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424"/>
        <w:gridCol w:w="710"/>
        <w:gridCol w:w="4252"/>
      </w:tblGrid>
      <w:tr w:rsidR="00ED4CE4" w:rsidRPr="005C2790" w:rsidTr="00B37EB1">
        <w:trPr>
          <w:trHeight w:val="861"/>
        </w:trPr>
        <w:tc>
          <w:tcPr>
            <w:tcW w:w="4361" w:type="dxa"/>
          </w:tcPr>
          <w:p w:rsidR="00ED4CE4" w:rsidRPr="00B91982" w:rsidRDefault="00ED4CE4" w:rsidP="00B37EB1">
            <w:pPr>
              <w:jc w:val="center"/>
              <w:rPr>
                <w:b/>
                <w:color w:val="FFFFFF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D4CE4" w:rsidRPr="005C2790" w:rsidRDefault="00ED4CE4" w:rsidP="00B37EB1">
            <w:pPr>
              <w:jc w:val="center"/>
              <w:rPr>
                <w:lang w:eastAsia="en-US"/>
              </w:rPr>
            </w:pPr>
          </w:p>
        </w:tc>
        <w:tc>
          <w:tcPr>
            <w:tcW w:w="4252" w:type="dxa"/>
          </w:tcPr>
          <w:p w:rsidR="00ED4CE4" w:rsidRPr="005C2790" w:rsidRDefault="00ED4CE4" w:rsidP="00B37EB1">
            <w:pPr>
              <w:jc w:val="center"/>
              <w:rPr>
                <w:lang w:eastAsia="en-US"/>
              </w:rPr>
            </w:pPr>
          </w:p>
        </w:tc>
      </w:tr>
      <w:tr w:rsidR="00ED4CE4" w:rsidRPr="00FB508A" w:rsidTr="00B37EB1">
        <w:tc>
          <w:tcPr>
            <w:tcW w:w="4361" w:type="dxa"/>
          </w:tcPr>
          <w:p w:rsidR="00EF0C01" w:rsidRPr="00EF0C01" w:rsidRDefault="00EF0C01" w:rsidP="00B37EB1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D4CE4" w:rsidRPr="00EF0C01" w:rsidRDefault="00ED4CE4" w:rsidP="00B37EB1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D4CE4" w:rsidRPr="00FB508A" w:rsidRDefault="00ED4CE4" w:rsidP="00D31893">
            <w:pPr>
              <w:rPr>
                <w:lang w:eastAsia="en-US"/>
              </w:rPr>
            </w:pPr>
          </w:p>
        </w:tc>
      </w:tr>
      <w:tr w:rsidR="00ED4CE4" w:rsidRPr="00FB508A" w:rsidTr="00B37EB1">
        <w:tc>
          <w:tcPr>
            <w:tcW w:w="4785" w:type="dxa"/>
            <w:gridSpan w:val="2"/>
          </w:tcPr>
          <w:p w:rsidR="00ED4CE4" w:rsidRPr="00FB508A" w:rsidRDefault="00ED4CE4" w:rsidP="00D811E0">
            <w:pPr>
              <w:jc w:val="left"/>
            </w:pPr>
          </w:p>
        </w:tc>
        <w:tc>
          <w:tcPr>
            <w:tcW w:w="4962" w:type="dxa"/>
            <w:gridSpan w:val="2"/>
          </w:tcPr>
          <w:p w:rsidR="00ED4CE4" w:rsidRPr="00FB508A" w:rsidRDefault="00ED4CE4" w:rsidP="00B37EB1">
            <w:pPr>
              <w:rPr>
                <w:lang w:eastAsia="en-US"/>
              </w:rPr>
            </w:pPr>
          </w:p>
        </w:tc>
      </w:tr>
      <w:tr w:rsidR="00ED4CE4" w:rsidRPr="00FB508A" w:rsidTr="00B37EB1">
        <w:tc>
          <w:tcPr>
            <w:tcW w:w="4785" w:type="dxa"/>
            <w:gridSpan w:val="2"/>
          </w:tcPr>
          <w:p w:rsidR="00ED4CE4" w:rsidRPr="00FB508A" w:rsidRDefault="00ED4CE4" w:rsidP="00B37EB1">
            <w:pPr>
              <w:rPr>
                <w:lang w:eastAsia="en-US"/>
              </w:rPr>
            </w:pPr>
          </w:p>
        </w:tc>
        <w:tc>
          <w:tcPr>
            <w:tcW w:w="4962" w:type="dxa"/>
            <w:gridSpan w:val="2"/>
          </w:tcPr>
          <w:p w:rsidR="00ED4CE4" w:rsidRPr="00FB508A" w:rsidRDefault="00ED4CE4" w:rsidP="00B37EB1">
            <w:pPr>
              <w:rPr>
                <w:lang w:eastAsia="en-US"/>
              </w:rPr>
            </w:pPr>
          </w:p>
        </w:tc>
      </w:tr>
      <w:tr w:rsidR="00ED4CE4" w:rsidRPr="00FB508A" w:rsidTr="00B37EB1">
        <w:tc>
          <w:tcPr>
            <w:tcW w:w="9747" w:type="dxa"/>
            <w:gridSpan w:val="4"/>
          </w:tcPr>
          <w:p w:rsidR="00ED4CE4" w:rsidRPr="00FB508A" w:rsidRDefault="00ED4CE4" w:rsidP="00684904">
            <w:pPr>
              <w:ind w:firstLine="709"/>
              <w:jc w:val="center"/>
            </w:pPr>
          </w:p>
        </w:tc>
      </w:tr>
      <w:tr w:rsidR="00ED4CE4" w:rsidRPr="00FB508A" w:rsidTr="00B37EB1">
        <w:tc>
          <w:tcPr>
            <w:tcW w:w="9747" w:type="dxa"/>
            <w:gridSpan w:val="4"/>
          </w:tcPr>
          <w:p w:rsidR="00ED4CE4" w:rsidRPr="00FB508A" w:rsidRDefault="00ED4CE4" w:rsidP="00B37EB1">
            <w:pPr>
              <w:rPr>
                <w:lang w:eastAsia="en-US"/>
              </w:rPr>
            </w:pPr>
          </w:p>
        </w:tc>
      </w:tr>
    </w:tbl>
    <w:p w:rsidR="00991B40" w:rsidRPr="00FB508A" w:rsidRDefault="00DC7037" w:rsidP="00403A49">
      <w:pPr>
        <w:ind w:firstLine="709"/>
      </w:pPr>
      <w:proofErr w:type="gramStart"/>
      <w:r>
        <w:rPr>
          <w:sz w:val="27"/>
          <w:szCs w:val="27"/>
        </w:rPr>
        <w:t>В</w:t>
      </w:r>
      <w:r w:rsidR="002756C8">
        <w:rPr>
          <w:sz w:val="27"/>
          <w:szCs w:val="27"/>
        </w:rPr>
        <w:t xml:space="preserve"> </w:t>
      </w:r>
      <w:r w:rsidR="00805851">
        <w:rPr>
          <w:sz w:val="27"/>
          <w:szCs w:val="27"/>
        </w:rPr>
        <w:t>январе 2015</w:t>
      </w:r>
      <w:r w:rsidR="002B6352" w:rsidRPr="00E34E78">
        <w:rPr>
          <w:sz w:val="27"/>
          <w:szCs w:val="27"/>
        </w:rPr>
        <w:t xml:space="preserve"> года </w:t>
      </w:r>
      <w:r w:rsidR="00991B40" w:rsidRPr="00FB508A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</w:t>
      </w:r>
      <w:r w:rsidR="001F20B5">
        <w:t xml:space="preserve"> г.</w:t>
      </w:r>
      <w:r w:rsidR="00991B40" w:rsidRPr="00FB508A">
        <w:t xml:space="preserve"> № 59-ФЗ «О порядке рассмотрения обращений граждан Российской Федерации», законом Краснодарского края от 28.06.2007</w:t>
      </w:r>
      <w:r w:rsidR="001F20B5">
        <w:t xml:space="preserve"> г.</w:t>
      </w:r>
      <w:r w:rsidR="00991B40" w:rsidRPr="00FB508A">
        <w:t xml:space="preserve"> </w:t>
      </w:r>
      <w:r w:rsidR="00A60AD7">
        <w:t xml:space="preserve">       </w:t>
      </w:r>
      <w:r w:rsidR="00991B40" w:rsidRPr="00FB508A">
        <w:t>№ 1270-КЗ «О дополнительных гарантиях реализации права граждан на о</w:t>
      </w:r>
      <w:r w:rsidR="00CF6592" w:rsidRPr="00FB508A">
        <w:t>бращение в Краснодарском крае»,</w:t>
      </w:r>
      <w:r w:rsidR="00991B40" w:rsidRPr="00FB508A">
        <w:t xml:space="preserve"> Уставом </w:t>
      </w:r>
      <w:r w:rsidR="00CF6592" w:rsidRPr="00FB508A">
        <w:t xml:space="preserve">Лабинского городского поселения и </w:t>
      </w:r>
      <w:r w:rsidR="00A60AD7">
        <w:t xml:space="preserve">Порядком </w:t>
      </w:r>
      <w:r w:rsidR="00CF6592" w:rsidRPr="00FB508A">
        <w:t>рассмотрения обращений</w:t>
      </w:r>
      <w:proofErr w:type="gramEnd"/>
      <w:r w:rsidR="00CF6592" w:rsidRPr="00FB508A">
        <w:t xml:space="preserve"> </w:t>
      </w:r>
      <w:proofErr w:type="gramStart"/>
      <w:r w:rsidR="00CF6592" w:rsidRPr="00FB508A">
        <w:t>граждан</w:t>
      </w:r>
      <w:proofErr w:type="gramEnd"/>
      <w:r w:rsidR="00CF6592" w:rsidRPr="00FB508A">
        <w:t xml:space="preserve"> в администрации Лабинского городского поселения Лабинского района.</w:t>
      </w:r>
    </w:p>
    <w:p w:rsidR="00C262BC" w:rsidRPr="00FB508A" w:rsidRDefault="00991B40" w:rsidP="002756C8">
      <w:pPr>
        <w:ind w:firstLine="709"/>
      </w:pPr>
      <w:r w:rsidRPr="00FB508A">
        <w:t xml:space="preserve">В администрацию Лабинского городского поселения </w:t>
      </w:r>
      <w:r w:rsidR="00BD10C2">
        <w:t xml:space="preserve">за </w:t>
      </w:r>
      <w:r w:rsidR="007B0CBF">
        <w:t xml:space="preserve">                  </w:t>
      </w:r>
      <w:r w:rsidR="00997BC7">
        <w:rPr>
          <w:sz w:val="27"/>
          <w:szCs w:val="27"/>
        </w:rPr>
        <w:t xml:space="preserve">январь </w:t>
      </w:r>
      <w:r w:rsidR="007B0CBF">
        <w:rPr>
          <w:sz w:val="27"/>
          <w:szCs w:val="27"/>
        </w:rPr>
        <w:t>2015</w:t>
      </w:r>
      <w:r w:rsidR="00F853C3">
        <w:rPr>
          <w:sz w:val="27"/>
          <w:szCs w:val="27"/>
        </w:rPr>
        <w:t xml:space="preserve"> </w:t>
      </w:r>
      <w:r w:rsidR="007B0CBF">
        <w:rPr>
          <w:sz w:val="27"/>
          <w:szCs w:val="27"/>
        </w:rPr>
        <w:t xml:space="preserve">г. </w:t>
      </w:r>
      <w:r w:rsidRPr="00FB508A">
        <w:t xml:space="preserve">поступило </w:t>
      </w:r>
      <w:r w:rsidR="00864855">
        <w:rPr>
          <w:color w:val="000000" w:themeColor="text1"/>
        </w:rPr>
        <w:t>49</w:t>
      </w:r>
      <w:r w:rsidRPr="00FB508A">
        <w:t xml:space="preserve"> письменн</w:t>
      </w:r>
      <w:r w:rsidR="005040C2">
        <w:t>ых</w:t>
      </w:r>
      <w:r w:rsidRPr="00FB508A">
        <w:t xml:space="preserve"> обращени</w:t>
      </w:r>
      <w:r w:rsidR="005040C2">
        <w:t>й</w:t>
      </w:r>
      <w:r w:rsidRPr="00FB508A">
        <w:t xml:space="preserve"> от жителей города Лабинска. </w:t>
      </w:r>
      <w:r w:rsidR="00864855">
        <w:t xml:space="preserve">7 </w:t>
      </w:r>
      <w:r w:rsidRPr="00FB508A">
        <w:t>человек обратил</w:t>
      </w:r>
      <w:r w:rsidR="004D4F85">
        <w:t>и</w:t>
      </w:r>
      <w:r w:rsidR="00901AD1">
        <w:t>сь</w:t>
      </w:r>
      <w:r w:rsidRPr="00FB508A">
        <w:t xml:space="preserve"> в администрацию города устно в дни приема граждан главой поселения.</w:t>
      </w:r>
    </w:p>
    <w:p w:rsidR="0022701A" w:rsidRPr="00FB508A" w:rsidRDefault="0022701A" w:rsidP="005D6289">
      <w:pPr>
        <w:ind w:firstLine="709"/>
      </w:pPr>
      <w:r w:rsidRPr="00FB508A">
        <w:t>За отчетный период в администрацию Лабинского городского поселения поступило</w:t>
      </w:r>
      <w:r w:rsidR="00D62832">
        <w:t xml:space="preserve"> 15 </w:t>
      </w:r>
      <w:r w:rsidR="00697272" w:rsidRPr="00FB508A">
        <w:t xml:space="preserve">обращений из администрации муниципального образования Лабинский район, </w:t>
      </w:r>
      <w:r w:rsidR="005040C2">
        <w:t xml:space="preserve">в т.ч. </w:t>
      </w:r>
      <w:r w:rsidR="00D62832">
        <w:t xml:space="preserve">4 </w:t>
      </w:r>
      <w:r w:rsidR="00801D26" w:rsidRPr="00FB508A">
        <w:t>обращени</w:t>
      </w:r>
      <w:r w:rsidR="007B0CBF">
        <w:t>я</w:t>
      </w:r>
      <w:r w:rsidR="00801D26" w:rsidRPr="00FB508A">
        <w:t xml:space="preserve"> из администрации Президента РФ,</w:t>
      </w:r>
      <w:r w:rsidR="003C2D53">
        <w:t xml:space="preserve"> 12 </w:t>
      </w:r>
      <w:r w:rsidR="00697272" w:rsidRPr="00FB508A">
        <w:t>обращени</w:t>
      </w:r>
      <w:r w:rsidR="005040C2">
        <w:t>й</w:t>
      </w:r>
      <w:r w:rsidR="00697272" w:rsidRPr="00FB508A">
        <w:t xml:space="preserve"> из адм</w:t>
      </w:r>
      <w:r w:rsidR="00F52D62" w:rsidRPr="00FB508A">
        <w:t xml:space="preserve">инистрации Краснодарского края, </w:t>
      </w:r>
      <w:r w:rsidR="007B0CBF">
        <w:t xml:space="preserve">          </w:t>
      </w:r>
      <w:r w:rsidR="005137C9">
        <w:t xml:space="preserve">1 </w:t>
      </w:r>
      <w:r w:rsidR="00F52D62" w:rsidRPr="00FB508A">
        <w:t>обращени</w:t>
      </w:r>
      <w:r w:rsidR="005137C9">
        <w:t xml:space="preserve">е </w:t>
      </w:r>
      <w:r w:rsidR="005040C2">
        <w:t>от депутатов</w:t>
      </w:r>
      <w:r w:rsidR="00A42D5C">
        <w:t xml:space="preserve"> </w:t>
      </w:r>
      <w:r w:rsidR="00F1675F">
        <w:t>ГД ФС РФ</w:t>
      </w:r>
      <w:r w:rsidR="005A763D">
        <w:t xml:space="preserve"> и 1 обращение из аппарата Правительства РФ</w:t>
      </w:r>
      <w:r w:rsidR="00F52D62" w:rsidRPr="00FB508A">
        <w:t>.</w:t>
      </w:r>
    </w:p>
    <w:p w:rsidR="00991B40" w:rsidRPr="00FB508A" w:rsidRDefault="001256BD" w:rsidP="009E70A0">
      <w:pPr>
        <w:ind w:firstLine="709"/>
      </w:pPr>
      <w:r w:rsidRPr="00FB508A">
        <w:t>Ан</w:t>
      </w:r>
      <w:r w:rsidR="001C621C" w:rsidRPr="00FB508A">
        <w:t xml:space="preserve">ализ поступившей корреспонденции показал, что обращения от жителей города поступают на различную тематику: ремонт дорог, спил деревьев, </w:t>
      </w:r>
      <w:r w:rsidR="00D91675">
        <w:t xml:space="preserve">отлов собак, </w:t>
      </w:r>
      <w:r w:rsidR="00070113">
        <w:t>освещение улиц,</w:t>
      </w:r>
      <w:r w:rsidR="007C3E7A">
        <w:t xml:space="preserve"> </w:t>
      </w:r>
      <w:r w:rsidR="001C621C" w:rsidRPr="00FB508A">
        <w:t xml:space="preserve">помощь в наведении границ между земельными участками, оказание материальной помощи и др. </w:t>
      </w:r>
    </w:p>
    <w:p w:rsidR="0085532B" w:rsidRPr="00952D67" w:rsidRDefault="00B548CB" w:rsidP="00965843">
      <w:pPr>
        <w:ind w:firstLine="709"/>
      </w:pPr>
      <w:r w:rsidRPr="00FC63AD">
        <w:t xml:space="preserve">Так, например, </w:t>
      </w:r>
      <w:r w:rsidR="00C6359D" w:rsidRPr="00FC63AD">
        <w:t xml:space="preserve"> в администрацию Лабинского городского поселения обра</w:t>
      </w:r>
      <w:r w:rsidR="00CF3E74">
        <w:t xml:space="preserve">тился </w:t>
      </w:r>
      <w:r w:rsidR="00C6359D" w:rsidRPr="00FC63AD">
        <w:t>гр</w:t>
      </w:r>
      <w:r w:rsidR="00DC7037">
        <w:t>ажданин г. Лабинска</w:t>
      </w:r>
      <w:proofErr w:type="gramStart"/>
      <w:r w:rsidR="00D91675" w:rsidRPr="00FC63AD">
        <w:t>.</w:t>
      </w:r>
      <w:r w:rsidR="00C6359D" w:rsidRPr="00FC63AD">
        <w:t>,</w:t>
      </w:r>
      <w:r w:rsidR="00CF3E74">
        <w:t xml:space="preserve"> </w:t>
      </w:r>
      <w:proofErr w:type="gramEnd"/>
      <w:r w:rsidR="00D91675" w:rsidRPr="00952D67">
        <w:t xml:space="preserve">по вопросу отлова собак, которые представляют угрозу жизни жителей на территории </w:t>
      </w:r>
      <w:r w:rsidR="0094317D" w:rsidRPr="00952D67">
        <w:t>Лабинского городского поселения.</w:t>
      </w:r>
      <w:r w:rsidR="00E01A86" w:rsidRPr="00952D67">
        <w:t xml:space="preserve"> </w:t>
      </w:r>
      <w:r w:rsidR="00CF3E74">
        <w:t>Данная заявка</w:t>
      </w:r>
      <w:r w:rsidR="00FD4CA4">
        <w:t xml:space="preserve"> </w:t>
      </w:r>
      <w:r w:rsidR="00CF3E74">
        <w:t xml:space="preserve">была </w:t>
      </w:r>
      <w:r w:rsidR="007C3E7A">
        <w:t>выполнена специалистами предприятия</w:t>
      </w:r>
      <w:r w:rsidR="00C030A9" w:rsidRPr="00952D67">
        <w:t xml:space="preserve"> </w:t>
      </w:r>
      <w:r w:rsidR="00E01A86" w:rsidRPr="00952D67">
        <w:t xml:space="preserve">МУП </w:t>
      </w:r>
      <w:r w:rsidR="0094317D" w:rsidRPr="00952D67">
        <w:t>«Санитарная очистка»</w:t>
      </w:r>
      <w:r w:rsidR="00FD4CA4">
        <w:t xml:space="preserve"> в полном объёме.</w:t>
      </w:r>
    </w:p>
    <w:p w:rsidR="008673E1" w:rsidRPr="00FB508A" w:rsidRDefault="00DB1738" w:rsidP="00063252">
      <w:pPr>
        <w:ind w:firstLine="709"/>
      </w:pPr>
      <w:r w:rsidRPr="00F74269">
        <w:t xml:space="preserve">В целях </w:t>
      </w:r>
      <w:r w:rsidR="006C7107" w:rsidRPr="00F74269">
        <w:t xml:space="preserve">оказания адресной социальной помощи </w:t>
      </w:r>
      <w:r w:rsidRPr="00F74269">
        <w:t>гражда</w:t>
      </w:r>
      <w:r w:rsidR="006C7107" w:rsidRPr="00F74269">
        <w:t xml:space="preserve">нам </w:t>
      </w:r>
      <w:r w:rsidRPr="00F74269">
        <w:t xml:space="preserve">при администрации Лабинского городского поселения Лабинского района </w:t>
      </w:r>
      <w:r w:rsidR="00CA7818">
        <w:t xml:space="preserve">работает </w:t>
      </w:r>
      <w:r w:rsidRPr="00F74269">
        <w:t xml:space="preserve">комиссия по оказанию социальной поддержки </w:t>
      </w:r>
      <w:r w:rsidR="008673E1" w:rsidRPr="00F74269">
        <w:t>малообеспеченны</w:t>
      </w:r>
      <w:r w:rsidRPr="00F74269">
        <w:t>м</w:t>
      </w:r>
      <w:r w:rsidR="008673E1" w:rsidRPr="00F74269">
        <w:t xml:space="preserve"> граждан</w:t>
      </w:r>
      <w:r w:rsidRPr="00F74269">
        <w:t>ам</w:t>
      </w:r>
      <w:r w:rsidR="008673E1" w:rsidRPr="00F74269">
        <w:t xml:space="preserve"> и граждан</w:t>
      </w:r>
      <w:r w:rsidRPr="00F74269">
        <w:t>ам</w:t>
      </w:r>
      <w:r w:rsidR="008673E1" w:rsidRPr="00F74269">
        <w:t>, попавших в трудную жизненную ситуацию</w:t>
      </w:r>
      <w:r w:rsidR="006C7107" w:rsidRPr="00F74269">
        <w:t>.</w:t>
      </w:r>
      <w:r w:rsidR="00001B1D">
        <w:t xml:space="preserve"> </w:t>
      </w:r>
      <w:r w:rsidR="006E6C77" w:rsidRPr="00F74269">
        <w:t>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</w:t>
      </w:r>
    </w:p>
    <w:p w:rsidR="00583FEB" w:rsidRPr="003213E5" w:rsidRDefault="00E14D50" w:rsidP="00E14D50">
      <w:pPr>
        <w:ind w:firstLine="709"/>
      </w:pPr>
      <w:r w:rsidRPr="00890F7A">
        <w:t xml:space="preserve">За </w:t>
      </w:r>
      <w:r w:rsidR="00001B1D">
        <w:t xml:space="preserve">январь 2015 </w:t>
      </w:r>
      <w:r w:rsidRPr="00890F7A">
        <w:t xml:space="preserve">года по решению комиссии получили материальную помощь </w:t>
      </w:r>
      <w:r w:rsidR="0052647A">
        <w:t>2</w:t>
      </w:r>
      <w:r w:rsidRPr="00890F7A">
        <w:t xml:space="preserve"> человек</w:t>
      </w:r>
      <w:r w:rsidR="0052647A">
        <w:t>а</w:t>
      </w:r>
      <w:r w:rsidR="00436AF1">
        <w:t>, на сумму 10 005р.</w:t>
      </w:r>
      <w:r w:rsidRPr="00890F7A">
        <w:t xml:space="preserve"> </w:t>
      </w:r>
    </w:p>
    <w:p w:rsidR="00674A3A" w:rsidRPr="00FB508A" w:rsidRDefault="00991B40" w:rsidP="00674A3A">
      <w:pPr>
        <w:ind w:firstLine="709"/>
      </w:pPr>
      <w:r w:rsidRPr="00FB508A"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62629D" w:rsidRPr="0062629D" w:rsidRDefault="007911A9" w:rsidP="0062629D">
      <w:pPr>
        <w:rPr>
          <w:color w:val="000000"/>
          <w:sz w:val="24"/>
          <w:szCs w:val="24"/>
        </w:rPr>
      </w:pPr>
      <w:r>
        <w:t xml:space="preserve">         </w:t>
      </w:r>
      <w:r w:rsidR="005419E4">
        <w:t>Администрацией</w:t>
      </w:r>
      <w:r w:rsidR="00A41B63">
        <w:t xml:space="preserve"> Лабинского городского поселения</w:t>
      </w:r>
      <w:r w:rsidR="005419E4">
        <w:t xml:space="preserve"> внедрена новая форма</w:t>
      </w:r>
      <w:r w:rsidR="00A46F08">
        <w:t xml:space="preserve"> работы </w:t>
      </w:r>
      <w:r w:rsidR="008B28C5">
        <w:t xml:space="preserve">с </w:t>
      </w:r>
      <w:r w:rsidR="00A46F08">
        <w:t>гражданами города</w:t>
      </w:r>
      <w:r w:rsidR="005419E4">
        <w:t>.</w:t>
      </w:r>
      <w:r w:rsidR="00A46F08">
        <w:t xml:space="preserve"> </w:t>
      </w:r>
      <w:r w:rsidR="005419E4">
        <w:t>Н</w:t>
      </w:r>
      <w:r w:rsidR="00A46F08">
        <w:t>а официальном сайте</w:t>
      </w:r>
      <w:r w:rsidR="00DC0C60">
        <w:t xml:space="preserve"> администрации в </w:t>
      </w:r>
      <w:r w:rsidR="00DC0C60">
        <w:lastRenderedPageBreak/>
        <w:t>разделе «Обращения граждан» рубрика</w:t>
      </w:r>
      <w:r w:rsidR="008B28C5">
        <w:t xml:space="preserve"> «</w:t>
      </w:r>
      <w:r w:rsidR="00DC0C60">
        <w:t>Актуальные вопросы граждан</w:t>
      </w:r>
      <w:r w:rsidR="00122F67">
        <w:t>». З</w:t>
      </w:r>
      <w:r w:rsidR="00D66099">
        <w:t>а январь месяц было размещено</w:t>
      </w:r>
      <w:r w:rsidR="00C977EC">
        <w:t xml:space="preserve"> 2 вопроса-ответа </w:t>
      </w:r>
      <w:r w:rsidR="00DD1496">
        <w:t>по темам:</w:t>
      </w:r>
      <w:r w:rsidR="0062629D" w:rsidRPr="0062629D">
        <w:rPr>
          <w:color w:val="000000"/>
          <w:sz w:val="24"/>
          <w:szCs w:val="24"/>
        </w:rPr>
        <w:t xml:space="preserve"> </w:t>
      </w:r>
      <w:r w:rsidR="00DD1496">
        <w:rPr>
          <w:color w:val="000000"/>
        </w:rPr>
        <w:t>земельный участок рядом с аэропортом и строительство пристроя на садовом земельном участке.</w:t>
      </w:r>
    </w:p>
    <w:p w:rsidR="001256BD" w:rsidRPr="00FB508A" w:rsidRDefault="001256BD" w:rsidP="001256BD">
      <w:pPr>
        <w:ind w:firstLine="709"/>
      </w:pPr>
      <w:r w:rsidRPr="00FB508A"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  <w:bookmarkStart w:id="0" w:name="_GoBack"/>
      <w:bookmarkEnd w:id="0"/>
    </w:p>
    <w:sectPr w:rsidR="001256BD" w:rsidRPr="00FB508A" w:rsidSect="00697B30">
      <w:headerReference w:type="default" r:id="rId8"/>
      <w:pgSz w:w="11906" w:h="16838"/>
      <w:pgMar w:top="142" w:right="850" w:bottom="567" w:left="1701" w:header="283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37" w:rsidRDefault="00DC7037" w:rsidP="00852594">
      <w:r>
        <w:separator/>
      </w:r>
    </w:p>
  </w:endnote>
  <w:endnote w:type="continuationSeparator" w:id="0">
    <w:p w:rsidR="00DC7037" w:rsidRDefault="00DC7037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37" w:rsidRDefault="00DC7037" w:rsidP="00852594">
      <w:r>
        <w:separator/>
      </w:r>
    </w:p>
  </w:footnote>
  <w:footnote w:type="continuationSeparator" w:id="0">
    <w:p w:rsidR="00DC7037" w:rsidRDefault="00DC7037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781"/>
      <w:docPartObj>
        <w:docPartGallery w:val="Page Numbers (Top of Page)"/>
        <w:docPartUnique/>
      </w:docPartObj>
    </w:sdtPr>
    <w:sdtContent>
      <w:p w:rsidR="00DC7037" w:rsidRDefault="00DC703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5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mailMerge>
    <w:mainDocumentType w:val="catalog"/>
    <w:dataType w:val="textFile"/>
    <w:activeRecord w:val="-1"/>
  </w:mailMerge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0"/>
    <w:rsid w:val="00001B1D"/>
    <w:rsid w:val="0002022E"/>
    <w:rsid w:val="00020335"/>
    <w:rsid w:val="00020467"/>
    <w:rsid w:val="00063252"/>
    <w:rsid w:val="00070113"/>
    <w:rsid w:val="00071C81"/>
    <w:rsid w:val="00074700"/>
    <w:rsid w:val="00075546"/>
    <w:rsid w:val="0008610A"/>
    <w:rsid w:val="00091BC2"/>
    <w:rsid w:val="000A3E4F"/>
    <w:rsid w:val="000C1825"/>
    <w:rsid w:val="001068EF"/>
    <w:rsid w:val="00110E83"/>
    <w:rsid w:val="001172BA"/>
    <w:rsid w:val="00121A84"/>
    <w:rsid w:val="00122F67"/>
    <w:rsid w:val="001256BD"/>
    <w:rsid w:val="00143D37"/>
    <w:rsid w:val="00143DCE"/>
    <w:rsid w:val="001464F0"/>
    <w:rsid w:val="00161272"/>
    <w:rsid w:val="00161733"/>
    <w:rsid w:val="001678AC"/>
    <w:rsid w:val="00191936"/>
    <w:rsid w:val="0019303E"/>
    <w:rsid w:val="001A5738"/>
    <w:rsid w:val="001C621C"/>
    <w:rsid w:val="001C6F90"/>
    <w:rsid w:val="001F20B5"/>
    <w:rsid w:val="00204244"/>
    <w:rsid w:val="00210560"/>
    <w:rsid w:val="0021330E"/>
    <w:rsid w:val="0021441C"/>
    <w:rsid w:val="0022701A"/>
    <w:rsid w:val="002469A5"/>
    <w:rsid w:val="00246C3D"/>
    <w:rsid w:val="00246D47"/>
    <w:rsid w:val="00253D24"/>
    <w:rsid w:val="00254765"/>
    <w:rsid w:val="0027117D"/>
    <w:rsid w:val="002756C8"/>
    <w:rsid w:val="0027703F"/>
    <w:rsid w:val="00277BFA"/>
    <w:rsid w:val="00283D91"/>
    <w:rsid w:val="00290488"/>
    <w:rsid w:val="0029654D"/>
    <w:rsid w:val="00296E75"/>
    <w:rsid w:val="002B6352"/>
    <w:rsid w:val="002B79BB"/>
    <w:rsid w:val="002E5DC5"/>
    <w:rsid w:val="002F31CB"/>
    <w:rsid w:val="00305C11"/>
    <w:rsid w:val="003213E5"/>
    <w:rsid w:val="0033352D"/>
    <w:rsid w:val="00335073"/>
    <w:rsid w:val="00353E1A"/>
    <w:rsid w:val="00355DF3"/>
    <w:rsid w:val="00370D9E"/>
    <w:rsid w:val="00373DD8"/>
    <w:rsid w:val="00380465"/>
    <w:rsid w:val="00381B21"/>
    <w:rsid w:val="00384CB4"/>
    <w:rsid w:val="003905A0"/>
    <w:rsid w:val="00392F20"/>
    <w:rsid w:val="00396F50"/>
    <w:rsid w:val="003A185B"/>
    <w:rsid w:val="003B2D6E"/>
    <w:rsid w:val="003B3BEF"/>
    <w:rsid w:val="003C2D53"/>
    <w:rsid w:val="003C643D"/>
    <w:rsid w:val="003D0BBD"/>
    <w:rsid w:val="003D1AC3"/>
    <w:rsid w:val="003D5739"/>
    <w:rsid w:val="003E47E8"/>
    <w:rsid w:val="003F5DFC"/>
    <w:rsid w:val="003F6CFB"/>
    <w:rsid w:val="00401614"/>
    <w:rsid w:val="004033F7"/>
    <w:rsid w:val="00403A49"/>
    <w:rsid w:val="00415BB9"/>
    <w:rsid w:val="00422481"/>
    <w:rsid w:val="00426E72"/>
    <w:rsid w:val="00431B84"/>
    <w:rsid w:val="00436AF1"/>
    <w:rsid w:val="00440F7D"/>
    <w:rsid w:val="004428DF"/>
    <w:rsid w:val="00446B6C"/>
    <w:rsid w:val="00451918"/>
    <w:rsid w:val="00457BCE"/>
    <w:rsid w:val="00457E16"/>
    <w:rsid w:val="00483A15"/>
    <w:rsid w:val="004943B9"/>
    <w:rsid w:val="00496DCE"/>
    <w:rsid w:val="004A2753"/>
    <w:rsid w:val="004A544F"/>
    <w:rsid w:val="004C6ADD"/>
    <w:rsid w:val="004D0921"/>
    <w:rsid w:val="004D4F85"/>
    <w:rsid w:val="004E282E"/>
    <w:rsid w:val="004F2E2D"/>
    <w:rsid w:val="004F2F29"/>
    <w:rsid w:val="004F6FE9"/>
    <w:rsid w:val="005040C2"/>
    <w:rsid w:val="00510285"/>
    <w:rsid w:val="005137C9"/>
    <w:rsid w:val="00524774"/>
    <w:rsid w:val="00525CB7"/>
    <w:rsid w:val="0052647A"/>
    <w:rsid w:val="005419E4"/>
    <w:rsid w:val="0054488E"/>
    <w:rsid w:val="00560A77"/>
    <w:rsid w:val="00577BA7"/>
    <w:rsid w:val="00577CE4"/>
    <w:rsid w:val="00580189"/>
    <w:rsid w:val="00583FEB"/>
    <w:rsid w:val="0058564B"/>
    <w:rsid w:val="00585A73"/>
    <w:rsid w:val="005912E4"/>
    <w:rsid w:val="005A763D"/>
    <w:rsid w:val="005B3B93"/>
    <w:rsid w:val="005B5983"/>
    <w:rsid w:val="005B59FD"/>
    <w:rsid w:val="005D0C96"/>
    <w:rsid w:val="005D3A13"/>
    <w:rsid w:val="005D5605"/>
    <w:rsid w:val="005D5948"/>
    <w:rsid w:val="005D6289"/>
    <w:rsid w:val="005D6F18"/>
    <w:rsid w:val="005E1215"/>
    <w:rsid w:val="005E439E"/>
    <w:rsid w:val="005F6181"/>
    <w:rsid w:val="00610DF8"/>
    <w:rsid w:val="006117D8"/>
    <w:rsid w:val="0062629D"/>
    <w:rsid w:val="006341BF"/>
    <w:rsid w:val="00643134"/>
    <w:rsid w:val="00643322"/>
    <w:rsid w:val="006579AB"/>
    <w:rsid w:val="00664E65"/>
    <w:rsid w:val="006679C3"/>
    <w:rsid w:val="00674A3A"/>
    <w:rsid w:val="006806C0"/>
    <w:rsid w:val="00684904"/>
    <w:rsid w:val="00690515"/>
    <w:rsid w:val="0069375C"/>
    <w:rsid w:val="00697272"/>
    <w:rsid w:val="00697B30"/>
    <w:rsid w:val="006A2B0E"/>
    <w:rsid w:val="006B04BA"/>
    <w:rsid w:val="006C199D"/>
    <w:rsid w:val="006C5F33"/>
    <w:rsid w:val="006C7107"/>
    <w:rsid w:val="006D08B2"/>
    <w:rsid w:val="006D21B2"/>
    <w:rsid w:val="006D41A3"/>
    <w:rsid w:val="006D5109"/>
    <w:rsid w:val="006E6BE7"/>
    <w:rsid w:val="006E6C77"/>
    <w:rsid w:val="006F07E9"/>
    <w:rsid w:val="00716757"/>
    <w:rsid w:val="00722C2F"/>
    <w:rsid w:val="0072707D"/>
    <w:rsid w:val="00736006"/>
    <w:rsid w:val="0074620A"/>
    <w:rsid w:val="00757AD3"/>
    <w:rsid w:val="0076577B"/>
    <w:rsid w:val="007724F6"/>
    <w:rsid w:val="007911A9"/>
    <w:rsid w:val="007929B1"/>
    <w:rsid w:val="007A3BF7"/>
    <w:rsid w:val="007A46A2"/>
    <w:rsid w:val="007A53EE"/>
    <w:rsid w:val="007B0CBF"/>
    <w:rsid w:val="007B1A57"/>
    <w:rsid w:val="007B202F"/>
    <w:rsid w:val="007C3E7A"/>
    <w:rsid w:val="007D1447"/>
    <w:rsid w:val="007E10D7"/>
    <w:rsid w:val="007E551A"/>
    <w:rsid w:val="00801D26"/>
    <w:rsid w:val="00805851"/>
    <w:rsid w:val="00810DF5"/>
    <w:rsid w:val="008142CB"/>
    <w:rsid w:val="0081789F"/>
    <w:rsid w:val="00836B99"/>
    <w:rsid w:val="00842017"/>
    <w:rsid w:val="00845D19"/>
    <w:rsid w:val="0085060F"/>
    <w:rsid w:val="00852594"/>
    <w:rsid w:val="008551AA"/>
    <w:rsid w:val="0085532B"/>
    <w:rsid w:val="00864855"/>
    <w:rsid w:val="008673E1"/>
    <w:rsid w:val="0087515E"/>
    <w:rsid w:val="00886CC1"/>
    <w:rsid w:val="00890F7A"/>
    <w:rsid w:val="0089423B"/>
    <w:rsid w:val="00897DA2"/>
    <w:rsid w:val="008B28C5"/>
    <w:rsid w:val="008B5333"/>
    <w:rsid w:val="008C22A9"/>
    <w:rsid w:val="008F678C"/>
    <w:rsid w:val="008F72B5"/>
    <w:rsid w:val="00901AD1"/>
    <w:rsid w:val="009132D6"/>
    <w:rsid w:val="0091394F"/>
    <w:rsid w:val="0092241F"/>
    <w:rsid w:val="00923A48"/>
    <w:rsid w:val="009346FF"/>
    <w:rsid w:val="0094317D"/>
    <w:rsid w:val="00951CC7"/>
    <w:rsid w:val="00952D67"/>
    <w:rsid w:val="00965843"/>
    <w:rsid w:val="009714DE"/>
    <w:rsid w:val="00974230"/>
    <w:rsid w:val="00980716"/>
    <w:rsid w:val="00986C68"/>
    <w:rsid w:val="00991B40"/>
    <w:rsid w:val="0099211F"/>
    <w:rsid w:val="00997BC7"/>
    <w:rsid w:val="009A6C8D"/>
    <w:rsid w:val="009B7BC3"/>
    <w:rsid w:val="009C0B45"/>
    <w:rsid w:val="009C145A"/>
    <w:rsid w:val="009C1758"/>
    <w:rsid w:val="009D3017"/>
    <w:rsid w:val="009E2878"/>
    <w:rsid w:val="009E43A0"/>
    <w:rsid w:val="009E6A22"/>
    <w:rsid w:val="009E70A0"/>
    <w:rsid w:val="009F00F7"/>
    <w:rsid w:val="009F53B3"/>
    <w:rsid w:val="009F7B81"/>
    <w:rsid w:val="00A111CC"/>
    <w:rsid w:val="00A1624F"/>
    <w:rsid w:val="00A20A3B"/>
    <w:rsid w:val="00A26D33"/>
    <w:rsid w:val="00A343E4"/>
    <w:rsid w:val="00A41B63"/>
    <w:rsid w:val="00A42D5C"/>
    <w:rsid w:val="00A4392C"/>
    <w:rsid w:val="00A46F08"/>
    <w:rsid w:val="00A60361"/>
    <w:rsid w:val="00A60AD7"/>
    <w:rsid w:val="00A65A0F"/>
    <w:rsid w:val="00A67D2B"/>
    <w:rsid w:val="00A77A0A"/>
    <w:rsid w:val="00A95DB4"/>
    <w:rsid w:val="00AB0AD8"/>
    <w:rsid w:val="00AC31E8"/>
    <w:rsid w:val="00AC70E9"/>
    <w:rsid w:val="00AC7D8D"/>
    <w:rsid w:val="00AD34A2"/>
    <w:rsid w:val="00AD3CD1"/>
    <w:rsid w:val="00AD7360"/>
    <w:rsid w:val="00AE5AAC"/>
    <w:rsid w:val="00B142B0"/>
    <w:rsid w:val="00B2658B"/>
    <w:rsid w:val="00B30899"/>
    <w:rsid w:val="00B37EB1"/>
    <w:rsid w:val="00B42DF7"/>
    <w:rsid w:val="00B548CB"/>
    <w:rsid w:val="00B63166"/>
    <w:rsid w:val="00B66C40"/>
    <w:rsid w:val="00B70047"/>
    <w:rsid w:val="00B71BE6"/>
    <w:rsid w:val="00B722E7"/>
    <w:rsid w:val="00B73551"/>
    <w:rsid w:val="00B7437E"/>
    <w:rsid w:val="00B82077"/>
    <w:rsid w:val="00B94AAE"/>
    <w:rsid w:val="00BB24D6"/>
    <w:rsid w:val="00BB72D1"/>
    <w:rsid w:val="00BC2585"/>
    <w:rsid w:val="00BC7A1B"/>
    <w:rsid w:val="00BD10C2"/>
    <w:rsid w:val="00BD547C"/>
    <w:rsid w:val="00BE3620"/>
    <w:rsid w:val="00BF2D87"/>
    <w:rsid w:val="00C02127"/>
    <w:rsid w:val="00C030A9"/>
    <w:rsid w:val="00C0313A"/>
    <w:rsid w:val="00C1705F"/>
    <w:rsid w:val="00C213A1"/>
    <w:rsid w:val="00C21F7E"/>
    <w:rsid w:val="00C262BC"/>
    <w:rsid w:val="00C44FFC"/>
    <w:rsid w:val="00C60A28"/>
    <w:rsid w:val="00C61CA7"/>
    <w:rsid w:val="00C6359D"/>
    <w:rsid w:val="00C94F95"/>
    <w:rsid w:val="00C9520F"/>
    <w:rsid w:val="00C973EB"/>
    <w:rsid w:val="00C977EC"/>
    <w:rsid w:val="00C97FE4"/>
    <w:rsid w:val="00CA2652"/>
    <w:rsid w:val="00CA7818"/>
    <w:rsid w:val="00CB1322"/>
    <w:rsid w:val="00CC654E"/>
    <w:rsid w:val="00CD1823"/>
    <w:rsid w:val="00CD6D5C"/>
    <w:rsid w:val="00CE0D71"/>
    <w:rsid w:val="00CF3E74"/>
    <w:rsid w:val="00CF6592"/>
    <w:rsid w:val="00CF67C1"/>
    <w:rsid w:val="00D24785"/>
    <w:rsid w:val="00D31628"/>
    <w:rsid w:val="00D31893"/>
    <w:rsid w:val="00D318AD"/>
    <w:rsid w:val="00D34E47"/>
    <w:rsid w:val="00D37079"/>
    <w:rsid w:val="00D46932"/>
    <w:rsid w:val="00D603BC"/>
    <w:rsid w:val="00D61475"/>
    <w:rsid w:val="00D62832"/>
    <w:rsid w:val="00D66099"/>
    <w:rsid w:val="00D703CE"/>
    <w:rsid w:val="00D811E0"/>
    <w:rsid w:val="00D82EB6"/>
    <w:rsid w:val="00D90B68"/>
    <w:rsid w:val="00D90C38"/>
    <w:rsid w:val="00D91675"/>
    <w:rsid w:val="00D9275D"/>
    <w:rsid w:val="00D93A61"/>
    <w:rsid w:val="00DA0E31"/>
    <w:rsid w:val="00DA7D2D"/>
    <w:rsid w:val="00DB1738"/>
    <w:rsid w:val="00DB43AB"/>
    <w:rsid w:val="00DB518D"/>
    <w:rsid w:val="00DB7C56"/>
    <w:rsid w:val="00DC0C60"/>
    <w:rsid w:val="00DC7037"/>
    <w:rsid w:val="00DD1496"/>
    <w:rsid w:val="00DD373D"/>
    <w:rsid w:val="00DE6ECC"/>
    <w:rsid w:val="00DF0A30"/>
    <w:rsid w:val="00E00C2A"/>
    <w:rsid w:val="00E01A86"/>
    <w:rsid w:val="00E04652"/>
    <w:rsid w:val="00E06B37"/>
    <w:rsid w:val="00E14D50"/>
    <w:rsid w:val="00E17E86"/>
    <w:rsid w:val="00E2055E"/>
    <w:rsid w:val="00E274E4"/>
    <w:rsid w:val="00E34E78"/>
    <w:rsid w:val="00E46CCC"/>
    <w:rsid w:val="00E80D64"/>
    <w:rsid w:val="00E8242B"/>
    <w:rsid w:val="00E82AFB"/>
    <w:rsid w:val="00E9108E"/>
    <w:rsid w:val="00EA5FE9"/>
    <w:rsid w:val="00EA7614"/>
    <w:rsid w:val="00EC24E5"/>
    <w:rsid w:val="00EC33A0"/>
    <w:rsid w:val="00EC68D8"/>
    <w:rsid w:val="00ED1439"/>
    <w:rsid w:val="00ED4CE4"/>
    <w:rsid w:val="00ED603E"/>
    <w:rsid w:val="00ED7456"/>
    <w:rsid w:val="00EE05F8"/>
    <w:rsid w:val="00EE24BD"/>
    <w:rsid w:val="00EF0C01"/>
    <w:rsid w:val="00EF1326"/>
    <w:rsid w:val="00F1675F"/>
    <w:rsid w:val="00F30E60"/>
    <w:rsid w:val="00F37318"/>
    <w:rsid w:val="00F37C7D"/>
    <w:rsid w:val="00F42938"/>
    <w:rsid w:val="00F44A72"/>
    <w:rsid w:val="00F45232"/>
    <w:rsid w:val="00F529B0"/>
    <w:rsid w:val="00F52D62"/>
    <w:rsid w:val="00F63644"/>
    <w:rsid w:val="00F66CF6"/>
    <w:rsid w:val="00F74269"/>
    <w:rsid w:val="00F853C3"/>
    <w:rsid w:val="00F86D50"/>
    <w:rsid w:val="00F91393"/>
    <w:rsid w:val="00F95EF3"/>
    <w:rsid w:val="00F96D8A"/>
    <w:rsid w:val="00FA1881"/>
    <w:rsid w:val="00FA2EE9"/>
    <w:rsid w:val="00FA4C38"/>
    <w:rsid w:val="00FA4D51"/>
    <w:rsid w:val="00FB3425"/>
    <w:rsid w:val="00FB508A"/>
    <w:rsid w:val="00FC5F61"/>
    <w:rsid w:val="00FC63AD"/>
    <w:rsid w:val="00FD4648"/>
    <w:rsid w:val="00FD4CA4"/>
    <w:rsid w:val="00FD53A8"/>
    <w:rsid w:val="00FF4016"/>
    <w:rsid w:val="00FF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C69F-CB8F-4004-96DC-AB28CC87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3</cp:revision>
  <cp:lastPrinted>2015-03-11T14:23:00Z</cp:lastPrinted>
  <dcterms:created xsi:type="dcterms:W3CDTF">2016-02-02T12:21:00Z</dcterms:created>
  <dcterms:modified xsi:type="dcterms:W3CDTF">2016-02-02T12:22:00Z</dcterms:modified>
</cp:coreProperties>
</file>