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РЕЕСТР ЗЕЛЕНЫХ НАСАЖДЕНИЙ </w:t>
      </w:r>
    </w:p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НА ТЕРРИТОРИ ЛАБИНСКОГО ГОРОДСКОГО ПОСЕЛЕНИЯ </w:t>
      </w:r>
    </w:p>
    <w:p w:rsidR="00996470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1827"/>
        <w:gridCol w:w="1438"/>
        <w:gridCol w:w="1711"/>
        <w:gridCol w:w="1518"/>
        <w:gridCol w:w="1396"/>
        <w:gridCol w:w="1496"/>
        <w:gridCol w:w="1040"/>
        <w:gridCol w:w="2217"/>
        <w:gridCol w:w="1583"/>
      </w:tblGrid>
      <w:tr w:rsidR="00DC1D19" w:rsidRPr="00AE6871" w:rsidTr="00C8617C">
        <w:tc>
          <w:tcPr>
            <w:tcW w:w="182" w:type="pct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r w:rsidRPr="00AE6871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659" w:type="pct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Расположение земельного участка</w:t>
            </w:r>
          </w:p>
        </w:tc>
        <w:tc>
          <w:tcPr>
            <w:tcW w:w="442" w:type="pct"/>
            <w:vMerge w:val="restar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Площадь земельного участка</w:t>
            </w:r>
            <w:r w:rsidR="00DC1D19">
              <w:rPr>
                <w:rFonts w:ascii="Times New Roman" w:hAnsi="Times New Roman" w:cs="Times New Roman"/>
                <w:b/>
                <w:szCs w:val="24"/>
              </w:rPr>
              <w:t>, м</w:t>
            </w:r>
            <w:r w:rsidR="00DC1D1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620" w:type="pct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Целевое назначение земельного участка</w:t>
            </w:r>
          </w:p>
        </w:tc>
        <w:tc>
          <w:tcPr>
            <w:tcW w:w="531" w:type="pct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Количество зеленых насаждений</w:t>
            </w:r>
          </w:p>
        </w:tc>
        <w:tc>
          <w:tcPr>
            <w:tcW w:w="2035" w:type="pct"/>
            <w:gridSpan w:val="4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Характеристика зеленых насаждений</w:t>
            </w:r>
          </w:p>
        </w:tc>
        <w:tc>
          <w:tcPr>
            <w:tcW w:w="531" w:type="pct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AE6871" w:rsidTr="00C8617C">
        <w:tc>
          <w:tcPr>
            <w:tcW w:w="182" w:type="pct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pct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pc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жизненная форма</w:t>
            </w:r>
          </w:p>
        </w:tc>
        <w:tc>
          <w:tcPr>
            <w:tcW w:w="531" w:type="pc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 xml:space="preserve">видовая </w:t>
            </w:r>
            <w:proofErr w:type="spellStart"/>
            <w:proofErr w:type="gramStart"/>
            <w:r w:rsidRPr="00AE6871">
              <w:rPr>
                <w:rFonts w:ascii="Times New Roman" w:hAnsi="Times New Roman" w:cs="Times New Roman"/>
                <w:b/>
                <w:szCs w:val="24"/>
              </w:rPr>
              <w:t>принадле-жность</w:t>
            </w:r>
            <w:proofErr w:type="spellEnd"/>
            <w:proofErr w:type="gramEnd"/>
          </w:p>
        </w:tc>
        <w:tc>
          <w:tcPr>
            <w:tcW w:w="398" w:type="pc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575" w:type="pc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природоохранный статус</w:t>
            </w:r>
          </w:p>
        </w:tc>
        <w:tc>
          <w:tcPr>
            <w:tcW w:w="531" w:type="pct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871" w:rsidTr="00C8617C">
        <w:tc>
          <w:tcPr>
            <w:tcW w:w="182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1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1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8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5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1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E6871" w:rsidTr="00C8617C">
        <w:tc>
          <w:tcPr>
            <w:tcW w:w="182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" w:type="pc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>ул. Б. Хмельницкого</w:t>
            </w:r>
            <w:r w:rsidR="00DC1D19" w:rsidRPr="00DC1D19">
              <w:rPr>
                <w:rFonts w:ascii="Times New Roman" w:hAnsi="Times New Roman" w:cs="Times New Roman"/>
                <w:sz w:val="20"/>
                <w:szCs w:val="20"/>
              </w:rPr>
              <w:t xml:space="preserve"> от ул. Артиллерийская до ул. Лермонтова</w:t>
            </w:r>
          </w:p>
        </w:tc>
        <w:tc>
          <w:tcPr>
            <w:tcW w:w="442" w:type="pct"/>
          </w:tcPr>
          <w:p w:rsidR="00AE6871" w:rsidRP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>8375</w:t>
            </w:r>
          </w:p>
        </w:tc>
        <w:tc>
          <w:tcPr>
            <w:tcW w:w="620" w:type="pct"/>
          </w:tcPr>
          <w:p w:rsidR="00AE6871" w:rsidRP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1" w:type="pct"/>
          </w:tcPr>
          <w:p w:rsidR="00AE6871" w:rsidRP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1" w:type="pct"/>
          </w:tcPr>
          <w:p w:rsidR="00AE6871" w:rsidRP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531" w:type="pct"/>
          </w:tcPr>
          <w:p w:rsidR="00AE6871" w:rsidRP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398" w:type="pct"/>
          </w:tcPr>
          <w:p w:rsid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75" w:type="pc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C8617C">
        <w:tc>
          <w:tcPr>
            <w:tcW w:w="182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9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442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</w:t>
            </w:r>
          </w:p>
        </w:tc>
        <w:tc>
          <w:tcPr>
            <w:tcW w:w="620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1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1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531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398" w:type="pct"/>
          </w:tcPr>
          <w:p w:rsidR="0083398C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75" w:type="pc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C8617C">
        <w:tc>
          <w:tcPr>
            <w:tcW w:w="182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9" w:type="pct"/>
          </w:tcPr>
          <w:p w:rsidR="00AE6871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Халтурина от ул. Мира до ул. Ленина,</w:t>
            </w:r>
          </w:p>
          <w:p w:rsidR="0083398C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от ул. Халтурина до ул. Декабристов</w:t>
            </w:r>
          </w:p>
        </w:tc>
        <w:tc>
          <w:tcPr>
            <w:tcW w:w="442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620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1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1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531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обыкновенный</w:t>
            </w:r>
          </w:p>
        </w:tc>
        <w:tc>
          <w:tcPr>
            <w:tcW w:w="398" w:type="pct"/>
          </w:tcPr>
          <w:p w:rsidR="0083398C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75" w:type="pc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C8617C">
        <w:tc>
          <w:tcPr>
            <w:tcW w:w="182" w:type="pct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9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 от администрации Лабинского городского поселения до ул. Халтурина</w:t>
            </w:r>
          </w:p>
        </w:tc>
        <w:tc>
          <w:tcPr>
            <w:tcW w:w="442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20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1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531" w:type="pct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 восточная</w:t>
            </w:r>
          </w:p>
        </w:tc>
        <w:tc>
          <w:tcPr>
            <w:tcW w:w="398" w:type="pct"/>
          </w:tcPr>
          <w:p w:rsidR="00AE6871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398C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75" w:type="pc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6871" w:rsidRPr="00AE6871" w:rsidSect="00AE68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35"/>
    <w:rsid w:val="00027735"/>
    <w:rsid w:val="00104CA8"/>
    <w:rsid w:val="001D143D"/>
    <w:rsid w:val="0083398C"/>
    <w:rsid w:val="0089441C"/>
    <w:rsid w:val="00A662C3"/>
    <w:rsid w:val="00AE6871"/>
    <w:rsid w:val="00BF1601"/>
    <w:rsid w:val="00C8617C"/>
    <w:rsid w:val="00D31AC4"/>
    <w:rsid w:val="00DC1D19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5DBAC-33F6-402F-B3B8-E554E374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2017-03-22T16:02:00Z</dcterms:created>
  <dcterms:modified xsi:type="dcterms:W3CDTF">2017-04-10T09:09:00Z</dcterms:modified>
</cp:coreProperties>
</file>