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23" w:rsidRDefault="00FC3E23" w:rsidP="00FC3E23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C3E23" w:rsidRDefault="00FC3E23" w:rsidP="00FC3E23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C3E23" w:rsidRDefault="00FC3E23" w:rsidP="00FC3E23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</w:p>
    <w:p w:rsidR="00FC3E23" w:rsidRDefault="00FC3E23" w:rsidP="00FC3E23">
      <w:pPr>
        <w:widowControl w:val="0"/>
        <w:shd w:val="clear" w:color="auto" w:fill="FFFFFF"/>
        <w:autoSpaceDE w:val="0"/>
        <w:autoSpaceDN w:val="0"/>
        <w:adjustRightInd w:val="0"/>
        <w:ind w:left="5103"/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</w:p>
    <w:p w:rsidR="00FC3E23" w:rsidRDefault="00FC3E23" w:rsidP="00FC3E23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 24.05.2018 №  284/73</w:t>
      </w:r>
      <w:r>
        <w:rPr>
          <w:sz w:val="32"/>
          <w:szCs w:val="28"/>
        </w:rPr>
        <w:t xml:space="preserve">                 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за </w:t>
      </w:r>
      <w:r>
        <w:rPr>
          <w:sz w:val="28"/>
          <w:szCs w:val="28"/>
        </w:rPr>
        <w:t>2017 год»</w:t>
      </w:r>
    </w:p>
    <w:p w:rsidR="00FC3E23" w:rsidRDefault="00FC3E23" w:rsidP="00FC3E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C3E23" w:rsidRDefault="00FC3E23" w:rsidP="00FC3E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за 2017 год по кодам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FC3E23" w:rsidRDefault="00FC3E23" w:rsidP="00FC3E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C3E23" w:rsidRDefault="00FC3E23" w:rsidP="00FC3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988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356"/>
        <w:gridCol w:w="1276"/>
        <w:gridCol w:w="2693"/>
        <w:gridCol w:w="1560"/>
      </w:tblGrid>
      <w:tr w:rsidR="00FC3E23" w:rsidTr="00FC3E23">
        <w:trPr>
          <w:trHeight w:val="645"/>
        </w:trPr>
        <w:tc>
          <w:tcPr>
            <w:tcW w:w="4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FC3E23" w:rsidRDefault="00FC3E23">
            <w:pPr>
              <w:spacing w:line="276" w:lineRule="auto"/>
              <w:jc w:val="center"/>
            </w:pPr>
            <w:r>
              <w:rPr>
                <w:b/>
              </w:rPr>
              <w:t>за 2017 год</w:t>
            </w:r>
          </w:p>
        </w:tc>
      </w:tr>
      <w:tr w:rsidR="00FC3E23" w:rsidTr="00FC3E23">
        <w:trPr>
          <w:trHeight w:val="1766"/>
        </w:trPr>
        <w:tc>
          <w:tcPr>
            <w:tcW w:w="4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E23" w:rsidRDefault="00FC3E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администратора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</w:rPr>
              <w:t>источников финансирования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b/>
              </w:rPr>
              <w:t>дефицита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23" w:rsidRDefault="00FC3E23"/>
        </w:tc>
      </w:tr>
      <w:tr w:rsidR="00FC3E23" w:rsidTr="00FC3E23">
        <w:trPr>
          <w:trHeight w:val="233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spacing w:line="276" w:lineRule="auto"/>
              <w:rPr>
                <w:b/>
              </w:rPr>
            </w:pPr>
            <w:r>
              <w:rPr>
                <w:b/>
              </w:rPr>
              <w:t>Источники финансирования дефицита местного бюджета,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21865,0</w:t>
            </w:r>
          </w:p>
        </w:tc>
      </w:tr>
      <w:tr w:rsidR="00FC3E23" w:rsidTr="00FC3E23">
        <w:trPr>
          <w:trHeight w:val="233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spacing w:line="276" w:lineRule="auto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Лабинского</w:t>
            </w:r>
            <w:proofErr w:type="spellEnd"/>
            <w:r>
              <w:rPr>
                <w:b/>
              </w:rPr>
              <w:t xml:space="preserve"> городского поселения </w:t>
            </w:r>
            <w:proofErr w:type="spellStart"/>
            <w:r>
              <w:rPr>
                <w:b/>
              </w:rPr>
              <w:t>Лабинского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18500,0</w:t>
            </w:r>
          </w:p>
        </w:tc>
      </w:tr>
      <w:tr w:rsidR="00FC3E23" w:rsidTr="00FC3E23">
        <w:trPr>
          <w:trHeight w:val="514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  <w:rPr>
                <w:b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6500,0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01 02 00 00 13 0000 710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  <w:r>
              <w:t>94900,0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01 02 00 00 13 0000 810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  <w:r>
              <w:t>88400,0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spacing w:line="276" w:lineRule="auto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12000,0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01 03 01 00 13 0000 710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  <w:r>
              <w:t>25000,0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бюджетами 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0" w:name="sub_13028"/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01 03 01 00 13 0000 810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  <w:r>
              <w:t>13000,0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3E23" w:rsidRDefault="00FC3E23">
            <w:pPr>
              <w:spacing w:line="276" w:lineRule="auto"/>
              <w:rPr>
                <w:b/>
                <w:spacing w:val="-2"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3365,0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01 050201 13 0000 510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  <w:r>
              <w:t>393597,3</w:t>
            </w:r>
          </w:p>
        </w:tc>
      </w:tr>
      <w:tr w:rsidR="00FC3E23" w:rsidTr="00FC3E23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E23" w:rsidRDefault="00FC3E2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E23" w:rsidRDefault="00FC3E23">
            <w:pPr>
              <w:spacing w:line="276" w:lineRule="auto"/>
              <w:jc w:val="center"/>
              <w:rPr>
                <w:bCs/>
              </w:rPr>
            </w:pPr>
          </w:p>
          <w:p w:rsidR="00FC3E23" w:rsidRDefault="00FC3E2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C3E23" w:rsidRDefault="00FC3E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01 050201 13 0000 610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23" w:rsidRDefault="00FC3E23">
            <w:pPr>
              <w:spacing w:line="276" w:lineRule="auto"/>
              <w:jc w:val="center"/>
            </w:pPr>
          </w:p>
          <w:p w:rsidR="00FC3E23" w:rsidRDefault="00FC3E23">
            <w:pPr>
              <w:spacing w:line="276" w:lineRule="auto"/>
              <w:jc w:val="center"/>
            </w:pPr>
            <w:r>
              <w:t>396962,3</w:t>
            </w:r>
          </w:p>
        </w:tc>
      </w:tr>
    </w:tbl>
    <w:p w:rsidR="00FC3E23" w:rsidRDefault="00FC3E23" w:rsidP="00FC3E23">
      <w:pPr>
        <w:ind w:left="142"/>
        <w:jc w:val="both"/>
        <w:rPr>
          <w:sz w:val="28"/>
          <w:szCs w:val="28"/>
        </w:rPr>
      </w:pPr>
    </w:p>
    <w:p w:rsidR="00FC3E23" w:rsidRDefault="00FC3E23" w:rsidP="00FC3E23">
      <w:pPr>
        <w:ind w:left="142"/>
        <w:jc w:val="both"/>
        <w:rPr>
          <w:sz w:val="28"/>
          <w:szCs w:val="28"/>
        </w:rPr>
      </w:pPr>
    </w:p>
    <w:p w:rsidR="00FC3E23" w:rsidRDefault="00FC3E23" w:rsidP="00FC3E2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FC3E23" w:rsidRDefault="00FC3E23" w:rsidP="00FC3E2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C3E23" w:rsidRDefault="00FC3E23" w:rsidP="00FC3E2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                   </w:t>
      </w:r>
      <w:bookmarkStart w:id="1" w:name="_GoBack"/>
      <w:bookmarkEnd w:id="1"/>
      <w:proofErr w:type="spellStart"/>
      <w:r>
        <w:rPr>
          <w:sz w:val="28"/>
          <w:szCs w:val="28"/>
        </w:rPr>
        <w:t>Д.В.Шараускас</w:t>
      </w:r>
      <w:proofErr w:type="spellEnd"/>
    </w:p>
    <w:p w:rsidR="00FC3E23" w:rsidRDefault="00FC3E23" w:rsidP="00FC3E23">
      <w:pPr>
        <w:rPr>
          <w:sz w:val="28"/>
          <w:szCs w:val="28"/>
        </w:rPr>
      </w:pPr>
    </w:p>
    <w:p w:rsidR="003144A4" w:rsidRDefault="003144A4"/>
    <w:sectPr w:rsidR="0031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FE"/>
    <w:rsid w:val="003144A4"/>
    <w:rsid w:val="00377AFE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3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E2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3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E2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dcterms:created xsi:type="dcterms:W3CDTF">2018-06-01T05:07:00Z</dcterms:created>
  <dcterms:modified xsi:type="dcterms:W3CDTF">2018-06-01T05:08:00Z</dcterms:modified>
</cp:coreProperties>
</file>