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424"/>
        <w:gridCol w:w="710"/>
        <w:gridCol w:w="4252"/>
      </w:tblGrid>
      <w:tr w:rsidR="00ED4CE4" w:rsidRPr="005C2790" w:rsidTr="005A02A7">
        <w:trPr>
          <w:trHeight w:val="65"/>
        </w:trPr>
        <w:tc>
          <w:tcPr>
            <w:tcW w:w="4361" w:type="dxa"/>
          </w:tcPr>
          <w:p w:rsidR="00ED4CE4" w:rsidRPr="00B91982" w:rsidRDefault="00ED4CE4" w:rsidP="00885F24">
            <w:pPr>
              <w:jc w:val="center"/>
              <w:rPr>
                <w:b/>
                <w:color w:val="FFFFFF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D4CE4" w:rsidRPr="005C2790" w:rsidRDefault="00ED4CE4" w:rsidP="00885F24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ED4CE4" w:rsidRPr="005C2790" w:rsidRDefault="00ED4CE4" w:rsidP="00885F24">
            <w:pPr>
              <w:jc w:val="center"/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361" w:type="dxa"/>
          </w:tcPr>
          <w:p w:rsidR="00ED4CE4" w:rsidRPr="00EF0C01" w:rsidRDefault="00ED4CE4" w:rsidP="00885F24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АДМИНИСТРАЦИЯ</w:t>
            </w:r>
          </w:p>
          <w:p w:rsidR="00ED4CE4" w:rsidRPr="00EF0C01" w:rsidRDefault="00ED4CE4" w:rsidP="00885F24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ГОРОДСКОГО  ПОСЕЛЕНИЯ</w:t>
            </w:r>
          </w:p>
          <w:p w:rsidR="00ED4CE4" w:rsidRPr="00EF0C01" w:rsidRDefault="00ED4CE4" w:rsidP="00885F24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РАЙОНА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Красная ул., д. 48, г.Лабинск, 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Краснодарский край,  352500.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E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: 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labinsk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city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@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kuban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ru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тел. (86169) 3-12-40,   факс (86169) 3-30-75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ИНН 2314018323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_________________№______________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На № _____________ от ____________</w:t>
            </w:r>
          </w:p>
          <w:p w:rsidR="00EF0C01" w:rsidRPr="00EF0C01" w:rsidRDefault="00EF0C01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D31893" w:rsidRPr="00FB508A" w:rsidRDefault="00D31893" w:rsidP="00885F24">
            <w:pPr>
              <w:jc w:val="left"/>
              <w:rPr>
                <w:lang w:eastAsia="en-US"/>
              </w:rPr>
            </w:pPr>
            <w:r w:rsidRPr="00FB508A">
              <w:rPr>
                <w:lang w:eastAsia="en-US"/>
              </w:rPr>
              <w:t>Первому заместителю</w:t>
            </w:r>
          </w:p>
          <w:p w:rsidR="00D31893" w:rsidRPr="00FB508A" w:rsidRDefault="00D31893" w:rsidP="00885F24">
            <w:pPr>
              <w:jc w:val="left"/>
              <w:rPr>
                <w:lang w:eastAsia="en-US"/>
              </w:rPr>
            </w:pPr>
            <w:r w:rsidRPr="00FB508A">
              <w:rPr>
                <w:lang w:eastAsia="en-US"/>
              </w:rPr>
              <w:t>главы администрации</w:t>
            </w:r>
          </w:p>
          <w:p w:rsidR="00D31893" w:rsidRPr="00FB508A" w:rsidRDefault="00D31893" w:rsidP="00885F24">
            <w:pPr>
              <w:jc w:val="left"/>
              <w:rPr>
                <w:lang w:eastAsia="en-US"/>
              </w:rPr>
            </w:pPr>
            <w:r w:rsidRPr="00FB508A">
              <w:rPr>
                <w:lang w:eastAsia="en-US"/>
              </w:rPr>
              <w:t>муниципального образования</w:t>
            </w:r>
          </w:p>
          <w:p w:rsidR="00D31893" w:rsidRPr="00FB508A" w:rsidRDefault="00D31893" w:rsidP="00885F24">
            <w:pPr>
              <w:jc w:val="left"/>
              <w:rPr>
                <w:lang w:eastAsia="en-US"/>
              </w:rPr>
            </w:pPr>
            <w:r w:rsidRPr="00FB508A">
              <w:rPr>
                <w:lang w:eastAsia="en-US"/>
              </w:rPr>
              <w:t>Лабинский район</w:t>
            </w:r>
          </w:p>
          <w:p w:rsidR="00D31893" w:rsidRDefault="00684904" w:rsidP="00885F24">
            <w:pPr>
              <w:jc w:val="left"/>
              <w:rPr>
                <w:lang w:eastAsia="en-US"/>
              </w:rPr>
            </w:pPr>
            <w:r w:rsidRPr="00FB508A">
              <w:rPr>
                <w:lang w:eastAsia="en-US"/>
              </w:rPr>
              <w:t>А.М.Демченко</w:t>
            </w:r>
          </w:p>
          <w:p w:rsidR="00B36F4A" w:rsidRDefault="00B36F4A" w:rsidP="00885F2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Лабинск г., </w:t>
            </w:r>
          </w:p>
          <w:p w:rsidR="00B36F4A" w:rsidRDefault="00B36F4A" w:rsidP="00885F2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Константинова ул.,</w:t>
            </w:r>
            <w:r w:rsidR="005A02A7">
              <w:rPr>
                <w:lang w:eastAsia="en-US"/>
              </w:rPr>
              <w:t xml:space="preserve"> д.2,</w:t>
            </w:r>
          </w:p>
          <w:p w:rsidR="00B36F4A" w:rsidRDefault="00B36F4A" w:rsidP="00885F2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352500</w:t>
            </w:r>
          </w:p>
          <w:p w:rsidR="00B36F4A" w:rsidRPr="00FB508A" w:rsidRDefault="00B36F4A" w:rsidP="00885F24">
            <w:pPr>
              <w:jc w:val="left"/>
              <w:rPr>
                <w:lang w:eastAsia="en-US"/>
              </w:rPr>
            </w:pPr>
          </w:p>
          <w:p w:rsidR="00ED4CE4" w:rsidRPr="00FB508A" w:rsidRDefault="00ED4CE4" w:rsidP="00885F24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785" w:type="dxa"/>
            <w:gridSpan w:val="2"/>
          </w:tcPr>
          <w:p w:rsidR="00ED4CE4" w:rsidRPr="00FB508A" w:rsidRDefault="00D811E0" w:rsidP="00885F24">
            <w:pPr>
              <w:jc w:val="left"/>
            </w:pPr>
            <w:r>
              <w:t xml:space="preserve">О </w:t>
            </w:r>
            <w:r w:rsidR="00991B40" w:rsidRPr="00FB508A">
              <w:t>работе по рассмотрению обращений граждан</w:t>
            </w:r>
          </w:p>
        </w:tc>
        <w:tc>
          <w:tcPr>
            <w:tcW w:w="4962" w:type="dxa"/>
            <w:gridSpan w:val="2"/>
          </w:tcPr>
          <w:p w:rsidR="00ED4CE4" w:rsidRPr="00FB508A" w:rsidRDefault="00ED4CE4" w:rsidP="00885F24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785" w:type="dxa"/>
            <w:gridSpan w:val="2"/>
          </w:tcPr>
          <w:p w:rsidR="00ED4CE4" w:rsidRDefault="00ED4CE4" w:rsidP="00885F24">
            <w:pPr>
              <w:rPr>
                <w:lang w:eastAsia="en-US"/>
              </w:rPr>
            </w:pPr>
          </w:p>
          <w:p w:rsidR="00A74D04" w:rsidRPr="00FB508A" w:rsidRDefault="00A74D04" w:rsidP="00885F24">
            <w:pPr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ED4CE4" w:rsidRPr="00FB508A" w:rsidRDefault="00ED4CE4" w:rsidP="00885F24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9747" w:type="dxa"/>
            <w:gridSpan w:val="4"/>
          </w:tcPr>
          <w:p w:rsidR="00ED4CE4" w:rsidRPr="00FB508A" w:rsidRDefault="00ED4CE4" w:rsidP="00885F24">
            <w:pPr>
              <w:ind w:firstLine="709"/>
              <w:jc w:val="center"/>
            </w:pPr>
            <w:r w:rsidRPr="00FB508A">
              <w:t xml:space="preserve">Уважаемый </w:t>
            </w:r>
            <w:r w:rsidR="00684904" w:rsidRPr="00FB508A">
              <w:rPr>
                <w:lang w:eastAsia="en-US"/>
              </w:rPr>
              <w:t>Александр Михайлович</w:t>
            </w:r>
            <w:r w:rsidRPr="00FB508A">
              <w:t>!</w:t>
            </w:r>
          </w:p>
        </w:tc>
      </w:tr>
      <w:tr w:rsidR="00ED4CE4" w:rsidRPr="00FB508A" w:rsidTr="00B37EB1">
        <w:tc>
          <w:tcPr>
            <w:tcW w:w="9747" w:type="dxa"/>
            <w:gridSpan w:val="4"/>
          </w:tcPr>
          <w:p w:rsidR="00ED4CE4" w:rsidRDefault="00ED4CE4" w:rsidP="00885F24">
            <w:pPr>
              <w:rPr>
                <w:lang w:eastAsia="en-US"/>
              </w:rPr>
            </w:pPr>
          </w:p>
          <w:p w:rsidR="00A74D04" w:rsidRPr="00FB508A" w:rsidRDefault="00A74D04" w:rsidP="00885F24">
            <w:pPr>
              <w:rPr>
                <w:lang w:eastAsia="en-US"/>
              </w:rPr>
            </w:pPr>
          </w:p>
        </w:tc>
      </w:tr>
    </w:tbl>
    <w:p w:rsidR="00991B40" w:rsidRPr="005A02A7" w:rsidRDefault="00991B40" w:rsidP="00885F24">
      <w:pPr>
        <w:ind w:firstLine="709"/>
      </w:pPr>
      <w:r w:rsidRPr="005A02A7">
        <w:t xml:space="preserve">Сообщаю Вам, что </w:t>
      </w:r>
      <w:r w:rsidR="002756C8" w:rsidRPr="005A02A7">
        <w:t xml:space="preserve">в </w:t>
      </w:r>
      <w:r w:rsidR="000C1D9C" w:rsidRPr="005A02A7">
        <w:rPr>
          <w:lang w:val="en-US"/>
        </w:rPr>
        <w:t>I</w:t>
      </w:r>
      <w:r w:rsidR="000C1D9C" w:rsidRPr="005A02A7">
        <w:t xml:space="preserve"> квартале 2016</w:t>
      </w:r>
      <w:r w:rsidR="002B6352" w:rsidRPr="005A02A7">
        <w:t xml:space="preserve"> года </w:t>
      </w:r>
      <w:r w:rsidRPr="005A02A7">
        <w:t xml:space="preserve">в администрации Лабинского городского поселения работа с предложениями, заявлениями, жалобами граждан велась в </w:t>
      </w:r>
      <w:r w:rsidR="000C1D9C" w:rsidRPr="005A02A7">
        <w:t xml:space="preserve">соответствии с Конституцией РФ, </w:t>
      </w:r>
      <w:r w:rsidRPr="005A02A7">
        <w:t>Федеральным законом от 02.05.2006</w:t>
      </w:r>
      <w:r w:rsidR="001F20B5" w:rsidRPr="005A02A7">
        <w:t xml:space="preserve"> г.</w:t>
      </w:r>
      <w:r w:rsidRPr="005A02A7">
        <w:t xml:space="preserve"> № 59-ФЗ «О порядке рассмотрения обращений</w:t>
      </w:r>
      <w:r w:rsidR="000C1D9C" w:rsidRPr="005A02A7">
        <w:t xml:space="preserve"> граждан Российской Федерации», </w:t>
      </w:r>
      <w:r w:rsidRPr="005A02A7">
        <w:t>законом Краснодарского края от 28.06.2007</w:t>
      </w:r>
      <w:r w:rsidR="001F20B5" w:rsidRPr="005A02A7">
        <w:t xml:space="preserve"> г.</w:t>
      </w:r>
      <w:r w:rsidR="005A02A7" w:rsidRPr="005A02A7">
        <w:t xml:space="preserve">        </w:t>
      </w:r>
      <w:r w:rsidRPr="005A02A7">
        <w:t>№ 1270-КЗ «О дополнительных гарантиях реализации права граждан на о</w:t>
      </w:r>
      <w:r w:rsidR="00CF6592" w:rsidRPr="005A02A7">
        <w:t>бращение в Краснодарском крае»,</w:t>
      </w:r>
      <w:r w:rsidRPr="005A02A7">
        <w:t xml:space="preserve"> Уставом </w:t>
      </w:r>
      <w:r w:rsidR="00CF6592" w:rsidRPr="005A02A7">
        <w:t xml:space="preserve">Лабинского городского поселения и </w:t>
      </w:r>
      <w:r w:rsidR="00A60AD7" w:rsidRPr="005A02A7">
        <w:t xml:space="preserve">Порядком </w:t>
      </w:r>
      <w:r w:rsidR="00CF6592" w:rsidRPr="005A02A7">
        <w:t>рассмотрения обращений граждан в администрации Лабинского городского поселения Лабинского района.</w:t>
      </w:r>
    </w:p>
    <w:p w:rsidR="00C262BC" w:rsidRPr="005A02A7" w:rsidRDefault="00991B40" w:rsidP="00885F24">
      <w:pPr>
        <w:ind w:firstLine="709"/>
      </w:pPr>
      <w:r w:rsidRPr="005A02A7">
        <w:t xml:space="preserve">В администрацию Лабинского городского поселения </w:t>
      </w:r>
      <w:r w:rsidR="00BD10C2" w:rsidRPr="005A02A7">
        <w:t xml:space="preserve">за </w:t>
      </w:r>
      <w:r w:rsidR="00F14E8D" w:rsidRPr="005A02A7">
        <w:t>отчетный период</w:t>
      </w:r>
      <w:r w:rsidR="005A02A7">
        <w:t xml:space="preserve"> </w:t>
      </w:r>
      <w:r w:rsidRPr="005A02A7">
        <w:t xml:space="preserve">поступило </w:t>
      </w:r>
      <w:r w:rsidR="00F14E8D" w:rsidRPr="005A02A7">
        <w:rPr>
          <w:color w:val="000000" w:themeColor="text1"/>
        </w:rPr>
        <w:t>163</w:t>
      </w:r>
      <w:r w:rsidRPr="005A02A7">
        <w:t xml:space="preserve"> письменн</w:t>
      </w:r>
      <w:r w:rsidR="005040C2" w:rsidRPr="005A02A7">
        <w:t>ых</w:t>
      </w:r>
      <w:r w:rsidRPr="005A02A7">
        <w:t xml:space="preserve"> обращени</w:t>
      </w:r>
      <w:r w:rsidR="00F14E8D" w:rsidRPr="005A02A7">
        <w:t>я</w:t>
      </w:r>
      <w:r w:rsidRPr="005A02A7">
        <w:t xml:space="preserve"> от жителей города Лабинска. </w:t>
      </w:r>
      <w:r w:rsidR="00F14E8D" w:rsidRPr="005A02A7">
        <w:t>2</w:t>
      </w:r>
      <w:r w:rsidR="00864855" w:rsidRPr="005A02A7">
        <w:t xml:space="preserve">7 </w:t>
      </w:r>
      <w:r w:rsidRPr="005A02A7">
        <w:t>человек обратил</w:t>
      </w:r>
      <w:r w:rsidR="004D4F85" w:rsidRPr="005A02A7">
        <w:t>и</w:t>
      </w:r>
      <w:r w:rsidR="00901AD1" w:rsidRPr="005A02A7">
        <w:t>сь</w:t>
      </w:r>
      <w:r w:rsidRPr="005A02A7">
        <w:t xml:space="preserve"> в администрацию города устно в дни приема граждан главой поселения.</w:t>
      </w:r>
    </w:p>
    <w:p w:rsidR="0022701A" w:rsidRPr="00FB508A" w:rsidRDefault="0022701A" w:rsidP="00885F24">
      <w:pPr>
        <w:ind w:firstLine="709"/>
      </w:pPr>
      <w:r w:rsidRPr="005A02A7">
        <w:t>За отчетный период в администрацию Лабинского городского поселения поступило</w:t>
      </w:r>
      <w:r w:rsidR="005A02A7">
        <w:t xml:space="preserve"> </w:t>
      </w:r>
      <w:r w:rsidR="00FD16CF" w:rsidRPr="005A02A7">
        <w:t>73</w:t>
      </w:r>
      <w:r w:rsidR="005A02A7">
        <w:t xml:space="preserve"> </w:t>
      </w:r>
      <w:r w:rsidR="00697272" w:rsidRPr="005A02A7">
        <w:t>обращени</w:t>
      </w:r>
      <w:r w:rsidR="00FD16CF" w:rsidRPr="005A02A7">
        <w:t>я</w:t>
      </w:r>
      <w:r w:rsidR="00697272" w:rsidRPr="005A02A7">
        <w:t xml:space="preserve"> из администрации муниципальн</w:t>
      </w:r>
      <w:r w:rsidR="002D2D3D" w:rsidRPr="005A02A7">
        <w:t>ого образования Лабинский район:</w:t>
      </w:r>
      <w:r w:rsidR="005A02A7">
        <w:t xml:space="preserve"> </w:t>
      </w:r>
      <w:r w:rsidR="002D2D3D" w:rsidRPr="005A02A7">
        <w:t>из них</w:t>
      </w:r>
      <w:r w:rsidR="005A02A7">
        <w:t xml:space="preserve"> </w:t>
      </w:r>
      <w:r w:rsidR="00FD16CF" w:rsidRPr="005A02A7">
        <w:t>8</w:t>
      </w:r>
      <w:r w:rsidR="005A02A7">
        <w:t xml:space="preserve"> </w:t>
      </w:r>
      <w:r w:rsidR="00801D26" w:rsidRPr="005A02A7">
        <w:t>обращени</w:t>
      </w:r>
      <w:r w:rsidR="00FD16CF" w:rsidRPr="005A02A7">
        <w:t>й</w:t>
      </w:r>
      <w:r w:rsidR="00801D26" w:rsidRPr="005A02A7">
        <w:t xml:space="preserve"> из администрации Президента РФ,</w:t>
      </w:r>
      <w:r w:rsidR="005A02A7">
        <w:t xml:space="preserve"> </w:t>
      </w:r>
      <w:r w:rsidR="001435DB" w:rsidRPr="005A02A7">
        <w:t>4</w:t>
      </w:r>
      <w:r w:rsidR="002D748E" w:rsidRPr="005A02A7">
        <w:t>8</w:t>
      </w:r>
      <w:r w:rsidR="005A02A7">
        <w:t xml:space="preserve"> </w:t>
      </w:r>
      <w:r w:rsidR="00697272" w:rsidRPr="005A02A7">
        <w:t>обращени</w:t>
      </w:r>
      <w:r w:rsidR="002D748E" w:rsidRPr="005A02A7">
        <w:t>й</w:t>
      </w:r>
      <w:r w:rsidR="00697272" w:rsidRPr="005A02A7">
        <w:t xml:space="preserve"> из адм</w:t>
      </w:r>
      <w:r w:rsidR="00F52D62" w:rsidRPr="005A02A7">
        <w:t>инистрации Краснодарского</w:t>
      </w:r>
      <w:r w:rsidR="00F52D62" w:rsidRPr="00FB508A">
        <w:t xml:space="preserve"> края,</w:t>
      </w:r>
      <w:r w:rsidR="005A02A7">
        <w:t xml:space="preserve"> </w:t>
      </w:r>
      <w:r w:rsidR="002D748E">
        <w:t>1 обращение из Министерства труда и социального развития К</w:t>
      </w:r>
      <w:r w:rsidR="002D2D3D">
        <w:t xml:space="preserve">раснодарского края, </w:t>
      </w:r>
      <w:r w:rsidR="00E77C45">
        <w:t>1 обращение</w:t>
      </w:r>
      <w:r w:rsidR="005A763D">
        <w:t xml:space="preserve"> из </w:t>
      </w:r>
      <w:r w:rsidR="0036563A">
        <w:t>Департамента по архитектуре и градостроительству Краснодарского края</w:t>
      </w:r>
      <w:r w:rsidR="00A371F2">
        <w:t xml:space="preserve"> РФ.</w:t>
      </w:r>
      <w:r w:rsidR="005A02A7">
        <w:t xml:space="preserve"> </w:t>
      </w:r>
      <w:r w:rsidR="003A38C7">
        <w:t>4</w:t>
      </w:r>
      <w:r w:rsidR="00E77C45">
        <w:t xml:space="preserve"> обращени</w:t>
      </w:r>
      <w:r w:rsidR="003A38C7">
        <w:t xml:space="preserve">я </w:t>
      </w:r>
      <w:r w:rsidR="00A371F2">
        <w:t xml:space="preserve">поступили в ходе приема </w:t>
      </w:r>
      <w:r w:rsidR="00BF3532">
        <w:t>граждан политической</w:t>
      </w:r>
      <w:r w:rsidR="003A38C7">
        <w:t xml:space="preserve"> парти</w:t>
      </w:r>
      <w:r w:rsidR="0018469E">
        <w:t>и</w:t>
      </w:r>
      <w:r w:rsidR="00DB3652">
        <w:t xml:space="preserve"> </w:t>
      </w:r>
      <w:r w:rsidR="003A38C7">
        <w:t>«Единая Россия»</w:t>
      </w:r>
      <w:r w:rsidR="00DB3652">
        <w:t xml:space="preserve"> </w:t>
      </w:r>
      <w:r w:rsidR="00A371F2">
        <w:t>и 4 из Ла</w:t>
      </w:r>
      <w:r w:rsidR="0018469E">
        <w:t>бинской межрайонной прокуратуры.</w:t>
      </w:r>
    </w:p>
    <w:p w:rsidR="00991B40" w:rsidRPr="00FB508A" w:rsidRDefault="001256BD" w:rsidP="00885F24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DB3652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8673E1" w:rsidRPr="00FB508A" w:rsidRDefault="00DB1738" w:rsidP="00885F24">
      <w:pPr>
        <w:ind w:firstLine="709"/>
      </w:pPr>
      <w:r w:rsidRPr="00F74269">
        <w:lastRenderedPageBreak/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1E541E">
        <w:t>, попавши</w:t>
      </w:r>
      <w:r w:rsidR="00DB3652">
        <w:t>м</w:t>
      </w:r>
      <w:r w:rsidR="008673E1" w:rsidRPr="00F74269">
        <w:t xml:space="preserve"> в трудную жизненную ситуацию</w:t>
      </w:r>
      <w:r w:rsidR="006C7107" w:rsidRPr="00F74269">
        <w:t>.</w:t>
      </w:r>
      <w:r w:rsidR="00DB3652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</w:p>
    <w:p w:rsidR="00E14D50" w:rsidRDefault="00E14D50" w:rsidP="00885F24">
      <w:pPr>
        <w:ind w:firstLine="709"/>
      </w:pPr>
      <w:r w:rsidRPr="00890F7A">
        <w:t xml:space="preserve">За </w:t>
      </w:r>
      <w:r w:rsidR="00BB0E08">
        <w:rPr>
          <w:lang w:val="en-US"/>
        </w:rPr>
        <w:t>I</w:t>
      </w:r>
      <w:r w:rsidR="00BB0E08">
        <w:t xml:space="preserve"> квартал 2016</w:t>
      </w:r>
      <w:r w:rsidR="00824C6C">
        <w:t xml:space="preserve"> </w:t>
      </w:r>
      <w:r w:rsidRPr="00890F7A">
        <w:t xml:space="preserve">года по решению комиссии получили материальную помощь </w:t>
      </w:r>
      <w:r w:rsidR="009B7E43">
        <w:t>11</w:t>
      </w:r>
      <w:r w:rsidRPr="00890F7A">
        <w:t xml:space="preserve"> человек</w:t>
      </w:r>
      <w:r w:rsidR="00436AF1">
        <w:t xml:space="preserve">, на сумму </w:t>
      </w:r>
      <w:r w:rsidR="009B7E43">
        <w:t xml:space="preserve">41 900 </w:t>
      </w:r>
      <w:r w:rsidR="00436AF1">
        <w:t>р</w:t>
      </w:r>
      <w:r w:rsidR="008F4A86">
        <w:t>уб</w:t>
      </w:r>
      <w:r w:rsidR="00436AF1">
        <w:t>.</w:t>
      </w:r>
    </w:p>
    <w:p w:rsidR="00623791" w:rsidRDefault="00623791" w:rsidP="00885F24">
      <w:pPr>
        <w:ind w:firstLine="709"/>
      </w:pPr>
      <w:r>
        <w:t>Администрацией Лабинского городского поселения был</w:t>
      </w:r>
      <w:r w:rsidR="000D2E8C">
        <w:t>и</w:t>
      </w:r>
      <w:r>
        <w:t xml:space="preserve"> ра</w:t>
      </w:r>
      <w:r w:rsidR="00B60146">
        <w:t>ссмотрен</w:t>
      </w:r>
      <w:r w:rsidR="000D2E8C">
        <w:t>ы</w:t>
      </w:r>
      <w:r w:rsidR="00B60146">
        <w:t xml:space="preserve"> и поддержан</w:t>
      </w:r>
      <w:r w:rsidR="000D2E8C">
        <w:t xml:space="preserve">ы </w:t>
      </w:r>
      <w:r w:rsidR="00B60146">
        <w:t>обращени</w:t>
      </w:r>
      <w:r w:rsidR="000D2E8C">
        <w:t xml:space="preserve">я </w:t>
      </w:r>
      <w:r>
        <w:t>гр</w:t>
      </w:r>
      <w:r w:rsidR="000D2E8C">
        <w:t>аждан</w:t>
      </w:r>
      <w:r w:rsidR="00B60146">
        <w:t xml:space="preserve"> по вопросу </w:t>
      </w:r>
      <w:r w:rsidR="000D2E8C">
        <w:t xml:space="preserve">предоставления транспортных услуг населению и </w:t>
      </w:r>
      <w:r w:rsidR="000000A2">
        <w:t>обслуживани</w:t>
      </w:r>
      <w:r w:rsidR="000C0266">
        <w:t>ю</w:t>
      </w:r>
      <w:r w:rsidR="000000A2">
        <w:t xml:space="preserve"> водителями маршрутных транспортных средств на </w:t>
      </w:r>
      <w:r w:rsidR="00D96FE8">
        <w:t xml:space="preserve">регулярных городских пассажирских перевозках. В </w:t>
      </w:r>
      <w:r w:rsidR="00885F24">
        <w:t>результате рассмотрения</w:t>
      </w:r>
      <w:r w:rsidR="00D96FE8">
        <w:t xml:space="preserve">, </w:t>
      </w:r>
      <w:r w:rsidR="000C0266">
        <w:t>руководством транспортных предприятий города</w:t>
      </w:r>
      <w:r w:rsidR="001767C8">
        <w:t xml:space="preserve"> был</w:t>
      </w:r>
      <w:r w:rsidR="000C0266">
        <w:t>ине</w:t>
      </w:r>
      <w:r w:rsidR="000E5CEA">
        <w:t xml:space="preserve"> </w:t>
      </w:r>
      <w:r w:rsidR="000C0266">
        <w:t xml:space="preserve">однократно </w:t>
      </w:r>
      <w:r w:rsidR="001767C8">
        <w:t>проведен</w:t>
      </w:r>
      <w:r w:rsidR="000C0266">
        <w:t xml:space="preserve">ы </w:t>
      </w:r>
      <w:r w:rsidR="001767C8">
        <w:t>общ</w:t>
      </w:r>
      <w:r w:rsidR="000C0266">
        <w:t>ие</w:t>
      </w:r>
      <w:r w:rsidR="001767C8">
        <w:t xml:space="preserve"> собрани</w:t>
      </w:r>
      <w:r w:rsidR="000C0266">
        <w:t>я</w:t>
      </w:r>
      <w:r w:rsidR="00040D9C">
        <w:t>, на котор</w:t>
      </w:r>
      <w:r w:rsidR="0002674C">
        <w:t>ых</w:t>
      </w:r>
      <w:r w:rsidR="00040D9C">
        <w:t xml:space="preserve"> были даны разъяснения по вежливому и тактичному общению с пассажирами</w:t>
      </w:r>
      <w:r w:rsidR="008E12FC">
        <w:t>.</w:t>
      </w:r>
    </w:p>
    <w:p w:rsidR="00C747BC" w:rsidRPr="003213E5" w:rsidRDefault="00DA6F33" w:rsidP="00885F24">
      <w:pPr>
        <w:ind w:firstLine="709"/>
      </w:pPr>
      <w:r>
        <w:t xml:space="preserve">Далее, </w:t>
      </w:r>
      <w:r w:rsidR="00C747BC">
        <w:t>в администрацию Лабинского городского поселения обращались жители с просьбой о спиле деревьев, представляющих угрозу населению, о вывозе веток после спила аварийных деревьев</w:t>
      </w:r>
      <w:r>
        <w:t xml:space="preserve">. Все работы были выполнены силами </w:t>
      </w:r>
      <w:r w:rsidR="00DC1A0A">
        <w:t xml:space="preserve">аварийно-спасательного отряда </w:t>
      </w:r>
      <w:r>
        <w:t>«Кубань-Спас» и М</w:t>
      </w:r>
      <w:r w:rsidR="00DC1A0A">
        <w:t>КУ</w:t>
      </w:r>
      <w:r>
        <w:t xml:space="preserve"> УКХ.</w:t>
      </w:r>
    </w:p>
    <w:p w:rsidR="00A96C3A" w:rsidRDefault="005A573E" w:rsidP="005A573E">
      <w:pPr>
        <w:ind w:firstLine="709"/>
      </w:pPr>
      <w:r>
        <w:t xml:space="preserve">По многочисленным обращениям граждан по вопросам </w:t>
      </w:r>
      <w:r w:rsidR="00F8581F">
        <w:t>изменения порядка оплаты за услуги электроснабжения,</w:t>
      </w:r>
      <w:r w:rsidR="00490F42">
        <w:t xml:space="preserve"> </w:t>
      </w:r>
      <w:r w:rsidR="00F8581F">
        <w:t>27</w:t>
      </w:r>
      <w:r w:rsidR="000E5CEA">
        <w:t xml:space="preserve"> </w:t>
      </w:r>
      <w:r w:rsidR="00F8581F">
        <w:t>января 2016 года</w:t>
      </w:r>
      <w:r w:rsidR="004C0DFC">
        <w:t xml:space="preserve"> специалистами отдела ЖКХ и благоустройства администрации Л</w:t>
      </w:r>
      <w:r w:rsidR="002C39C0">
        <w:t>абинского городского поселения совместно с директором ООО «Лабинский ЖЭК», специалистом юридической консультации АО «НЭСК»</w:t>
      </w:r>
      <w:r w:rsidR="00824C6C">
        <w:t xml:space="preserve">                               </w:t>
      </w:r>
      <w:r>
        <w:t>был</w:t>
      </w:r>
      <w:r w:rsidR="00F17978">
        <w:t>а</w:t>
      </w:r>
      <w:r>
        <w:t xml:space="preserve"> организован</w:t>
      </w:r>
      <w:r w:rsidR="00F17978">
        <w:t>а</w:t>
      </w:r>
      <w:r w:rsidR="00824C6C">
        <w:t xml:space="preserve"> </w:t>
      </w:r>
      <w:r w:rsidR="00F17978">
        <w:t xml:space="preserve">разъяснительная работа </w:t>
      </w:r>
      <w:r w:rsidR="00083E52">
        <w:t xml:space="preserve">с </w:t>
      </w:r>
      <w:r w:rsidR="00F17978">
        <w:t>жильцам</w:t>
      </w:r>
      <w:r w:rsidR="00083E52">
        <w:t>и</w:t>
      </w:r>
      <w:r w:rsidR="00037EA9">
        <w:t xml:space="preserve"> </w:t>
      </w:r>
      <w:r w:rsidR="00355D6F">
        <w:t>многоквартирного дома по адресу</w:t>
      </w:r>
      <w:r>
        <w:t xml:space="preserve">: ул. </w:t>
      </w:r>
      <w:r w:rsidR="00355D6F">
        <w:t>Калинина, 307</w:t>
      </w:r>
      <w:r w:rsidR="00421135">
        <w:t>, где</w:t>
      </w:r>
      <w:r w:rsidR="00AA1C37">
        <w:t xml:space="preserve"> было принято решение </w:t>
      </w:r>
      <w:r w:rsidR="00421135">
        <w:t>о</w:t>
      </w:r>
      <w:r w:rsidR="00AA1C37">
        <w:t xml:space="preserve"> снижени</w:t>
      </w:r>
      <w:r w:rsidR="00421135">
        <w:t xml:space="preserve">и </w:t>
      </w:r>
      <w:r w:rsidR="00AA1C37">
        <w:t>оплаты за ОДН по электроснабжению в МКД</w:t>
      </w:r>
      <w:r w:rsidR="00421135">
        <w:t>,</w:t>
      </w:r>
      <w:r w:rsidR="007A23E6">
        <w:t xml:space="preserve"> даны рекомендации о недопущении ограниче</w:t>
      </w:r>
      <w:r w:rsidR="00467734">
        <w:t>ния поставки ко</w:t>
      </w:r>
      <w:r w:rsidR="00B67961">
        <w:t>ммунальных услуг, вследствие нео</w:t>
      </w:r>
      <w:r w:rsidR="00467734">
        <w:t xml:space="preserve">платы </w:t>
      </w:r>
      <w:r w:rsidR="00B67961">
        <w:t>за потребленную электроэнергию.</w:t>
      </w:r>
    </w:p>
    <w:p w:rsidR="008779CC" w:rsidRDefault="00B0322C" w:rsidP="005A573E">
      <w:pPr>
        <w:ind w:firstLine="709"/>
      </w:pPr>
      <w:r>
        <w:t>По неоднократным просьбам жителей пр. Кольцевой</w:t>
      </w:r>
      <w:r w:rsidR="0004299F">
        <w:t xml:space="preserve">, </w:t>
      </w:r>
      <w:r>
        <w:t>об улучшении качества водоснабжения частных домов</w:t>
      </w:r>
      <w:r w:rsidR="0004299F">
        <w:t>, п</w:t>
      </w:r>
      <w:r w:rsidR="008779CC">
        <w:t>о рекомендации администрации Лабинского гор</w:t>
      </w:r>
      <w:r w:rsidR="00CD2B51">
        <w:t xml:space="preserve">одского поселения, предприятием МУП «Водоканал» произведена замена участка существующего магистрального трубопровода на </w:t>
      </w:r>
      <w:r w:rsidR="00C51A2C">
        <w:t>полипро</w:t>
      </w:r>
      <w:bookmarkStart w:id="0" w:name="_GoBack"/>
      <w:bookmarkEnd w:id="0"/>
      <w:r w:rsidR="00C51A2C">
        <w:t>пиленовый</w:t>
      </w:r>
      <w:r w:rsidR="00CD2B51">
        <w:t xml:space="preserve"> большего диаметра. На эти цели из бюджета Лабинского городского поселения было выделено 66 тыс. руб.</w:t>
      </w:r>
      <w:r w:rsidR="0004299F">
        <w:t xml:space="preserve"> Более того, </w:t>
      </w:r>
      <w:r w:rsidR="00CA18DC">
        <w:t xml:space="preserve">жительнице пр. Кольцевой, как матери-одиночке, на безвозмездной основе, в рамках спонсорской помощи МУП «Водоканал», были выполнены услуги по изготовлению проекта, выполнению строительно-монтажных работ, </w:t>
      </w:r>
      <w:r w:rsidR="000A2700">
        <w:t>регистрации в абонентском отделе и заведен</w:t>
      </w:r>
      <w:r w:rsidR="001D3A51">
        <w:t xml:space="preserve">ию трубопровода холодной воды </w:t>
      </w:r>
      <w:r w:rsidR="000A2700">
        <w:t xml:space="preserve"> к домовладению</w:t>
      </w:r>
      <w:r w:rsidR="001D3A51">
        <w:t>.</w:t>
      </w:r>
    </w:p>
    <w:p w:rsidR="005A573E" w:rsidRPr="00E827B5" w:rsidRDefault="00E21C50" w:rsidP="001129C3">
      <w:pPr>
        <w:ind w:firstLine="709"/>
        <w:rPr>
          <w:color w:val="111111"/>
        </w:rPr>
      </w:pPr>
      <w:r>
        <w:rPr>
          <w:color w:val="111111"/>
          <w:shd w:val="clear" w:color="auto" w:fill="FFFFFF"/>
        </w:rPr>
        <w:t>С</w:t>
      </w:r>
      <w:r w:rsidRPr="00E21C50">
        <w:rPr>
          <w:color w:val="111111"/>
          <w:shd w:val="clear" w:color="auto" w:fill="FFFFFF"/>
        </w:rPr>
        <w:t xml:space="preserve"> 14 марта 2016 года </w:t>
      </w:r>
      <w:r>
        <w:rPr>
          <w:color w:val="111111"/>
          <w:shd w:val="clear" w:color="auto" w:fill="FFFFFF"/>
        </w:rPr>
        <w:t xml:space="preserve">на территории </w:t>
      </w:r>
      <w:r w:rsidRPr="00E21C50">
        <w:rPr>
          <w:color w:val="111111"/>
          <w:shd w:val="clear" w:color="auto" w:fill="FFFFFF"/>
        </w:rPr>
        <w:t xml:space="preserve">Лабинского городского поселения </w:t>
      </w:r>
      <w:r>
        <w:rPr>
          <w:color w:val="111111"/>
          <w:shd w:val="clear" w:color="auto" w:fill="FFFFFF"/>
        </w:rPr>
        <w:t xml:space="preserve">стартовал двухмесячник </w:t>
      </w:r>
      <w:r w:rsidRPr="00E21C50">
        <w:rPr>
          <w:color w:val="111111"/>
          <w:shd w:val="clear" w:color="auto" w:fill="FFFFFF"/>
        </w:rPr>
        <w:t xml:space="preserve">по наведению санитарного порядка и благоустройства </w:t>
      </w:r>
      <w:r w:rsidR="00867B6B">
        <w:rPr>
          <w:color w:val="111111"/>
          <w:shd w:val="clear" w:color="auto" w:fill="FFFFFF"/>
        </w:rPr>
        <w:t>города. На заседании комиссии по контролю за санитарным состоянием поселения</w:t>
      </w:r>
      <w:r w:rsidR="000D4701">
        <w:rPr>
          <w:color w:val="111111"/>
          <w:shd w:val="clear" w:color="auto" w:fill="FFFFFF"/>
        </w:rPr>
        <w:t xml:space="preserve">, глава Лабинского городского поселения </w:t>
      </w:r>
      <w:r w:rsidR="00037EA9">
        <w:rPr>
          <w:color w:val="111111"/>
          <w:shd w:val="clear" w:color="auto" w:fill="FFFFFF"/>
        </w:rPr>
        <w:t xml:space="preserve">                </w:t>
      </w:r>
      <w:r w:rsidR="000D4701">
        <w:rPr>
          <w:color w:val="111111"/>
          <w:shd w:val="clear" w:color="auto" w:fill="FFFFFF"/>
        </w:rPr>
        <w:lastRenderedPageBreak/>
        <w:t>подчеркнул</w:t>
      </w:r>
      <w:r w:rsidR="00037EA9">
        <w:rPr>
          <w:color w:val="111111"/>
          <w:shd w:val="clear" w:color="auto" w:fill="FFFFFF"/>
        </w:rPr>
        <w:t>: необходимо</w:t>
      </w:r>
      <w:r w:rsidR="000D4701">
        <w:rPr>
          <w:color w:val="111111"/>
          <w:shd w:val="clear" w:color="auto" w:fill="FFFFFF"/>
        </w:rPr>
        <w:t xml:space="preserve"> обратить</w:t>
      </w:r>
      <w:r w:rsidRPr="00E21C50">
        <w:rPr>
          <w:color w:val="111111"/>
          <w:shd w:val="clear" w:color="auto" w:fill="FFFFFF"/>
        </w:rPr>
        <w:t xml:space="preserve"> особое внимание объектам, которые принадлежат сетевым хозяйствам, а именно: трансформаторным подстанциям, газораспределительным шкафам, распределительным щитам. Они имеют неприглядный вид, их необходимо окрасить или побелить, убрать поросль, а также мусор. Предприятиям, которые осуществляли работы по разрытию автомобильных дорог, необходимо про</w:t>
      </w:r>
      <w:r w:rsidR="000A6D24">
        <w:rPr>
          <w:color w:val="111111"/>
          <w:shd w:val="clear" w:color="auto" w:fill="FFFFFF"/>
        </w:rPr>
        <w:t>извести восстановление асфальто</w:t>
      </w:r>
      <w:r w:rsidRPr="00E21C50">
        <w:rPr>
          <w:color w:val="111111"/>
          <w:shd w:val="clear" w:color="auto" w:fill="FFFFFF"/>
        </w:rPr>
        <w:t>бетонного покрытия.</w:t>
      </w:r>
      <w:r w:rsidR="00554D24">
        <w:rPr>
          <w:color w:val="111111"/>
          <w:shd w:val="clear" w:color="auto" w:fill="FFFFFF"/>
        </w:rPr>
        <w:t xml:space="preserve"> </w:t>
      </w:r>
      <w:r w:rsidRPr="00E21C50">
        <w:rPr>
          <w:color w:val="111111"/>
          <w:shd w:val="clear" w:color="auto" w:fill="FFFFFF"/>
        </w:rPr>
        <w:t>Кроме того</w:t>
      </w:r>
      <w:r w:rsidR="00554D24">
        <w:rPr>
          <w:color w:val="111111"/>
          <w:shd w:val="clear" w:color="auto" w:fill="FFFFFF"/>
        </w:rPr>
        <w:t>,</w:t>
      </w:r>
      <w:r w:rsidRPr="00E21C50">
        <w:rPr>
          <w:color w:val="111111"/>
          <w:shd w:val="clear" w:color="auto" w:fill="FFFFFF"/>
        </w:rPr>
        <w:t xml:space="preserve"> необходимо привести в порядок фасады зданий. Так же необходимо просмотреть таблички, баннеры, аншлаги с номерными знаками и названиями улиц, которые установлены возле предприятий, организаций – их необходимо выровнять или заменить.</w:t>
      </w:r>
      <w:r w:rsidR="00554D24">
        <w:rPr>
          <w:color w:val="111111"/>
          <w:shd w:val="clear" w:color="auto" w:fill="FFFFFF"/>
        </w:rPr>
        <w:t xml:space="preserve"> Е</w:t>
      </w:r>
      <w:r w:rsidRPr="00E21C50">
        <w:rPr>
          <w:color w:val="111111"/>
          <w:shd w:val="clear" w:color="auto" w:fill="FFFFFF"/>
        </w:rPr>
        <w:t>женеде</w:t>
      </w:r>
      <w:r w:rsidR="00BC56AD">
        <w:rPr>
          <w:color w:val="111111"/>
          <w:shd w:val="clear" w:color="auto" w:fill="FFFFFF"/>
        </w:rPr>
        <w:t>льно, санитарной комиссией будут</w:t>
      </w:r>
      <w:r w:rsidRPr="00E21C50">
        <w:rPr>
          <w:color w:val="111111"/>
          <w:shd w:val="clear" w:color="auto" w:fill="FFFFFF"/>
        </w:rPr>
        <w:t xml:space="preserve"> осуществлят</w:t>
      </w:r>
      <w:r w:rsidR="00BC56AD">
        <w:rPr>
          <w:color w:val="111111"/>
          <w:shd w:val="clear" w:color="auto" w:fill="FFFFFF"/>
        </w:rPr>
        <w:t>ь</w:t>
      </w:r>
      <w:r w:rsidRPr="00E21C50">
        <w:rPr>
          <w:color w:val="111111"/>
          <w:shd w:val="clear" w:color="auto" w:fill="FFFFFF"/>
        </w:rPr>
        <w:t>ся выездные с</w:t>
      </w:r>
      <w:r w:rsidR="00554D24">
        <w:rPr>
          <w:color w:val="111111"/>
          <w:shd w:val="clear" w:color="auto" w:fill="FFFFFF"/>
        </w:rPr>
        <w:t>овещания совместно с ТРК «Лаба»</w:t>
      </w:r>
      <w:r w:rsidRPr="00E21C50">
        <w:rPr>
          <w:color w:val="111111"/>
          <w:shd w:val="clear" w:color="auto" w:fill="FFFFFF"/>
        </w:rPr>
        <w:t xml:space="preserve"> для освещения хода проведения месячника.</w:t>
      </w:r>
      <w:r w:rsidR="003F1BF0">
        <w:rPr>
          <w:color w:val="111111"/>
          <w:shd w:val="clear" w:color="auto" w:fill="FFFFFF"/>
        </w:rPr>
        <w:t xml:space="preserve"> В нем также принимают активное участие органы ТОС, проводятся сходы граждан в </w:t>
      </w:r>
      <w:r w:rsidR="00035B05">
        <w:rPr>
          <w:color w:val="111111"/>
          <w:shd w:val="clear" w:color="auto" w:fill="FFFFFF"/>
        </w:rPr>
        <w:t>микрорайонах, где озвучиваются вопросы о санитарном состоянии кварталов</w:t>
      </w:r>
      <w:r w:rsidR="00E206E6">
        <w:rPr>
          <w:color w:val="111111"/>
          <w:shd w:val="clear" w:color="auto" w:fill="FFFFFF"/>
        </w:rPr>
        <w:t xml:space="preserve"> и принимаются меры по его наведению</w:t>
      </w:r>
      <w:r w:rsidR="00035B05">
        <w:rPr>
          <w:color w:val="111111"/>
          <w:shd w:val="clear" w:color="auto" w:fill="FFFFFF"/>
        </w:rPr>
        <w:t>.</w:t>
      </w:r>
    </w:p>
    <w:p w:rsidR="005A573E" w:rsidRPr="00FB508A" w:rsidRDefault="005A573E" w:rsidP="005A573E">
      <w:pPr>
        <w:ind w:firstLine="709"/>
      </w:pPr>
      <w:r w:rsidRPr="00FB508A">
        <w:t xml:space="preserve">Кроме </w:t>
      </w:r>
      <w:r w:rsidR="00554D24">
        <w:t xml:space="preserve">рассмотрения </w:t>
      </w:r>
      <w:r w:rsidRPr="00FB508A">
        <w:t xml:space="preserve">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5A573E" w:rsidRDefault="005A573E" w:rsidP="005A573E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>
        <w:t>вторую и четвертую среду месяца</w:t>
      </w:r>
      <w:r w:rsidR="000E5CEA">
        <w:t xml:space="preserve"> </w:t>
      </w:r>
      <w:r w:rsidRPr="00736006">
        <w:t>пров</w:t>
      </w:r>
      <w:r>
        <w:t>одятся</w:t>
      </w:r>
      <w:r w:rsidRPr="00736006">
        <w:t xml:space="preserve"> семинар</w:t>
      </w:r>
      <w:r>
        <w:t>ы</w:t>
      </w:r>
      <w:r w:rsidRPr="00736006">
        <w:t>-совещания с активом ТОС</w:t>
      </w:r>
      <w:r>
        <w:t>,</w:t>
      </w:r>
      <w:r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>
        <w:t xml:space="preserve">. </w:t>
      </w:r>
    </w:p>
    <w:p w:rsidR="005A573E" w:rsidRPr="00FB508A" w:rsidRDefault="005A573E" w:rsidP="005A573E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61475" w:rsidRPr="00FB508A" w:rsidRDefault="00D61475" w:rsidP="00885F24">
      <w:pPr>
        <w:ind w:firstLine="709"/>
        <w:rPr>
          <w:lang w:eastAsia="en-US"/>
        </w:rPr>
      </w:pPr>
      <w:r w:rsidRPr="00FB508A">
        <w:rPr>
          <w:lang w:eastAsia="en-US"/>
        </w:rPr>
        <w:t xml:space="preserve">Приложение: на </w:t>
      </w:r>
      <w:r w:rsidR="00DA64B9">
        <w:rPr>
          <w:lang w:eastAsia="en-US"/>
        </w:rPr>
        <w:t>1</w:t>
      </w:r>
      <w:r w:rsidRPr="00FB508A">
        <w:rPr>
          <w:lang w:eastAsia="en-US"/>
        </w:rPr>
        <w:t xml:space="preserve"> л.,</w:t>
      </w:r>
      <w:r w:rsidR="006E6BE7" w:rsidRPr="00FB508A">
        <w:rPr>
          <w:lang w:eastAsia="en-US"/>
        </w:rPr>
        <w:t xml:space="preserve"> в</w:t>
      </w:r>
      <w:r w:rsidRPr="00FB508A">
        <w:rPr>
          <w:lang w:eastAsia="en-US"/>
        </w:rPr>
        <w:t xml:space="preserve"> 1 экз.</w:t>
      </w:r>
    </w:p>
    <w:p w:rsidR="00991B40" w:rsidRPr="00FB508A" w:rsidRDefault="00991B40" w:rsidP="00885F24"/>
    <w:p w:rsidR="00370D9E" w:rsidRDefault="00370D9E" w:rsidP="00885F24"/>
    <w:p w:rsidR="005738F2" w:rsidRDefault="00CF3E74" w:rsidP="00147744">
      <w:r>
        <w:t>Глава администрации</w:t>
      </w:r>
      <w:r w:rsidR="00380465" w:rsidRPr="00FB508A">
        <w:tab/>
      </w:r>
    </w:p>
    <w:p w:rsidR="00147744" w:rsidRDefault="00147744" w:rsidP="00147744">
      <w:r>
        <w:t>Лабинского городского поселения                                     А.Н. Матыченко</w:t>
      </w:r>
    </w:p>
    <w:p w:rsidR="00E34E78" w:rsidRDefault="00E34E78" w:rsidP="00991B40"/>
    <w:p w:rsidR="00D34E47" w:rsidRDefault="00D34E47" w:rsidP="00991B40"/>
    <w:p w:rsidR="00D811E0" w:rsidRDefault="00D811E0" w:rsidP="00991B40"/>
    <w:p w:rsidR="00554D24" w:rsidRDefault="00554D24" w:rsidP="00991B40"/>
    <w:p w:rsidR="00554D24" w:rsidRDefault="00554D24" w:rsidP="00991B40"/>
    <w:p w:rsidR="00554D24" w:rsidRDefault="00554D24" w:rsidP="00991B40"/>
    <w:p w:rsidR="00991B40" w:rsidRPr="00FB508A" w:rsidRDefault="00CA2652" w:rsidP="00991B40">
      <w:r>
        <w:t>Я.В. Махова</w:t>
      </w:r>
    </w:p>
    <w:p w:rsidR="00991B40" w:rsidRPr="00FB508A" w:rsidRDefault="00991B40" w:rsidP="00991B40">
      <w:r w:rsidRPr="00FB508A">
        <w:t>3-</w:t>
      </w:r>
      <w:r w:rsidR="00F30E60" w:rsidRPr="00FB508A">
        <w:t>18-86</w:t>
      </w:r>
    </w:p>
    <w:sectPr w:rsidR="00991B40" w:rsidRPr="00FB508A" w:rsidSect="005A02A7">
      <w:headerReference w:type="default" r:id="rId7"/>
      <w:pgSz w:w="11906" w:h="16838"/>
      <w:pgMar w:top="567" w:right="851" w:bottom="1134" w:left="1701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EA" w:rsidRDefault="000E5CEA" w:rsidP="00852594">
      <w:r>
        <w:separator/>
      </w:r>
    </w:p>
  </w:endnote>
  <w:endnote w:type="continuationSeparator" w:id="0">
    <w:p w:rsidR="000E5CEA" w:rsidRDefault="000E5CEA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EA" w:rsidRDefault="000E5CEA" w:rsidP="00852594">
      <w:r>
        <w:separator/>
      </w:r>
    </w:p>
  </w:footnote>
  <w:footnote w:type="continuationSeparator" w:id="0">
    <w:p w:rsidR="000E5CEA" w:rsidRDefault="000E5CEA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947315"/>
      <w:docPartObj>
        <w:docPartGallery w:val="Page Numbers (Top of Page)"/>
        <w:docPartUnique/>
      </w:docPartObj>
    </w:sdtPr>
    <w:sdtEndPr/>
    <w:sdtContent>
      <w:p w:rsidR="000E5CEA" w:rsidRDefault="000E5C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32">
          <w:rPr>
            <w:noProof/>
          </w:rPr>
          <w:t>3</w:t>
        </w:r>
        <w:r>
          <w:fldChar w:fldCharType="end"/>
        </w:r>
      </w:p>
    </w:sdtContent>
  </w:sdt>
  <w:p w:rsidR="000E5CEA" w:rsidRDefault="000E5C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00A2"/>
    <w:rsid w:val="00001B1D"/>
    <w:rsid w:val="0002022E"/>
    <w:rsid w:val="00020335"/>
    <w:rsid w:val="00020467"/>
    <w:rsid w:val="0002674C"/>
    <w:rsid w:val="00035B05"/>
    <w:rsid w:val="00037EA9"/>
    <w:rsid w:val="00040D9C"/>
    <w:rsid w:val="0004299F"/>
    <w:rsid w:val="00055F4B"/>
    <w:rsid w:val="00056A73"/>
    <w:rsid w:val="00063252"/>
    <w:rsid w:val="00070113"/>
    <w:rsid w:val="00071C81"/>
    <w:rsid w:val="00074700"/>
    <w:rsid w:val="00075546"/>
    <w:rsid w:val="00083E52"/>
    <w:rsid w:val="0008610A"/>
    <w:rsid w:val="00091BC2"/>
    <w:rsid w:val="000A230F"/>
    <w:rsid w:val="000A2700"/>
    <w:rsid w:val="000A3E4F"/>
    <w:rsid w:val="000A6D24"/>
    <w:rsid w:val="000C0266"/>
    <w:rsid w:val="000C1825"/>
    <w:rsid w:val="000C1D9C"/>
    <w:rsid w:val="000D2E8C"/>
    <w:rsid w:val="000D4701"/>
    <w:rsid w:val="000E24A3"/>
    <w:rsid w:val="000E5CEA"/>
    <w:rsid w:val="001068EF"/>
    <w:rsid w:val="00110E83"/>
    <w:rsid w:val="001129C3"/>
    <w:rsid w:val="001172BA"/>
    <w:rsid w:val="00121A84"/>
    <w:rsid w:val="00122F67"/>
    <w:rsid w:val="001256BD"/>
    <w:rsid w:val="001435DB"/>
    <w:rsid w:val="00143D37"/>
    <w:rsid w:val="00143DCE"/>
    <w:rsid w:val="001464F0"/>
    <w:rsid w:val="00147744"/>
    <w:rsid w:val="00157F2D"/>
    <w:rsid w:val="00161272"/>
    <w:rsid w:val="00161733"/>
    <w:rsid w:val="001678AC"/>
    <w:rsid w:val="001767C8"/>
    <w:rsid w:val="00177D61"/>
    <w:rsid w:val="0018469E"/>
    <w:rsid w:val="00191936"/>
    <w:rsid w:val="0019303E"/>
    <w:rsid w:val="001A5738"/>
    <w:rsid w:val="001C621C"/>
    <w:rsid w:val="001C6F90"/>
    <w:rsid w:val="001D3A51"/>
    <w:rsid w:val="001D3EDE"/>
    <w:rsid w:val="001E541E"/>
    <w:rsid w:val="001F20B5"/>
    <w:rsid w:val="00204244"/>
    <w:rsid w:val="00204B6A"/>
    <w:rsid w:val="00210560"/>
    <w:rsid w:val="0021330E"/>
    <w:rsid w:val="0021441C"/>
    <w:rsid w:val="0022701A"/>
    <w:rsid w:val="002430C2"/>
    <w:rsid w:val="002469A5"/>
    <w:rsid w:val="00246C3D"/>
    <w:rsid w:val="00246D47"/>
    <w:rsid w:val="00253D24"/>
    <w:rsid w:val="00254765"/>
    <w:rsid w:val="00265718"/>
    <w:rsid w:val="0027117D"/>
    <w:rsid w:val="002756C8"/>
    <w:rsid w:val="0027703F"/>
    <w:rsid w:val="00277BFA"/>
    <w:rsid w:val="00283D91"/>
    <w:rsid w:val="00290488"/>
    <w:rsid w:val="00293C91"/>
    <w:rsid w:val="0029654D"/>
    <w:rsid w:val="00296E75"/>
    <w:rsid w:val="002B6352"/>
    <w:rsid w:val="002B79BB"/>
    <w:rsid w:val="002C39C0"/>
    <w:rsid w:val="002D2D3D"/>
    <w:rsid w:val="002D748E"/>
    <w:rsid w:val="002E5DC5"/>
    <w:rsid w:val="002F31CB"/>
    <w:rsid w:val="00305C11"/>
    <w:rsid w:val="003213E5"/>
    <w:rsid w:val="0033352D"/>
    <w:rsid w:val="00335073"/>
    <w:rsid w:val="00353E1A"/>
    <w:rsid w:val="00355D6F"/>
    <w:rsid w:val="00355DF3"/>
    <w:rsid w:val="0036563A"/>
    <w:rsid w:val="00367CCB"/>
    <w:rsid w:val="00370D9E"/>
    <w:rsid w:val="00373DD8"/>
    <w:rsid w:val="00380465"/>
    <w:rsid w:val="00381B21"/>
    <w:rsid w:val="00384CB4"/>
    <w:rsid w:val="00390411"/>
    <w:rsid w:val="003905A0"/>
    <w:rsid w:val="00392F20"/>
    <w:rsid w:val="00396F50"/>
    <w:rsid w:val="003A185B"/>
    <w:rsid w:val="003A38C7"/>
    <w:rsid w:val="003B1824"/>
    <w:rsid w:val="003B2D6E"/>
    <w:rsid w:val="003B3BEF"/>
    <w:rsid w:val="003C2D53"/>
    <w:rsid w:val="003C3F14"/>
    <w:rsid w:val="003C643D"/>
    <w:rsid w:val="003D0BBD"/>
    <w:rsid w:val="003D1AC3"/>
    <w:rsid w:val="003D5739"/>
    <w:rsid w:val="003E47E8"/>
    <w:rsid w:val="003F1BF0"/>
    <w:rsid w:val="003F5DFC"/>
    <w:rsid w:val="003F6CFB"/>
    <w:rsid w:val="00401614"/>
    <w:rsid w:val="004033F7"/>
    <w:rsid w:val="00403A49"/>
    <w:rsid w:val="00415BB9"/>
    <w:rsid w:val="00421135"/>
    <w:rsid w:val="00422481"/>
    <w:rsid w:val="00426E72"/>
    <w:rsid w:val="00431B84"/>
    <w:rsid w:val="00436AF1"/>
    <w:rsid w:val="00440F7D"/>
    <w:rsid w:val="004428DF"/>
    <w:rsid w:val="00446B6C"/>
    <w:rsid w:val="00451918"/>
    <w:rsid w:val="00457BCE"/>
    <w:rsid w:val="00457E16"/>
    <w:rsid w:val="00467734"/>
    <w:rsid w:val="004730FF"/>
    <w:rsid w:val="00483A15"/>
    <w:rsid w:val="00490F42"/>
    <w:rsid w:val="00496DCE"/>
    <w:rsid w:val="004A2753"/>
    <w:rsid w:val="004A544F"/>
    <w:rsid w:val="004C0AC7"/>
    <w:rsid w:val="004C0DFC"/>
    <w:rsid w:val="004C6ADD"/>
    <w:rsid w:val="004D0921"/>
    <w:rsid w:val="004D4F85"/>
    <w:rsid w:val="004E282E"/>
    <w:rsid w:val="004F2E2D"/>
    <w:rsid w:val="004F2F29"/>
    <w:rsid w:val="004F6FE9"/>
    <w:rsid w:val="005040C2"/>
    <w:rsid w:val="00510285"/>
    <w:rsid w:val="005137C9"/>
    <w:rsid w:val="00524774"/>
    <w:rsid w:val="00525CB7"/>
    <w:rsid w:val="0052647A"/>
    <w:rsid w:val="00526771"/>
    <w:rsid w:val="005419E4"/>
    <w:rsid w:val="0054488E"/>
    <w:rsid w:val="00554D24"/>
    <w:rsid w:val="00560A77"/>
    <w:rsid w:val="005738F2"/>
    <w:rsid w:val="00577BA7"/>
    <w:rsid w:val="00577CE4"/>
    <w:rsid w:val="00580189"/>
    <w:rsid w:val="00583FEB"/>
    <w:rsid w:val="0058564B"/>
    <w:rsid w:val="00585A73"/>
    <w:rsid w:val="005912E4"/>
    <w:rsid w:val="005A02A7"/>
    <w:rsid w:val="005A573E"/>
    <w:rsid w:val="005A763D"/>
    <w:rsid w:val="005B3B93"/>
    <w:rsid w:val="005B5983"/>
    <w:rsid w:val="005B59FD"/>
    <w:rsid w:val="005D0C96"/>
    <w:rsid w:val="005D3A13"/>
    <w:rsid w:val="005D5605"/>
    <w:rsid w:val="005D5948"/>
    <w:rsid w:val="005D6289"/>
    <w:rsid w:val="005D6F18"/>
    <w:rsid w:val="005D7909"/>
    <w:rsid w:val="005E1215"/>
    <w:rsid w:val="005E439E"/>
    <w:rsid w:val="005F5AB4"/>
    <w:rsid w:val="005F6181"/>
    <w:rsid w:val="00610DF8"/>
    <w:rsid w:val="006117D8"/>
    <w:rsid w:val="00623791"/>
    <w:rsid w:val="0062629D"/>
    <w:rsid w:val="006341BF"/>
    <w:rsid w:val="0063753E"/>
    <w:rsid w:val="00643134"/>
    <w:rsid w:val="00643322"/>
    <w:rsid w:val="006579AB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6F07E9"/>
    <w:rsid w:val="00716757"/>
    <w:rsid w:val="00722C2F"/>
    <w:rsid w:val="0072707D"/>
    <w:rsid w:val="00736006"/>
    <w:rsid w:val="00741FFB"/>
    <w:rsid w:val="0074620A"/>
    <w:rsid w:val="00757AD3"/>
    <w:rsid w:val="0076577B"/>
    <w:rsid w:val="007724F6"/>
    <w:rsid w:val="007911A9"/>
    <w:rsid w:val="007929B1"/>
    <w:rsid w:val="007A23E6"/>
    <w:rsid w:val="007A3BF7"/>
    <w:rsid w:val="007A46A2"/>
    <w:rsid w:val="007A53EE"/>
    <w:rsid w:val="007B0CBF"/>
    <w:rsid w:val="007B1A57"/>
    <w:rsid w:val="007B202F"/>
    <w:rsid w:val="007C3E7A"/>
    <w:rsid w:val="007D1447"/>
    <w:rsid w:val="007E10D7"/>
    <w:rsid w:val="007E551A"/>
    <w:rsid w:val="00801D26"/>
    <w:rsid w:val="00802286"/>
    <w:rsid w:val="00805851"/>
    <w:rsid w:val="00810DF5"/>
    <w:rsid w:val="008142CB"/>
    <w:rsid w:val="0081789F"/>
    <w:rsid w:val="00824C6C"/>
    <w:rsid w:val="00833FCE"/>
    <w:rsid w:val="00836B99"/>
    <w:rsid w:val="00842017"/>
    <w:rsid w:val="00845D19"/>
    <w:rsid w:val="0085060F"/>
    <w:rsid w:val="00852594"/>
    <w:rsid w:val="008551AA"/>
    <w:rsid w:val="0085532B"/>
    <w:rsid w:val="00864855"/>
    <w:rsid w:val="008673E1"/>
    <w:rsid w:val="00867B6B"/>
    <w:rsid w:val="0087074F"/>
    <w:rsid w:val="0087515E"/>
    <w:rsid w:val="008779CC"/>
    <w:rsid w:val="00885F24"/>
    <w:rsid w:val="00886CC1"/>
    <w:rsid w:val="00890F7A"/>
    <w:rsid w:val="0089423B"/>
    <w:rsid w:val="00897DA2"/>
    <w:rsid w:val="008A346F"/>
    <w:rsid w:val="008B28C5"/>
    <w:rsid w:val="008B5333"/>
    <w:rsid w:val="008C22A9"/>
    <w:rsid w:val="008D0D02"/>
    <w:rsid w:val="008E12FC"/>
    <w:rsid w:val="008F4A86"/>
    <w:rsid w:val="008F678C"/>
    <w:rsid w:val="008F72B5"/>
    <w:rsid w:val="00901AD1"/>
    <w:rsid w:val="009132D6"/>
    <w:rsid w:val="0091394F"/>
    <w:rsid w:val="0092241F"/>
    <w:rsid w:val="00923A48"/>
    <w:rsid w:val="00930F28"/>
    <w:rsid w:val="009346FF"/>
    <w:rsid w:val="0094317D"/>
    <w:rsid w:val="00951CC7"/>
    <w:rsid w:val="00952D67"/>
    <w:rsid w:val="00965843"/>
    <w:rsid w:val="009714DE"/>
    <w:rsid w:val="00972981"/>
    <w:rsid w:val="00974230"/>
    <w:rsid w:val="00980716"/>
    <w:rsid w:val="00986C68"/>
    <w:rsid w:val="00991B40"/>
    <w:rsid w:val="0099211F"/>
    <w:rsid w:val="00997BC7"/>
    <w:rsid w:val="009A6C8D"/>
    <w:rsid w:val="009B7BC3"/>
    <w:rsid w:val="009B7E43"/>
    <w:rsid w:val="009C0B45"/>
    <w:rsid w:val="009C145A"/>
    <w:rsid w:val="009C1758"/>
    <w:rsid w:val="009D3017"/>
    <w:rsid w:val="009E2878"/>
    <w:rsid w:val="009E43A0"/>
    <w:rsid w:val="009E6A22"/>
    <w:rsid w:val="009E70A0"/>
    <w:rsid w:val="009F00F7"/>
    <w:rsid w:val="009F1712"/>
    <w:rsid w:val="009F53B3"/>
    <w:rsid w:val="009F7B81"/>
    <w:rsid w:val="00A111CC"/>
    <w:rsid w:val="00A1624F"/>
    <w:rsid w:val="00A20A3B"/>
    <w:rsid w:val="00A26D33"/>
    <w:rsid w:val="00A343E4"/>
    <w:rsid w:val="00A371F2"/>
    <w:rsid w:val="00A41B63"/>
    <w:rsid w:val="00A42D5C"/>
    <w:rsid w:val="00A4392C"/>
    <w:rsid w:val="00A46F08"/>
    <w:rsid w:val="00A60361"/>
    <w:rsid w:val="00A60AD7"/>
    <w:rsid w:val="00A65A0F"/>
    <w:rsid w:val="00A67D2B"/>
    <w:rsid w:val="00A74D04"/>
    <w:rsid w:val="00A77A0A"/>
    <w:rsid w:val="00A95DB4"/>
    <w:rsid w:val="00A96C3A"/>
    <w:rsid w:val="00AA1C37"/>
    <w:rsid w:val="00AB0AD8"/>
    <w:rsid w:val="00AC31E8"/>
    <w:rsid w:val="00AC70E9"/>
    <w:rsid w:val="00AC7D8D"/>
    <w:rsid w:val="00AD34A2"/>
    <w:rsid w:val="00AD3CD1"/>
    <w:rsid w:val="00AD7360"/>
    <w:rsid w:val="00AE5AAC"/>
    <w:rsid w:val="00AF4134"/>
    <w:rsid w:val="00B0322C"/>
    <w:rsid w:val="00B142B0"/>
    <w:rsid w:val="00B2658B"/>
    <w:rsid w:val="00B30899"/>
    <w:rsid w:val="00B36F4A"/>
    <w:rsid w:val="00B37EB1"/>
    <w:rsid w:val="00B42DF7"/>
    <w:rsid w:val="00B548CB"/>
    <w:rsid w:val="00B60146"/>
    <w:rsid w:val="00B63166"/>
    <w:rsid w:val="00B66C40"/>
    <w:rsid w:val="00B67961"/>
    <w:rsid w:val="00B70047"/>
    <w:rsid w:val="00B71BE6"/>
    <w:rsid w:val="00B722E7"/>
    <w:rsid w:val="00B73551"/>
    <w:rsid w:val="00B7437E"/>
    <w:rsid w:val="00B82077"/>
    <w:rsid w:val="00B94AAE"/>
    <w:rsid w:val="00BB0E08"/>
    <w:rsid w:val="00BB24D6"/>
    <w:rsid w:val="00BB72D1"/>
    <w:rsid w:val="00BC2585"/>
    <w:rsid w:val="00BC56AD"/>
    <w:rsid w:val="00BC7A1B"/>
    <w:rsid w:val="00BD10C2"/>
    <w:rsid w:val="00BD547C"/>
    <w:rsid w:val="00BE3620"/>
    <w:rsid w:val="00BF2806"/>
    <w:rsid w:val="00BF2D87"/>
    <w:rsid w:val="00BF3532"/>
    <w:rsid w:val="00BF5C71"/>
    <w:rsid w:val="00C02127"/>
    <w:rsid w:val="00C030A9"/>
    <w:rsid w:val="00C0313A"/>
    <w:rsid w:val="00C1705F"/>
    <w:rsid w:val="00C213A1"/>
    <w:rsid w:val="00C21F7E"/>
    <w:rsid w:val="00C262BC"/>
    <w:rsid w:val="00C44FFC"/>
    <w:rsid w:val="00C51A2C"/>
    <w:rsid w:val="00C60A28"/>
    <w:rsid w:val="00C61CA7"/>
    <w:rsid w:val="00C6359D"/>
    <w:rsid w:val="00C673B0"/>
    <w:rsid w:val="00C7368D"/>
    <w:rsid w:val="00C747BC"/>
    <w:rsid w:val="00C94F95"/>
    <w:rsid w:val="00C9520F"/>
    <w:rsid w:val="00C977EC"/>
    <w:rsid w:val="00C97FE4"/>
    <w:rsid w:val="00CA18DC"/>
    <w:rsid w:val="00CA2652"/>
    <w:rsid w:val="00CA7818"/>
    <w:rsid w:val="00CB1322"/>
    <w:rsid w:val="00CC36EC"/>
    <w:rsid w:val="00CC654E"/>
    <w:rsid w:val="00CD1823"/>
    <w:rsid w:val="00CD2B51"/>
    <w:rsid w:val="00CD6D5C"/>
    <w:rsid w:val="00CE0D71"/>
    <w:rsid w:val="00CF3E74"/>
    <w:rsid w:val="00CF6592"/>
    <w:rsid w:val="00CF67C1"/>
    <w:rsid w:val="00D24785"/>
    <w:rsid w:val="00D31628"/>
    <w:rsid w:val="00D31893"/>
    <w:rsid w:val="00D318AD"/>
    <w:rsid w:val="00D34E47"/>
    <w:rsid w:val="00D37079"/>
    <w:rsid w:val="00D46932"/>
    <w:rsid w:val="00D603BC"/>
    <w:rsid w:val="00D61475"/>
    <w:rsid w:val="00D62832"/>
    <w:rsid w:val="00D66099"/>
    <w:rsid w:val="00D703CE"/>
    <w:rsid w:val="00D811E0"/>
    <w:rsid w:val="00D82EB6"/>
    <w:rsid w:val="00D90B68"/>
    <w:rsid w:val="00D90C38"/>
    <w:rsid w:val="00D91675"/>
    <w:rsid w:val="00D9275D"/>
    <w:rsid w:val="00D93A61"/>
    <w:rsid w:val="00D96FE8"/>
    <w:rsid w:val="00DA0E31"/>
    <w:rsid w:val="00DA64B9"/>
    <w:rsid w:val="00DA6F33"/>
    <w:rsid w:val="00DA7D2D"/>
    <w:rsid w:val="00DB1738"/>
    <w:rsid w:val="00DB3652"/>
    <w:rsid w:val="00DB43AB"/>
    <w:rsid w:val="00DB518D"/>
    <w:rsid w:val="00DB7C56"/>
    <w:rsid w:val="00DC0C60"/>
    <w:rsid w:val="00DC1A0A"/>
    <w:rsid w:val="00DD1496"/>
    <w:rsid w:val="00DD373D"/>
    <w:rsid w:val="00DE6ECC"/>
    <w:rsid w:val="00DF0A30"/>
    <w:rsid w:val="00E00C2A"/>
    <w:rsid w:val="00E01A86"/>
    <w:rsid w:val="00E04652"/>
    <w:rsid w:val="00E06B37"/>
    <w:rsid w:val="00E14D50"/>
    <w:rsid w:val="00E17E86"/>
    <w:rsid w:val="00E2055E"/>
    <w:rsid w:val="00E206E6"/>
    <w:rsid w:val="00E21C50"/>
    <w:rsid w:val="00E274E4"/>
    <w:rsid w:val="00E34E78"/>
    <w:rsid w:val="00E46CCC"/>
    <w:rsid w:val="00E77C45"/>
    <w:rsid w:val="00E80D64"/>
    <w:rsid w:val="00E8242B"/>
    <w:rsid w:val="00E82AFB"/>
    <w:rsid w:val="00E9108E"/>
    <w:rsid w:val="00EA5FE9"/>
    <w:rsid w:val="00EA7614"/>
    <w:rsid w:val="00EB56FB"/>
    <w:rsid w:val="00EC24E5"/>
    <w:rsid w:val="00EC33A0"/>
    <w:rsid w:val="00EC68D8"/>
    <w:rsid w:val="00ED1439"/>
    <w:rsid w:val="00ED4CE4"/>
    <w:rsid w:val="00ED603E"/>
    <w:rsid w:val="00ED7456"/>
    <w:rsid w:val="00EE24BD"/>
    <w:rsid w:val="00EF0C01"/>
    <w:rsid w:val="00EF1326"/>
    <w:rsid w:val="00F07FD8"/>
    <w:rsid w:val="00F14E8D"/>
    <w:rsid w:val="00F1675F"/>
    <w:rsid w:val="00F17978"/>
    <w:rsid w:val="00F30E60"/>
    <w:rsid w:val="00F37318"/>
    <w:rsid w:val="00F37C7D"/>
    <w:rsid w:val="00F42938"/>
    <w:rsid w:val="00F44A72"/>
    <w:rsid w:val="00F45232"/>
    <w:rsid w:val="00F529B0"/>
    <w:rsid w:val="00F52D62"/>
    <w:rsid w:val="00F63644"/>
    <w:rsid w:val="00F66CF6"/>
    <w:rsid w:val="00F74269"/>
    <w:rsid w:val="00F8581F"/>
    <w:rsid w:val="00F86D50"/>
    <w:rsid w:val="00F91393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0DD7"/>
    <w:rsid w:val="00FD16CF"/>
    <w:rsid w:val="00FD3E4F"/>
    <w:rsid w:val="00FD4648"/>
    <w:rsid w:val="00FD4CA4"/>
    <w:rsid w:val="00FD53A8"/>
    <w:rsid w:val="00FE0842"/>
    <w:rsid w:val="00FF4016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DFB3-7FF0-4D56-8D77-E37F122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08EE-F4AA-4B97-8BAE-53FC7F9E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Пользователь</cp:lastModifiedBy>
  <cp:revision>3</cp:revision>
  <cp:lastPrinted>2016-04-08T05:03:00Z</cp:lastPrinted>
  <dcterms:created xsi:type="dcterms:W3CDTF">2016-04-11T11:05:00Z</dcterms:created>
  <dcterms:modified xsi:type="dcterms:W3CDTF">2016-04-11T12:06:00Z</dcterms:modified>
</cp:coreProperties>
</file>