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34" w:rsidRPr="00D13834" w:rsidRDefault="001260C1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апреле </w:t>
      </w:r>
      <w:r w:rsidR="00D13834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законом Краснодарского края от 28.06.2007 № 1270-КЗ </w:t>
      </w:r>
      <w:r w:rsidR="005D4FE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 Лабинского городского поселения Лабинского района, утвержденным постановлением администрации от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  02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Лабинског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за апрель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</w:t>
      </w:r>
      <w:r w:rsidR="00065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 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письменных обращения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от жителей города Лабинска.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45 обращений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1B1D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из администрации муниципального образо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>вания Лабинский район, из них: 3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обраще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ния из Управления Президента РФ,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1 обращение из Аппарата полномочного представителя Президента РФ,      1 обращение из Аппарата Правительства, 2 обращения из Министерства труда и социального развития, 1 обращение из Министерства транспорта и дорожного хозяйства, 1 обращение из Законодательного Собрания Краснодарского края,  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F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обращений из адм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нистрации Краснодарского края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>, 1 обращение из Управления ФСБ по Краснодарскому краю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3CD">
        <w:rPr>
          <w:rFonts w:ascii="Times New Roman" w:eastAsia="Times New Roman" w:hAnsi="Times New Roman" w:cs="Times New Roman"/>
          <w:sz w:val="28"/>
          <w:szCs w:val="28"/>
        </w:rPr>
        <w:t>водоснабжен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>ие, улучшение жилищных условий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освещение улиц, помощь в наведении границ между земельными участками, выделение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гражданам,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попавш</w:t>
      </w:r>
      <w:r w:rsidR="00B823CD">
        <w:rPr>
          <w:rFonts w:ascii="Times New Roman" w:eastAsia="Times New Roman" w:hAnsi="Times New Roman" w:cs="Times New Roman"/>
          <w:sz w:val="28"/>
          <w:szCs w:val="28"/>
        </w:rPr>
        <w:t>им в трудную жизненную ситуацию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920460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В дни приема граждан главой поселения устно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города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 xml:space="preserve"> обратились 20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вопросам: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>содействия в ремонте дороги по ул. Березовая, восстановления творческого союза «Арбат» на базе «Выставочного зала», водоотведения с перекрестка по ул. Б. Хмельницкого и ул. Хлеборобной, оказания материальной помощи, продления аренды земельного участка  под торговый павильон на ул. Халтурина, содействия в получении жилья многодетной семье, аренды земельного участка под выносную торговлю, оплаты за электроэнергию, подключения к  водоснабжению МУП «Водоканал», обустройства зоны отдыха на месте заброшенного котлована на ул. Б. Хмельницкого, капитального ремонта МКД, подтопления придомовой территории.</w:t>
      </w:r>
    </w:p>
    <w:p w:rsidR="006674AA" w:rsidRPr="006674AA" w:rsidRDefault="006674AA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AA">
        <w:rPr>
          <w:rFonts w:ascii="Times New Roman" w:hAnsi="Times New Roman" w:cs="Times New Roman"/>
          <w:sz w:val="28"/>
          <w:szCs w:val="28"/>
        </w:rPr>
        <w:t>По те</w:t>
      </w:r>
      <w:r w:rsidR="00920460">
        <w:rPr>
          <w:rFonts w:ascii="Times New Roman" w:hAnsi="Times New Roman" w:cs="Times New Roman"/>
          <w:sz w:val="28"/>
          <w:szCs w:val="28"/>
        </w:rPr>
        <w:t>лефону «Горячей линии» принято 2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920460">
        <w:rPr>
          <w:rFonts w:ascii="Times New Roman" w:hAnsi="Times New Roman" w:cs="Times New Roman"/>
          <w:sz w:val="28"/>
          <w:szCs w:val="28"/>
        </w:rPr>
        <w:t>ам</w:t>
      </w:r>
      <w:r w:rsidR="00EB3CFE">
        <w:rPr>
          <w:rFonts w:ascii="Times New Roman" w:hAnsi="Times New Roman" w:cs="Times New Roman"/>
          <w:sz w:val="28"/>
          <w:szCs w:val="28"/>
        </w:rPr>
        <w:t xml:space="preserve"> отключения электроэнергии без предупреждения, обустройства остановочного павильона на пересечении ул. Первомайской и ул. Революционная</w:t>
      </w:r>
      <w:r w:rsidR="00AF627C">
        <w:rPr>
          <w:rFonts w:ascii="Times New Roman" w:hAnsi="Times New Roman" w:cs="Times New Roman"/>
          <w:sz w:val="28"/>
          <w:szCs w:val="28"/>
        </w:rPr>
        <w:t>.</w:t>
      </w:r>
    </w:p>
    <w:p w:rsid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работает комиссия по оказанию социальной поддержки малообеспеченным гражданам и 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помощь из средств </w:t>
      </w:r>
      <w:r w:rsidR="00632E4B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бюджета. </w:t>
      </w:r>
      <w:r w:rsidR="00EB3CFE">
        <w:rPr>
          <w:rFonts w:ascii="Times New Roman" w:eastAsia="Times New Roman" w:hAnsi="Times New Roman" w:cs="Times New Roman"/>
          <w:sz w:val="28"/>
          <w:szCs w:val="28"/>
        </w:rPr>
        <w:t>За апрель</w:t>
      </w:r>
      <w:r w:rsidR="00130C60" w:rsidRPr="00FB7D04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года по решению комисси</w:t>
      </w:r>
      <w:r w:rsidR="00FB7D04" w:rsidRPr="00FB7D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CFE">
        <w:rPr>
          <w:rFonts w:ascii="Times New Roman" w:eastAsia="Times New Roman" w:hAnsi="Times New Roman" w:cs="Times New Roman"/>
          <w:sz w:val="28"/>
          <w:szCs w:val="28"/>
        </w:rPr>
        <w:t xml:space="preserve"> получили материальную помощь  5 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человек на сумму </w:t>
      </w:r>
      <w:r w:rsidR="00EB3CFE">
        <w:rPr>
          <w:rFonts w:ascii="Times New Roman" w:eastAsia="Times New Roman" w:hAnsi="Times New Roman" w:cs="Times New Roman"/>
          <w:sz w:val="28"/>
          <w:szCs w:val="28"/>
        </w:rPr>
        <w:t xml:space="preserve"> 23 000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1260C1" w:rsidRDefault="001260C1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0C1" w:rsidRDefault="001260C1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0C1" w:rsidRPr="008748ED" w:rsidRDefault="001260C1" w:rsidP="00126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8ED">
        <w:rPr>
          <w:rFonts w:ascii="Times New Roman" w:hAnsi="Times New Roman" w:cs="Times New Roman"/>
          <w:sz w:val="28"/>
          <w:szCs w:val="28"/>
        </w:rPr>
        <w:t>Администрация Лабинского г</w:t>
      </w:r>
      <w:bookmarkStart w:id="0" w:name="_GoBack"/>
      <w:bookmarkEnd w:id="0"/>
      <w:r w:rsidRPr="008748ED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</w:p>
    <w:p w:rsidR="001260C1" w:rsidRPr="008748ED" w:rsidRDefault="001260C1" w:rsidP="00126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8ED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1260C1" w:rsidRPr="00D13834" w:rsidRDefault="001260C1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60C1" w:rsidRPr="00D13834" w:rsidSect="001B1DF3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D4" w:rsidRDefault="008F5FD4" w:rsidP="00812387">
      <w:pPr>
        <w:spacing w:after="0" w:line="240" w:lineRule="auto"/>
      </w:pPr>
      <w:r>
        <w:separator/>
      </w:r>
    </w:p>
  </w:endnote>
  <w:endnote w:type="continuationSeparator" w:id="0">
    <w:p w:rsidR="008F5FD4" w:rsidRDefault="008F5FD4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D4" w:rsidRDefault="008F5FD4" w:rsidP="00812387">
      <w:pPr>
        <w:spacing w:after="0" w:line="240" w:lineRule="auto"/>
      </w:pPr>
      <w:r>
        <w:separator/>
      </w:r>
    </w:p>
  </w:footnote>
  <w:footnote w:type="continuationSeparator" w:id="0">
    <w:p w:rsidR="008F5FD4" w:rsidRDefault="008F5FD4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27401"/>
      <w:docPartObj>
        <w:docPartGallery w:val="Page Numbers (Top of Page)"/>
        <w:docPartUnique/>
      </w:docPartObj>
    </w:sdtPr>
    <w:sdtEndPr/>
    <w:sdtContent>
      <w:p w:rsidR="005D4FEE" w:rsidRDefault="008F5F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FEE" w:rsidRDefault="005D4FE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834"/>
    <w:rsid w:val="000654D0"/>
    <w:rsid w:val="000C3C87"/>
    <w:rsid w:val="000F3A97"/>
    <w:rsid w:val="001260C1"/>
    <w:rsid w:val="00130C60"/>
    <w:rsid w:val="00144356"/>
    <w:rsid w:val="001701DE"/>
    <w:rsid w:val="001B1DF3"/>
    <w:rsid w:val="00330FF4"/>
    <w:rsid w:val="00360EC3"/>
    <w:rsid w:val="003747F9"/>
    <w:rsid w:val="003D5CE1"/>
    <w:rsid w:val="004F78F0"/>
    <w:rsid w:val="0052246D"/>
    <w:rsid w:val="00525FEB"/>
    <w:rsid w:val="00576049"/>
    <w:rsid w:val="005D4FEE"/>
    <w:rsid w:val="00621673"/>
    <w:rsid w:val="00632E4B"/>
    <w:rsid w:val="006674AA"/>
    <w:rsid w:val="00812387"/>
    <w:rsid w:val="008C0F12"/>
    <w:rsid w:val="008F5FD4"/>
    <w:rsid w:val="00907D01"/>
    <w:rsid w:val="00920460"/>
    <w:rsid w:val="0092220D"/>
    <w:rsid w:val="00924128"/>
    <w:rsid w:val="00937D6B"/>
    <w:rsid w:val="00A6790C"/>
    <w:rsid w:val="00AF627C"/>
    <w:rsid w:val="00B24193"/>
    <w:rsid w:val="00B752BE"/>
    <w:rsid w:val="00B823CD"/>
    <w:rsid w:val="00D13834"/>
    <w:rsid w:val="00E30908"/>
    <w:rsid w:val="00EB3CFE"/>
    <w:rsid w:val="00F155AD"/>
    <w:rsid w:val="00F5620C"/>
    <w:rsid w:val="00FB7D04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9578"/>
  <w15:docId w15:val="{67B3AA27-C98E-4CA3-92F9-36E351E3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FBA1-1628-43DF-9A01-C66017B6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2018-05-04T05:08:00Z</cp:lastPrinted>
  <dcterms:created xsi:type="dcterms:W3CDTF">2018-02-06T08:51:00Z</dcterms:created>
  <dcterms:modified xsi:type="dcterms:W3CDTF">2018-05-29T06:33:00Z</dcterms:modified>
</cp:coreProperties>
</file>