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92" w:rsidRDefault="00BF3392" w:rsidP="00BF3392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92" w:rsidRPr="00DB40AD" w:rsidRDefault="00BF3392" w:rsidP="00BF3392">
      <w:pPr>
        <w:jc w:val="center"/>
        <w:rPr>
          <w:b/>
          <w:sz w:val="24"/>
          <w:szCs w:val="24"/>
        </w:rPr>
      </w:pPr>
      <w:r w:rsidRPr="00DB40AD">
        <w:rPr>
          <w:b/>
          <w:sz w:val="24"/>
          <w:szCs w:val="24"/>
        </w:rPr>
        <w:t>АДМИНИСТРАЦИЯ ЛАБИНСКОГО ГОРОДСКОГО ПОСЕЛЕНИЯ</w:t>
      </w:r>
    </w:p>
    <w:p w:rsidR="00BF3392" w:rsidRPr="00DB40AD" w:rsidRDefault="00BF3392" w:rsidP="00BF3392">
      <w:pPr>
        <w:jc w:val="center"/>
        <w:rPr>
          <w:b/>
          <w:sz w:val="24"/>
          <w:szCs w:val="24"/>
        </w:rPr>
      </w:pPr>
      <w:r w:rsidRPr="00DB40AD">
        <w:rPr>
          <w:b/>
          <w:sz w:val="24"/>
          <w:szCs w:val="24"/>
        </w:rPr>
        <w:t>ЛАБИНСКОГО РАЙОНА</w:t>
      </w:r>
    </w:p>
    <w:p w:rsidR="00BF3392" w:rsidRDefault="00BF3392" w:rsidP="00BF3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F3392" w:rsidRDefault="00BF3392" w:rsidP="00BF3392">
      <w:pPr>
        <w:jc w:val="center"/>
        <w:rPr>
          <w:b/>
        </w:rPr>
      </w:pPr>
    </w:p>
    <w:p w:rsidR="00BF3392" w:rsidRPr="00DB40AD" w:rsidRDefault="00BF3392" w:rsidP="00BF3392">
      <w:pPr>
        <w:jc w:val="center"/>
        <w:rPr>
          <w:sz w:val="24"/>
          <w:szCs w:val="24"/>
        </w:rPr>
      </w:pPr>
      <w:r w:rsidRPr="00DB40AD">
        <w:rPr>
          <w:sz w:val="24"/>
          <w:szCs w:val="24"/>
        </w:rPr>
        <w:t>от</w:t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Pr="00DB40AD">
        <w:rPr>
          <w:sz w:val="24"/>
          <w:szCs w:val="24"/>
        </w:rPr>
        <w:tab/>
      </w:r>
      <w:r w:rsidR="00FF61E0">
        <w:rPr>
          <w:sz w:val="24"/>
          <w:szCs w:val="24"/>
        </w:rPr>
        <w:t xml:space="preserve">                                      </w:t>
      </w:r>
      <w:r w:rsidRPr="00DB40AD">
        <w:rPr>
          <w:sz w:val="24"/>
          <w:szCs w:val="24"/>
        </w:rPr>
        <w:t>№</w:t>
      </w:r>
      <w:r w:rsidR="00FF61E0">
        <w:rPr>
          <w:sz w:val="24"/>
          <w:szCs w:val="24"/>
        </w:rPr>
        <w:t xml:space="preserve"> </w:t>
      </w:r>
    </w:p>
    <w:p w:rsidR="00BF3392" w:rsidRPr="00DB40AD" w:rsidRDefault="00BF3392" w:rsidP="00BF3392">
      <w:pPr>
        <w:jc w:val="center"/>
        <w:rPr>
          <w:sz w:val="24"/>
          <w:szCs w:val="24"/>
        </w:rPr>
      </w:pPr>
      <w:r w:rsidRPr="00DB40AD">
        <w:rPr>
          <w:sz w:val="24"/>
          <w:szCs w:val="24"/>
        </w:rPr>
        <w:t>г.Лабинск</w:t>
      </w:r>
    </w:p>
    <w:p w:rsidR="00BF3392" w:rsidRPr="00751B9E" w:rsidRDefault="00BF3392" w:rsidP="00BF3392">
      <w:pPr>
        <w:jc w:val="center"/>
        <w:rPr>
          <w:b/>
        </w:rPr>
      </w:pPr>
    </w:p>
    <w:p w:rsidR="0006727C" w:rsidRPr="00751B9E" w:rsidRDefault="0006727C" w:rsidP="00BF3392">
      <w:pPr>
        <w:jc w:val="center"/>
        <w:rPr>
          <w:b/>
        </w:rPr>
      </w:pPr>
    </w:p>
    <w:p w:rsidR="00F77906" w:rsidRDefault="00055743" w:rsidP="00F77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743">
        <w:rPr>
          <w:b/>
        </w:rPr>
        <w:t xml:space="preserve">Об утверждении Порядка принятия </w:t>
      </w:r>
      <w:r w:rsidRPr="00F77906">
        <w:rPr>
          <w:b/>
        </w:rPr>
        <w:t xml:space="preserve">решения </w:t>
      </w:r>
      <w:r w:rsidR="00F77906" w:rsidRPr="00F77906">
        <w:rPr>
          <w:b/>
        </w:rPr>
        <w:t>о заключении</w:t>
      </w:r>
    </w:p>
    <w:p w:rsidR="00F77906" w:rsidRPr="00F77906" w:rsidRDefault="00F77906" w:rsidP="00F77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7906">
        <w:rPr>
          <w:b/>
        </w:rPr>
        <w:t xml:space="preserve"> (отказе в заключени</w:t>
      </w:r>
      <w:proofErr w:type="gramStart"/>
      <w:r w:rsidRPr="00F77906">
        <w:rPr>
          <w:b/>
        </w:rPr>
        <w:t>и</w:t>
      </w:r>
      <w:proofErr w:type="gramEnd"/>
      <w:r w:rsidRPr="00F77906">
        <w:rPr>
          <w:b/>
        </w:rPr>
        <w:t>) договора на размещение объектов на землях или земельных участках без предоставления земельных участков и установления сервитутов</w:t>
      </w:r>
    </w:p>
    <w:p w:rsidR="00055743" w:rsidRPr="00F77906" w:rsidRDefault="00055743" w:rsidP="00055743">
      <w:pPr>
        <w:widowControl w:val="0"/>
        <w:autoSpaceDE w:val="0"/>
        <w:autoSpaceDN w:val="0"/>
        <w:adjustRightInd w:val="0"/>
        <w:rPr>
          <w:b/>
        </w:rPr>
      </w:pPr>
    </w:p>
    <w:p w:rsidR="00055743" w:rsidRPr="00751B9E" w:rsidRDefault="00055743" w:rsidP="00055743">
      <w:pPr>
        <w:widowControl w:val="0"/>
        <w:autoSpaceDE w:val="0"/>
        <w:autoSpaceDN w:val="0"/>
        <w:adjustRightInd w:val="0"/>
      </w:pPr>
    </w:p>
    <w:p w:rsidR="00055743" w:rsidRPr="00055743" w:rsidRDefault="00055743" w:rsidP="00055743">
      <w:pPr>
        <w:widowControl w:val="0"/>
        <w:autoSpaceDE w:val="0"/>
        <w:autoSpaceDN w:val="0"/>
        <w:adjustRightInd w:val="0"/>
        <w:ind w:firstLine="708"/>
      </w:pPr>
      <w:proofErr w:type="gramStart"/>
      <w:r w:rsidRPr="00055743">
        <w:t xml:space="preserve">В соответствии с пунктом 3 статьи 39.36 Земельного кодекса Российской Федерации, постановлением Правительства Российской Федерации  </w:t>
      </w:r>
      <w:r w:rsidR="009060B0">
        <w:t xml:space="preserve">  </w:t>
      </w:r>
      <w:r w:rsidRPr="00055743">
        <w:t xml:space="preserve">от 3 декабря 2014 года № 1300 «Об утверждении перечня видов </w:t>
      </w:r>
      <w:r w:rsidR="00DC522D">
        <w:t xml:space="preserve">                    </w:t>
      </w:r>
      <w:r w:rsidRPr="00055743">
        <w:t xml:space="preserve">объектов, размещение которых может осуществляться на землях </w:t>
      </w:r>
      <w:r w:rsidR="00DC522D">
        <w:t xml:space="preserve">                            </w:t>
      </w:r>
      <w:r w:rsidRPr="00055743">
        <w:t>или земельных участках, находящихся в государственной или муниципальной собственности,</w:t>
      </w:r>
      <w:r w:rsidR="00EB0EFA">
        <w:t xml:space="preserve"> </w:t>
      </w:r>
      <w:r w:rsidRPr="00055743">
        <w:t>без предоставления земельных участков и установления сервитутов»</w:t>
      </w:r>
      <w:r w:rsidR="00732F29">
        <w:t xml:space="preserve"> </w:t>
      </w:r>
      <w:r w:rsidR="00F97FDE" w:rsidRPr="0082074A">
        <w:t>(с изменениями и дополнениями)</w:t>
      </w:r>
      <w:r w:rsidRPr="0082074A">
        <w:t>,</w:t>
      </w:r>
      <w:r w:rsidR="00F97FDE" w:rsidRPr="0082074A">
        <w:t xml:space="preserve"> </w:t>
      </w:r>
      <w:r w:rsidRPr="00055743">
        <w:t>статьей 6 Закона Краснодарского края</w:t>
      </w:r>
      <w:r w:rsidR="00F97FDE">
        <w:t xml:space="preserve"> </w:t>
      </w:r>
      <w:r w:rsidRPr="0082074A">
        <w:t>от 5 ноября</w:t>
      </w:r>
      <w:proofErr w:type="gramEnd"/>
      <w:r w:rsidRPr="0082074A">
        <w:t xml:space="preserve"> 2002 года № 532-КЗ</w:t>
      </w:r>
      <w:r w:rsidR="00F97FDE" w:rsidRPr="0082074A">
        <w:t xml:space="preserve"> </w:t>
      </w:r>
      <w:r w:rsidRPr="0082074A">
        <w:t>«Об основах регулирования земельных</w:t>
      </w:r>
      <w:r w:rsidRPr="00055743">
        <w:t xml:space="preserve"> отношений в Краснодарском крае», пунктом 2 </w:t>
      </w:r>
      <w:r w:rsidR="00D47BA1">
        <w:t xml:space="preserve"> </w:t>
      </w:r>
      <w:r w:rsidRPr="00055743">
        <w:t>статьи 3.3 Федерального закона</w:t>
      </w:r>
      <w:r w:rsidR="00732F29">
        <w:t xml:space="preserve"> </w:t>
      </w:r>
      <w:r w:rsidRPr="00055743">
        <w:t>от 25 октября 2001</w:t>
      </w:r>
      <w:r w:rsidR="00732F29">
        <w:t xml:space="preserve"> </w:t>
      </w:r>
      <w:r w:rsidRPr="00055743">
        <w:t>года №</w:t>
      </w:r>
      <w:r>
        <w:t xml:space="preserve"> </w:t>
      </w:r>
      <w:r w:rsidRPr="00055743">
        <w:t xml:space="preserve">137-ФЗ </w:t>
      </w:r>
      <w:r w:rsidR="00D47BA1">
        <w:t xml:space="preserve">                        </w:t>
      </w:r>
      <w:r w:rsidRPr="00055743">
        <w:t xml:space="preserve">«О введении в действие Земельного кодекса Российской Федерации», постановлением главы администрации (губернатора) Краснодарского </w:t>
      </w:r>
      <w:r w:rsidR="00D47BA1">
        <w:t xml:space="preserve">                   </w:t>
      </w:r>
      <w:r w:rsidRPr="00055743">
        <w:t>края</w:t>
      </w:r>
      <w:r>
        <w:t xml:space="preserve"> </w:t>
      </w:r>
      <w:r w:rsidRPr="00055743">
        <w:t xml:space="preserve">от 6 июля 2015 года № 627 «Об установлении Порядка </w:t>
      </w:r>
      <w:r w:rsidR="00D47BA1">
        <w:t xml:space="preserve">                                       </w:t>
      </w:r>
      <w:r w:rsidRPr="00055743">
        <w:t xml:space="preserve">и условий размещения объектов на землях или земельных участках, находящихся в государственной или муниципальной собственности, </w:t>
      </w:r>
      <w:r w:rsidR="00D47BA1">
        <w:t xml:space="preserve">                     </w:t>
      </w:r>
      <w:r w:rsidRPr="00055743">
        <w:t xml:space="preserve">без предоставления земельных участков и установления сервитутов </w:t>
      </w:r>
      <w:r w:rsidR="00D47BA1">
        <w:t xml:space="preserve">                           </w:t>
      </w:r>
      <w:r w:rsidRPr="00055743">
        <w:t xml:space="preserve">на территории Краснодарского края», руководствуясь статьями 32, 41 </w:t>
      </w:r>
      <w:r w:rsidR="00D47BA1">
        <w:t xml:space="preserve">                 </w:t>
      </w:r>
      <w:r w:rsidRPr="00055743">
        <w:t xml:space="preserve">Устава Лабинского городского поселения Лабинского района, </w:t>
      </w:r>
      <w:r w:rsidR="00D47BA1">
        <w:t xml:space="preserve">                                   </w:t>
      </w:r>
      <w:proofErr w:type="gramStart"/>
      <w:r w:rsidRPr="00055743">
        <w:t>п</w:t>
      </w:r>
      <w:proofErr w:type="gramEnd"/>
      <w:r w:rsidRPr="00055743">
        <w:t xml:space="preserve"> о с т а н о в л я ю:</w:t>
      </w:r>
    </w:p>
    <w:p w:rsidR="00055743" w:rsidRPr="00F77906" w:rsidRDefault="00055743" w:rsidP="00F77906">
      <w:pPr>
        <w:widowControl w:val="0"/>
        <w:autoSpaceDE w:val="0"/>
        <w:autoSpaceDN w:val="0"/>
        <w:adjustRightInd w:val="0"/>
        <w:ind w:firstLine="708"/>
      </w:pPr>
      <w:r w:rsidRPr="00F77906">
        <w:t>1.</w:t>
      </w:r>
      <w:r w:rsidR="00BE2E97">
        <w:t xml:space="preserve"> </w:t>
      </w:r>
      <w:r w:rsidRPr="00F77906">
        <w:t xml:space="preserve">Утвердить </w:t>
      </w:r>
      <w:r w:rsidR="007F206E" w:rsidRPr="00F77906">
        <w:t>Поряд</w:t>
      </w:r>
      <w:r w:rsidR="00D05F49" w:rsidRPr="00F77906">
        <w:t>ок</w:t>
      </w:r>
      <w:r w:rsidR="007F206E" w:rsidRPr="00F77906">
        <w:t xml:space="preserve"> принятия решения </w:t>
      </w:r>
      <w:r w:rsidR="00F77906" w:rsidRPr="00F77906">
        <w:t>о заключении</w:t>
      </w:r>
      <w:r w:rsidR="00F77906">
        <w:t xml:space="preserve"> </w:t>
      </w:r>
      <w:r w:rsidR="00F77906" w:rsidRPr="00F77906">
        <w:t>(отказе в заключени</w:t>
      </w:r>
      <w:proofErr w:type="gramStart"/>
      <w:r w:rsidR="00F77906" w:rsidRPr="00F77906">
        <w:t>и</w:t>
      </w:r>
      <w:proofErr w:type="gramEnd"/>
      <w:r w:rsidR="00F77906" w:rsidRPr="00F77906">
        <w:t>)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F77906">
        <w:t xml:space="preserve"> </w:t>
      </w:r>
      <w:r w:rsidR="00F77906" w:rsidRPr="00F77906">
        <w:t xml:space="preserve"> </w:t>
      </w:r>
      <w:r w:rsidRPr="00F77906">
        <w:t>(прилагается).</w:t>
      </w:r>
    </w:p>
    <w:p w:rsidR="005C7391" w:rsidRDefault="00055743" w:rsidP="005C739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bCs/>
        </w:rPr>
      </w:pPr>
      <w:r w:rsidRPr="00055743">
        <w:t>2.</w:t>
      </w:r>
      <w:r w:rsidR="001B728C">
        <w:tab/>
      </w:r>
      <w:r w:rsidR="00A778EA">
        <w:t xml:space="preserve">  </w:t>
      </w:r>
      <w:r w:rsidR="005C7391" w:rsidRPr="00CA067E">
        <w:rPr>
          <w:bCs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«Лабинск-официальный» по адресу: http://лабинск-официальный</w:t>
      </w:r>
      <w:proofErr w:type="gramStart"/>
      <w:r w:rsidR="005C7391" w:rsidRPr="00CA067E">
        <w:rPr>
          <w:bCs/>
        </w:rPr>
        <w:t>.р</w:t>
      </w:r>
      <w:proofErr w:type="gramEnd"/>
      <w:r w:rsidR="005C7391" w:rsidRPr="00CA067E">
        <w:rPr>
          <w:bCs/>
        </w:rPr>
        <w:t>ф и разместить на официальном сайте администрации Лабинского городского поселения Лабинского района http://www.labinsk-</w:t>
      </w:r>
      <w:r w:rsidR="005C7391" w:rsidRPr="00CA067E">
        <w:rPr>
          <w:bCs/>
        </w:rPr>
        <w:lastRenderedPageBreak/>
        <w:t>city.ru в информационно-телекоммуникационной сети «Интернет».</w:t>
      </w:r>
    </w:p>
    <w:p w:rsidR="009060B0" w:rsidRPr="00055743" w:rsidRDefault="009060B0" w:rsidP="00806F02">
      <w:pPr>
        <w:widowControl w:val="0"/>
        <w:autoSpaceDE w:val="0"/>
        <w:autoSpaceDN w:val="0"/>
        <w:adjustRightInd w:val="0"/>
        <w:ind w:firstLine="708"/>
      </w:pPr>
      <w:r w:rsidRPr="00806F02">
        <w:t>3.</w:t>
      </w:r>
      <w:r w:rsidR="005C7391">
        <w:t xml:space="preserve"> </w:t>
      </w:r>
      <w:r w:rsidRPr="00806F02">
        <w:t>Признать утратившим силу</w:t>
      </w:r>
      <w:r>
        <w:t xml:space="preserve"> </w:t>
      </w:r>
      <w:r w:rsidR="00806F02">
        <w:t xml:space="preserve">постановление администрации Лабинского </w:t>
      </w:r>
      <w:r w:rsidR="00BE2E97">
        <w:t xml:space="preserve">  </w:t>
      </w:r>
      <w:r w:rsidR="00806F02">
        <w:t>городского</w:t>
      </w:r>
      <w:r w:rsidR="00BE2E97">
        <w:t xml:space="preserve"> </w:t>
      </w:r>
      <w:r w:rsidR="00806F02">
        <w:t xml:space="preserve"> поселения</w:t>
      </w:r>
      <w:r w:rsidR="00BE2E97">
        <w:t xml:space="preserve"> </w:t>
      </w:r>
      <w:r w:rsidR="00806F02">
        <w:t xml:space="preserve"> Лабинского</w:t>
      </w:r>
      <w:r w:rsidR="00BE2E97">
        <w:t xml:space="preserve"> </w:t>
      </w:r>
      <w:r w:rsidR="00806F02">
        <w:t xml:space="preserve"> района </w:t>
      </w:r>
      <w:r w:rsidR="00BE2E97">
        <w:t xml:space="preserve"> </w:t>
      </w:r>
      <w:r w:rsidR="00806F02">
        <w:t>от 7.06.2016 года № 799 «</w:t>
      </w:r>
      <w:r w:rsidR="00806F02" w:rsidRPr="00806F02">
        <w:t>Об утверждении Порядка принятия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06F02">
        <w:t>».</w:t>
      </w:r>
    </w:p>
    <w:p w:rsidR="00055743" w:rsidRPr="00055743" w:rsidRDefault="009060B0" w:rsidP="001B728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</w:pPr>
      <w:r>
        <w:t>4</w:t>
      </w:r>
      <w:r w:rsidR="00055743" w:rsidRPr="00055743">
        <w:t>.</w:t>
      </w:r>
      <w:r w:rsidR="001B728C">
        <w:tab/>
      </w:r>
      <w:r w:rsidR="00055743" w:rsidRPr="00055743">
        <w:t>Контроль за выполнением настоящего поста</w:t>
      </w:r>
      <w:r w:rsidR="00055743">
        <w:t xml:space="preserve">новления возложить на </w:t>
      </w:r>
      <w:r w:rsidR="00055743" w:rsidRPr="00055743">
        <w:t xml:space="preserve">заместителя главы администрации Лабинского городского поселения Лабинского района </w:t>
      </w:r>
      <w:r w:rsidR="00DC522D">
        <w:t xml:space="preserve">(вопросы экономики и финансов) </w:t>
      </w:r>
      <w:r w:rsidR="00055743" w:rsidRPr="00055743">
        <w:t>П.В. Дядюра.</w:t>
      </w:r>
    </w:p>
    <w:p w:rsidR="00055743" w:rsidRPr="00055743" w:rsidRDefault="009060B0" w:rsidP="001B728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</w:pPr>
      <w:r>
        <w:t>5</w:t>
      </w:r>
      <w:r w:rsidR="00055743" w:rsidRPr="00055743">
        <w:t>.</w:t>
      </w:r>
      <w:r w:rsidR="001B728C">
        <w:tab/>
      </w:r>
      <w:r w:rsidR="005C7391" w:rsidRPr="005C48B8">
        <w:t>Постановление вступает в силу со дня его официального опубликования</w:t>
      </w:r>
    </w:p>
    <w:p w:rsidR="00055743" w:rsidRPr="00055743" w:rsidRDefault="00055743" w:rsidP="00055743">
      <w:pPr>
        <w:widowControl w:val="0"/>
        <w:autoSpaceDE w:val="0"/>
        <w:autoSpaceDN w:val="0"/>
        <w:adjustRightInd w:val="0"/>
      </w:pPr>
    </w:p>
    <w:p w:rsidR="00055743" w:rsidRPr="00055743" w:rsidRDefault="00055743" w:rsidP="00055743">
      <w:pPr>
        <w:widowControl w:val="0"/>
        <w:autoSpaceDE w:val="0"/>
        <w:autoSpaceDN w:val="0"/>
        <w:adjustRightInd w:val="0"/>
      </w:pPr>
    </w:p>
    <w:p w:rsidR="00055743" w:rsidRDefault="005C7391" w:rsidP="00806F02">
      <w:pPr>
        <w:widowControl w:val="0"/>
        <w:autoSpaceDE w:val="0"/>
        <w:autoSpaceDN w:val="0"/>
        <w:adjustRightInd w:val="0"/>
        <w:jc w:val="left"/>
      </w:pPr>
      <w:r>
        <w:t>Г</w:t>
      </w:r>
      <w:r w:rsidR="00055743" w:rsidRPr="00055743">
        <w:t>лав</w:t>
      </w:r>
      <w:r>
        <w:t>а</w:t>
      </w:r>
      <w:r w:rsidR="00055743" w:rsidRPr="00055743">
        <w:t xml:space="preserve"> администрации</w:t>
      </w:r>
    </w:p>
    <w:p w:rsidR="00055743" w:rsidRPr="00055743" w:rsidRDefault="00055743" w:rsidP="005C7391">
      <w:pPr>
        <w:widowControl w:val="0"/>
        <w:autoSpaceDE w:val="0"/>
        <w:autoSpaceDN w:val="0"/>
        <w:adjustRightInd w:val="0"/>
        <w:jc w:val="left"/>
      </w:pPr>
      <w:r>
        <w:t>Лабинского городского поселения</w:t>
      </w:r>
      <w:r w:rsidR="00FF54BB">
        <w:tab/>
      </w:r>
      <w:r w:rsidR="00FF54BB">
        <w:tab/>
      </w:r>
      <w:r w:rsidR="00FF54BB">
        <w:tab/>
      </w:r>
      <w:r w:rsidR="00FF54BB">
        <w:tab/>
      </w:r>
      <w:r w:rsidR="00FF54BB">
        <w:tab/>
      </w:r>
      <w:r w:rsidR="005C7391">
        <w:t>А.Н. Матыченко</w:t>
      </w:r>
    </w:p>
    <w:p w:rsidR="00055743" w:rsidRPr="00055743" w:rsidRDefault="00055743" w:rsidP="00055743">
      <w:pPr>
        <w:widowControl w:val="0"/>
        <w:autoSpaceDE w:val="0"/>
        <w:autoSpaceDN w:val="0"/>
        <w:adjustRightInd w:val="0"/>
      </w:pPr>
    </w:p>
    <w:p w:rsidR="00055743" w:rsidRPr="00055743" w:rsidRDefault="00055743" w:rsidP="00055743">
      <w:pPr>
        <w:widowControl w:val="0"/>
        <w:autoSpaceDE w:val="0"/>
        <w:autoSpaceDN w:val="0"/>
        <w:adjustRightInd w:val="0"/>
      </w:pPr>
    </w:p>
    <w:p w:rsidR="00285B3D" w:rsidRPr="00055743" w:rsidRDefault="00285B3D" w:rsidP="00A54BDE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285B3D" w:rsidRPr="00055743" w:rsidRDefault="00285B3D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A54BDE" w:rsidRDefault="00A54BDE" w:rsidP="00B67FB4">
      <w:pPr>
        <w:widowControl w:val="0"/>
        <w:autoSpaceDE w:val="0"/>
        <w:autoSpaceDN w:val="0"/>
        <w:adjustRightInd w:val="0"/>
      </w:pPr>
    </w:p>
    <w:p w:rsidR="00180D37" w:rsidRDefault="00180D37" w:rsidP="00B67FB4">
      <w:pPr>
        <w:widowControl w:val="0"/>
        <w:autoSpaceDE w:val="0"/>
        <w:autoSpaceDN w:val="0"/>
        <w:adjustRightInd w:val="0"/>
      </w:pPr>
    </w:p>
    <w:p w:rsidR="00FF54BB" w:rsidRDefault="00FF54BB" w:rsidP="00B67FB4">
      <w:pPr>
        <w:widowControl w:val="0"/>
        <w:autoSpaceDE w:val="0"/>
        <w:autoSpaceDN w:val="0"/>
        <w:adjustRightInd w:val="0"/>
      </w:pPr>
    </w:p>
    <w:p w:rsidR="00055743" w:rsidRDefault="00055743" w:rsidP="00B67FB4">
      <w:pPr>
        <w:widowControl w:val="0"/>
        <w:autoSpaceDE w:val="0"/>
        <w:autoSpaceDN w:val="0"/>
        <w:adjustRightInd w:val="0"/>
      </w:pPr>
    </w:p>
    <w:p w:rsidR="00CC6636" w:rsidRDefault="00CC6636" w:rsidP="00055743">
      <w:pPr>
        <w:sectPr w:rsidR="00CC6636" w:rsidSect="00455956">
          <w:head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Style w:val="aa"/>
        <w:tblW w:w="0" w:type="auto"/>
        <w:tblInd w:w="5211" w:type="dxa"/>
        <w:tblLook w:val="04A0"/>
      </w:tblPr>
      <w:tblGrid>
        <w:gridCol w:w="4361"/>
      </w:tblGrid>
      <w:tr w:rsidR="00F91086" w:rsidRPr="00444FFB" w:rsidTr="00194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1086" w:rsidRPr="00444FFB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  <w:r w:rsidRPr="00444FFB">
              <w:rPr>
                <w:sz w:val="27"/>
                <w:szCs w:val="27"/>
              </w:rPr>
              <w:lastRenderedPageBreak/>
              <w:t>ПРИЛОЖЕНИЕ</w:t>
            </w:r>
          </w:p>
          <w:p w:rsidR="00194FB9" w:rsidRDefault="00194FB9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F91086" w:rsidRPr="00444FFB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  <w:r w:rsidRPr="00444FFB">
              <w:rPr>
                <w:sz w:val="27"/>
                <w:szCs w:val="27"/>
              </w:rPr>
              <w:t>УТВЕРЖДЕН</w:t>
            </w:r>
          </w:p>
          <w:p w:rsidR="00F91086" w:rsidRPr="00444FFB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  <w:r w:rsidRPr="00444FFB">
              <w:rPr>
                <w:sz w:val="27"/>
                <w:szCs w:val="27"/>
              </w:rPr>
              <w:t>постановлением администрации</w:t>
            </w:r>
          </w:p>
          <w:p w:rsidR="00F91086" w:rsidRPr="00444FFB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  <w:r w:rsidRPr="00444FFB">
              <w:rPr>
                <w:sz w:val="27"/>
                <w:szCs w:val="27"/>
              </w:rPr>
              <w:t>Лабинского городского поселения</w:t>
            </w:r>
          </w:p>
          <w:p w:rsidR="00F91086" w:rsidRPr="00444FFB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  <w:r w:rsidRPr="00444FFB">
              <w:rPr>
                <w:sz w:val="27"/>
                <w:szCs w:val="27"/>
              </w:rPr>
              <w:t>Лабинского района</w:t>
            </w:r>
          </w:p>
          <w:p w:rsidR="00F91086" w:rsidRPr="00444FFB" w:rsidRDefault="00F91086" w:rsidP="00FF54BB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  <w:r w:rsidR="00194FB9">
              <w:rPr>
                <w:sz w:val="27"/>
                <w:szCs w:val="27"/>
              </w:rPr>
              <w:t xml:space="preserve"> </w:t>
            </w:r>
            <w:r w:rsidR="00FF54BB">
              <w:rPr>
                <w:sz w:val="27"/>
                <w:szCs w:val="27"/>
              </w:rPr>
              <w:t>__________</w:t>
            </w:r>
            <w:r>
              <w:rPr>
                <w:sz w:val="27"/>
                <w:szCs w:val="27"/>
              </w:rPr>
              <w:t>№</w:t>
            </w:r>
            <w:r w:rsidR="00194FB9">
              <w:rPr>
                <w:sz w:val="27"/>
                <w:szCs w:val="27"/>
              </w:rPr>
              <w:t xml:space="preserve"> </w:t>
            </w:r>
            <w:r w:rsidR="00FF54BB">
              <w:rPr>
                <w:sz w:val="27"/>
                <w:szCs w:val="27"/>
              </w:rPr>
              <w:t>__________</w:t>
            </w:r>
          </w:p>
        </w:tc>
      </w:tr>
    </w:tbl>
    <w:p w:rsidR="00F91086" w:rsidRPr="00444FFB" w:rsidRDefault="00F91086" w:rsidP="00F91086">
      <w:pPr>
        <w:contextualSpacing/>
        <w:rPr>
          <w:sz w:val="27"/>
          <w:szCs w:val="27"/>
        </w:rPr>
      </w:pPr>
    </w:p>
    <w:p w:rsidR="00F91086" w:rsidRPr="00444FFB" w:rsidRDefault="00F91086" w:rsidP="00F91086">
      <w:pPr>
        <w:contextualSpacing/>
        <w:rPr>
          <w:sz w:val="27"/>
          <w:szCs w:val="27"/>
        </w:rPr>
      </w:pPr>
      <w:bookmarkStart w:id="0" w:name="_GoBack"/>
      <w:bookmarkEnd w:id="0"/>
    </w:p>
    <w:p w:rsidR="00F91086" w:rsidRPr="00444FFB" w:rsidRDefault="00F91086" w:rsidP="00F91086">
      <w:pPr>
        <w:contextualSpacing/>
        <w:jc w:val="center"/>
        <w:rPr>
          <w:sz w:val="27"/>
          <w:szCs w:val="27"/>
        </w:rPr>
      </w:pPr>
      <w:r w:rsidRPr="00444FFB">
        <w:rPr>
          <w:sz w:val="27"/>
          <w:szCs w:val="27"/>
        </w:rPr>
        <w:t xml:space="preserve">ПОРЯДОК </w:t>
      </w:r>
    </w:p>
    <w:p w:rsidR="00F91086" w:rsidRPr="00444FFB" w:rsidRDefault="00F91086" w:rsidP="00F7790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444FFB">
        <w:rPr>
          <w:sz w:val="27"/>
          <w:szCs w:val="27"/>
        </w:rPr>
        <w:t xml:space="preserve">принятия решения </w:t>
      </w:r>
      <w:r w:rsidR="00F77906" w:rsidRPr="00F77906">
        <w:t>о заключении</w:t>
      </w:r>
      <w:r w:rsidR="00F77906">
        <w:t xml:space="preserve"> </w:t>
      </w:r>
      <w:r w:rsidR="00F77906" w:rsidRPr="00F77906">
        <w:t>(отказе в заключени</w:t>
      </w:r>
      <w:proofErr w:type="gramStart"/>
      <w:r w:rsidR="00F77906" w:rsidRPr="00F77906">
        <w:t>и</w:t>
      </w:r>
      <w:proofErr w:type="gramEnd"/>
      <w:r w:rsidR="00F77906" w:rsidRPr="00F77906">
        <w:t>) договора на размещение объектов на землях или земельных участках без предоставления земельных участков и установления сервитутов</w:t>
      </w:r>
    </w:p>
    <w:p w:rsidR="00F91086" w:rsidRPr="00444FFB" w:rsidRDefault="00F91086" w:rsidP="00F91086">
      <w:pPr>
        <w:contextualSpacing/>
        <w:rPr>
          <w:sz w:val="27"/>
          <w:szCs w:val="27"/>
        </w:rPr>
      </w:pPr>
    </w:p>
    <w:p w:rsidR="00F91086" w:rsidRPr="00444FFB" w:rsidRDefault="00F91086" w:rsidP="00F91086">
      <w:pPr>
        <w:contextualSpacing/>
        <w:rPr>
          <w:sz w:val="27"/>
          <w:szCs w:val="27"/>
        </w:rPr>
      </w:pPr>
    </w:p>
    <w:p w:rsidR="00134B09" w:rsidRPr="00AB4F4E" w:rsidRDefault="00F77906" w:rsidP="00F77906">
      <w:pPr>
        <w:widowControl w:val="0"/>
        <w:autoSpaceDE w:val="0"/>
        <w:autoSpaceDN w:val="0"/>
        <w:adjustRightInd w:val="0"/>
        <w:ind w:firstLine="708"/>
      </w:pPr>
      <w:r w:rsidRPr="00AB4F4E">
        <w:t xml:space="preserve">1. </w:t>
      </w:r>
      <w:r w:rsidR="00F91086" w:rsidRPr="00AB4F4E">
        <w:t xml:space="preserve">Настоящий Порядок принятия решения </w:t>
      </w:r>
      <w:r w:rsidRPr="00AB4F4E">
        <w:t xml:space="preserve">о заключении (отказе в заключении) договора на размещение объектов на землях или земельных участках без предоставления земельных участков и установления сервитутов </w:t>
      </w:r>
      <w:r w:rsidR="00F91086" w:rsidRPr="00AB4F4E">
        <w:t xml:space="preserve">(далее – Порядок) разработан в соответствии со статьей 39.36 Земельного кодекса Российской Федерации, </w:t>
      </w:r>
      <w:r w:rsidR="00AB4F4E" w:rsidRPr="00AB4F4E">
        <w:t>Федеральным законом от 25 октября 2001 года № 137-ФЗ «О введении в действие Земельного кодекса Российской Федерации»,</w:t>
      </w:r>
      <w:r w:rsidR="005C7391">
        <w:t xml:space="preserve">    </w:t>
      </w:r>
      <w:r w:rsidR="00AB4F4E" w:rsidRPr="00AB4F4E">
        <w:t xml:space="preserve"> </w:t>
      </w:r>
      <w:r w:rsidR="00F91086" w:rsidRPr="00AB4F4E">
        <w:t>постановлением</w:t>
      </w:r>
      <w:r w:rsidR="005C7391">
        <w:t xml:space="preserve">  </w:t>
      </w:r>
      <w:r w:rsidR="00F91086" w:rsidRPr="00AB4F4E">
        <w:t xml:space="preserve"> Правительства</w:t>
      </w:r>
      <w:r w:rsidR="005C7391">
        <w:t xml:space="preserve">  </w:t>
      </w:r>
      <w:r w:rsidR="00F91086" w:rsidRPr="00AB4F4E">
        <w:t xml:space="preserve"> Российской </w:t>
      </w:r>
      <w:r w:rsidR="005C7391">
        <w:t xml:space="preserve">    </w:t>
      </w:r>
      <w:r w:rsidR="00F91086" w:rsidRPr="00AB4F4E">
        <w:t xml:space="preserve">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="00FF54BB" w:rsidRPr="00AB4F4E">
        <w:t xml:space="preserve">    </w:t>
      </w:r>
      <w:r w:rsidR="00F91086" w:rsidRPr="00AB4F4E">
        <w:t xml:space="preserve">предоставления </w:t>
      </w:r>
      <w:r w:rsidR="00FF54BB" w:rsidRPr="00AB4F4E">
        <w:t xml:space="preserve">     </w:t>
      </w:r>
      <w:r w:rsidR="00F91086" w:rsidRPr="00AB4F4E">
        <w:t xml:space="preserve">земельных </w:t>
      </w:r>
      <w:r w:rsidR="00FF54BB" w:rsidRPr="00AB4F4E">
        <w:t xml:space="preserve">   </w:t>
      </w:r>
      <w:r w:rsidR="00F91086" w:rsidRPr="00AB4F4E">
        <w:t xml:space="preserve">участков </w:t>
      </w:r>
      <w:r w:rsidR="00FF54BB" w:rsidRPr="00AB4F4E">
        <w:t xml:space="preserve"> </w:t>
      </w:r>
      <w:r w:rsidR="00F91086" w:rsidRPr="00AB4F4E">
        <w:t xml:space="preserve">и </w:t>
      </w:r>
      <w:r w:rsidR="00FF54BB" w:rsidRPr="00AB4F4E">
        <w:t xml:space="preserve"> </w:t>
      </w:r>
      <w:r w:rsidR="00F91086" w:rsidRPr="00AB4F4E">
        <w:t xml:space="preserve">установления </w:t>
      </w:r>
      <w:r w:rsidR="00FF54BB" w:rsidRPr="00AB4F4E">
        <w:t xml:space="preserve">    </w:t>
      </w:r>
      <w:r w:rsidR="00F91086" w:rsidRPr="00AB4F4E">
        <w:t xml:space="preserve">сервитутов» (с изменениями и дополнениями), Законом Краснодарского края от 5 ноября 2002 года № 532-КЗ «Об основах регулирования земельных отношений в Краснодарском крае», постановлением </w:t>
      </w:r>
      <w:r w:rsidR="00FF54BB" w:rsidRPr="00AB4F4E">
        <w:t xml:space="preserve"> </w:t>
      </w:r>
      <w:r w:rsidR="00F91086" w:rsidRPr="00AB4F4E">
        <w:t>главы</w:t>
      </w:r>
      <w:r w:rsidR="00FF54BB" w:rsidRPr="00AB4F4E">
        <w:t xml:space="preserve">  </w:t>
      </w:r>
      <w:r w:rsidR="00F91086" w:rsidRPr="00AB4F4E">
        <w:t xml:space="preserve"> администрации</w:t>
      </w:r>
      <w:r w:rsidR="00FF54BB" w:rsidRPr="00AB4F4E">
        <w:t xml:space="preserve">  </w:t>
      </w:r>
      <w:r w:rsidR="00F91086" w:rsidRPr="00AB4F4E">
        <w:t xml:space="preserve"> (губернатора) </w:t>
      </w:r>
      <w:r w:rsidR="00FF54BB" w:rsidRPr="00AB4F4E">
        <w:t xml:space="preserve">  </w:t>
      </w:r>
      <w:r w:rsidR="00F91086" w:rsidRPr="00AB4F4E">
        <w:t>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и определяет механизм и условия принятия решения о</w:t>
      </w:r>
      <w:r w:rsidRPr="00AB4F4E">
        <w:t xml:space="preserve"> заключении (отказе в заключении) договора на размещение объектов на землях или земельных участках без предоставления земельных участков и установления сервитутов </w:t>
      </w:r>
      <w:r w:rsidR="00F91086" w:rsidRPr="00AB4F4E">
        <w:t>(за исключением объектов, указанных в пунктах 1 и 2 статьи 39.36 Земельного кодекса Российской Федерации), виды которых устанавливаются Правительством Российской Федерации</w:t>
      </w:r>
      <w:r w:rsidR="00134B09" w:rsidRPr="00AB4F4E">
        <w:t xml:space="preserve">. </w:t>
      </w:r>
    </w:p>
    <w:p w:rsidR="00F91086" w:rsidRPr="00AB4F4E" w:rsidRDefault="00F91086" w:rsidP="00F77906">
      <w:pPr>
        <w:tabs>
          <w:tab w:val="left" w:pos="1418"/>
        </w:tabs>
        <w:ind w:firstLine="708"/>
        <w:contextualSpacing/>
      </w:pPr>
      <w:r w:rsidRPr="00AB4F4E">
        <w:t>2.</w:t>
      </w:r>
      <w:r w:rsidR="00194FB9" w:rsidRPr="00AB4F4E">
        <w:tab/>
      </w:r>
      <w:r w:rsidRPr="00AB4F4E">
        <w:t>Положения настоящего Порядка распространяются на земельные участки, находящиеся в муниципальной собственности Лабинского городского поселения Лабинского района</w:t>
      </w:r>
      <w:r w:rsidR="00FF54BB" w:rsidRPr="00AB4F4E">
        <w:t>,</w:t>
      </w:r>
      <w:r w:rsidRPr="00AB4F4E">
        <w:t xml:space="preserve"> и земельные участки, государственная собственность на которые не разграничена, расположенные в границах Лабинского городского поселения Лабинского района, за </w:t>
      </w:r>
      <w:r w:rsidRPr="00AB4F4E">
        <w:lastRenderedPageBreak/>
        <w:t>исключением земельных участков, предоставленных гражданам и юридическим лицам.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3.</w:t>
      </w:r>
      <w:r w:rsidR="00194FB9" w:rsidRPr="00AB4F4E">
        <w:tab/>
      </w:r>
      <w:r w:rsidRPr="00AB4F4E">
        <w:t xml:space="preserve">Заявителем по настоящему Порядку может являться физическое или юридическое лицо (далее - заявитель), либо представитель заявителя, полномочия которого удостоверены в установленном законом порядке. </w:t>
      </w:r>
    </w:p>
    <w:p w:rsidR="00F91086" w:rsidRPr="00AB4F4E" w:rsidRDefault="00F91086" w:rsidP="00F77906">
      <w:pPr>
        <w:widowControl w:val="0"/>
        <w:autoSpaceDE w:val="0"/>
        <w:autoSpaceDN w:val="0"/>
        <w:adjustRightInd w:val="0"/>
        <w:ind w:firstLine="708"/>
      </w:pPr>
      <w:r w:rsidRPr="00AB4F4E">
        <w:t>4.</w:t>
      </w:r>
      <w:r w:rsidR="00194FB9" w:rsidRPr="00AB4F4E">
        <w:tab/>
      </w:r>
      <w:r w:rsidRPr="00AB4F4E">
        <w:t>Органом, уполномоченным на принятие решения</w:t>
      </w:r>
      <w:r w:rsidR="00F77906" w:rsidRPr="00AB4F4E">
        <w:t xml:space="preserve"> о заключении (отказе в заключении)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Pr="00AB4F4E">
        <w:t xml:space="preserve">, является администрация Лабинского городского поселения Лабинского района (далее – Администрация). </w:t>
      </w:r>
    </w:p>
    <w:p w:rsidR="00F91086" w:rsidRPr="00AB4F4E" w:rsidRDefault="00F91086" w:rsidP="00F77906">
      <w:pPr>
        <w:tabs>
          <w:tab w:val="left" w:pos="1418"/>
        </w:tabs>
        <w:ind w:firstLine="708"/>
        <w:contextualSpacing/>
      </w:pPr>
      <w:r w:rsidRPr="00AB4F4E">
        <w:t>5.</w:t>
      </w:r>
      <w:r w:rsidR="00194FB9" w:rsidRPr="00AB4F4E">
        <w:tab/>
      </w:r>
      <w:r w:rsidRPr="00AB4F4E">
        <w:t xml:space="preserve">Форма заявления о заключении договора </w:t>
      </w:r>
      <w:r w:rsidR="00732F29" w:rsidRPr="00AB4F4E">
        <w:t>на</w:t>
      </w:r>
      <w:r w:rsidRPr="00AB4F4E">
        <w:t xml:space="preserve"> размещени</w:t>
      </w:r>
      <w:r w:rsidR="00732F29" w:rsidRPr="00AB4F4E">
        <w:t>е</w:t>
      </w:r>
      <w:r w:rsidRPr="00AB4F4E">
        <w:t xml:space="preserve"> объектов на землях или земельных участка</w:t>
      </w:r>
      <w:r w:rsidR="00F77906" w:rsidRPr="00AB4F4E">
        <w:t xml:space="preserve">х </w:t>
      </w:r>
      <w:r w:rsidRPr="00AB4F4E">
        <w:t>без предоставления земельных участков и установления сервитутов утверждается Администрацией (приложение № 1).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6.</w:t>
      </w:r>
      <w:r w:rsidR="00194FB9" w:rsidRPr="00AB4F4E">
        <w:tab/>
      </w:r>
      <w:r w:rsidR="00DA2C32" w:rsidRPr="00AB4F4E">
        <w:t xml:space="preserve">К </w:t>
      </w:r>
      <w:r w:rsidRPr="00AB4F4E">
        <w:t>заявлени</w:t>
      </w:r>
      <w:r w:rsidR="00DA2C32" w:rsidRPr="00AB4F4E">
        <w:t>ю</w:t>
      </w:r>
      <w:r w:rsidRPr="00AB4F4E">
        <w:t xml:space="preserve"> о заключении договора </w:t>
      </w:r>
      <w:r w:rsidR="00DA2C32" w:rsidRPr="00AB4F4E">
        <w:t>на размещение</w:t>
      </w:r>
      <w:r w:rsidRPr="00AB4F4E">
        <w:t xml:space="preserve"> объектов на землях или земельных участка</w:t>
      </w:r>
      <w:r w:rsidR="00F77906" w:rsidRPr="00AB4F4E">
        <w:t xml:space="preserve">х </w:t>
      </w:r>
      <w:r w:rsidRPr="00AB4F4E">
        <w:t xml:space="preserve">без предоставления земельных участков и установления сервитутов по настоящему Порядку </w:t>
      </w:r>
      <w:r w:rsidR="00732F29" w:rsidRPr="00AB4F4E">
        <w:t>обязательно прилагаются</w:t>
      </w:r>
      <w:r w:rsidRPr="00AB4F4E">
        <w:t>: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6.1.</w:t>
      </w:r>
      <w:r w:rsidR="00194FB9" w:rsidRPr="00AB4F4E">
        <w:tab/>
      </w:r>
      <w:r w:rsidRPr="00AB4F4E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6.2.</w:t>
      </w:r>
      <w:r w:rsidR="00A01FFE" w:rsidRPr="00AB4F4E">
        <w:t xml:space="preserve"> Оформленная в соответствии с действующим законодательством доверенность </w:t>
      </w:r>
      <w:r w:rsidRPr="00AB4F4E">
        <w:t>представителя, если с заявлением обращается представитель заявителя.</w:t>
      </w:r>
    </w:p>
    <w:p w:rsidR="00A01FFE" w:rsidRPr="00AB4F4E" w:rsidRDefault="00F91086" w:rsidP="00194FB9">
      <w:pPr>
        <w:tabs>
          <w:tab w:val="left" w:pos="1418"/>
        </w:tabs>
        <w:ind w:firstLine="708"/>
        <w:contextualSpacing/>
        <w:rPr>
          <w:highlight w:val="yellow"/>
        </w:rPr>
      </w:pPr>
      <w:r w:rsidRPr="00AB4F4E">
        <w:t>6.</w:t>
      </w:r>
      <w:r w:rsidR="00A01FFE" w:rsidRPr="00AB4F4E">
        <w:t>3</w:t>
      </w:r>
      <w:r w:rsidRPr="00AB4F4E">
        <w:t>.</w:t>
      </w:r>
      <w:r w:rsidR="00194FB9" w:rsidRPr="00AB4F4E">
        <w:tab/>
      </w:r>
      <w:r w:rsidR="00A01FFE" w:rsidRPr="00AB4F4E">
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(</w:t>
      </w:r>
      <w:hyperlink w:anchor="sub_3000" w:history="1">
        <w:r w:rsidR="00FF54BB" w:rsidRPr="00AB4F4E">
          <w:rPr>
            <w:rStyle w:val="ab"/>
            <w:rFonts w:cs="Arial"/>
            <w:color w:val="auto"/>
          </w:rPr>
          <w:t>п</w:t>
        </w:r>
        <w:r w:rsidR="00A01FFE" w:rsidRPr="00AB4F4E">
          <w:rPr>
            <w:rStyle w:val="ab"/>
            <w:rFonts w:cs="Arial"/>
            <w:color w:val="auto"/>
          </w:rPr>
          <w:t>риложение № </w:t>
        </w:r>
      </w:hyperlink>
      <w:r w:rsidR="00A01FFE" w:rsidRPr="00AB4F4E">
        <w:t>2)</w:t>
      </w:r>
      <w:r w:rsidR="00FF54BB" w:rsidRPr="00AB4F4E">
        <w:t>.</w:t>
      </w:r>
    </w:p>
    <w:p w:rsidR="00A01FFE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6.</w:t>
      </w:r>
      <w:r w:rsidR="00A01FFE" w:rsidRPr="00AB4F4E">
        <w:t>4</w:t>
      </w:r>
      <w:r w:rsidRPr="00AB4F4E">
        <w:t>.</w:t>
      </w:r>
      <w:r w:rsidR="00194FB9" w:rsidRPr="00AB4F4E">
        <w:tab/>
      </w:r>
      <w:r w:rsidRPr="00AB4F4E">
        <w:t>Материалы проектной документации</w:t>
      </w:r>
      <w:r w:rsidR="00A01FFE" w:rsidRPr="00AB4F4E">
        <w:t xml:space="preserve">, подготовленные с учетом положений </w:t>
      </w:r>
      <w:r w:rsidR="00FF54BB" w:rsidRPr="00AB4F4E">
        <w:t xml:space="preserve">     </w:t>
      </w:r>
      <w:hyperlink r:id="rId11" w:history="1">
        <w:r w:rsidR="00A01FFE" w:rsidRPr="00AB4F4E">
          <w:rPr>
            <w:rStyle w:val="ab"/>
            <w:rFonts w:cs="Arial"/>
            <w:color w:val="auto"/>
          </w:rPr>
          <w:t>постановления</w:t>
        </w:r>
      </w:hyperlink>
      <w:r w:rsidR="00A01FFE" w:rsidRPr="00AB4F4E">
        <w:t xml:space="preserve"> </w:t>
      </w:r>
      <w:r w:rsidR="00FF54BB" w:rsidRPr="00AB4F4E">
        <w:t xml:space="preserve">    </w:t>
      </w:r>
      <w:r w:rsidR="00A01FFE" w:rsidRPr="00AB4F4E">
        <w:t>Правительства</w:t>
      </w:r>
      <w:r w:rsidR="00FF54BB" w:rsidRPr="00AB4F4E">
        <w:t xml:space="preserve">  </w:t>
      </w:r>
      <w:r w:rsidR="00A01FFE" w:rsidRPr="00AB4F4E">
        <w:t xml:space="preserve"> </w:t>
      </w:r>
      <w:r w:rsidR="00FF54BB" w:rsidRPr="00AB4F4E">
        <w:t xml:space="preserve">  </w:t>
      </w:r>
      <w:r w:rsidR="00A01FFE" w:rsidRPr="00AB4F4E">
        <w:t xml:space="preserve">Российской </w:t>
      </w:r>
      <w:r w:rsidR="00FF54BB" w:rsidRPr="00AB4F4E">
        <w:t xml:space="preserve">     </w:t>
      </w:r>
      <w:r w:rsidR="00A01FFE" w:rsidRPr="00AB4F4E">
        <w:t>Федерации от 16 февраля 2008 № 87 «О составе разделов проектной документации и требованиях к их содержанию»</w:t>
      </w:r>
      <w:r w:rsidR="00321668">
        <w:t>:</w:t>
      </w:r>
    </w:p>
    <w:p w:rsidR="00A01FFE" w:rsidRPr="00AB4F4E" w:rsidRDefault="00A01FFE" w:rsidP="00A01FFE">
      <w:pPr>
        <w:ind w:firstLine="708"/>
      </w:pPr>
      <w:r w:rsidRPr="00AB4F4E">
        <w:t xml:space="preserve">6.4.1. </w:t>
      </w:r>
      <w:r w:rsidR="00FF54BB" w:rsidRPr="00AB4F4E">
        <w:t>П</w:t>
      </w:r>
      <w:r w:rsidRPr="00AB4F4E">
        <w:t>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</w:t>
      </w:r>
      <w:r w:rsidR="00FF54BB" w:rsidRPr="00AB4F4E">
        <w:t>чного пунктов линейного объекта</w:t>
      </w:r>
      <w:r w:rsidR="005C7391">
        <w:t>.</w:t>
      </w:r>
    </w:p>
    <w:p w:rsidR="00DC4FA2" w:rsidRPr="00DC4FA2" w:rsidRDefault="00A01FFE" w:rsidP="00DC4FA2">
      <w:pPr>
        <w:ind w:firstLine="708"/>
      </w:pPr>
      <w:r w:rsidRPr="00AB4F4E">
        <w:t xml:space="preserve">6.4.2. </w:t>
      </w:r>
      <w:proofErr w:type="gramStart"/>
      <w:r w:rsidR="00DC4FA2">
        <w:t xml:space="preserve">Схема планировочной организации территории или земельного участка, необходимых для размещения объекта, архитектурные решения - для всех объектов, кроме объектов, указанных </w:t>
      </w:r>
      <w:r w:rsidR="00DC4FA2" w:rsidRPr="00DC4FA2">
        <w:t xml:space="preserve">в </w:t>
      </w:r>
      <w:hyperlink w:anchor="sub_15" w:history="1">
        <w:r w:rsidR="00DC4FA2" w:rsidRPr="00DC4FA2">
          <w:rPr>
            <w:rStyle w:val="ab"/>
            <w:rFonts w:cs="Arial"/>
            <w:color w:val="auto"/>
          </w:rPr>
          <w:t>пунктах 1 - </w:t>
        </w:r>
      </w:hyperlink>
      <w:r w:rsidR="00374EE7">
        <w:rPr>
          <w:rStyle w:val="ab"/>
          <w:rFonts w:cs="Arial"/>
          <w:color w:val="auto"/>
        </w:rPr>
        <w:t>3</w:t>
      </w:r>
      <w:r w:rsidR="00DC4FA2" w:rsidRPr="00DC4FA2">
        <w:t>,</w:t>
      </w:r>
      <w:r w:rsidR="00374EE7">
        <w:t xml:space="preserve"> 5-7, 10</w:t>
      </w:r>
      <w:r w:rsidR="00DC4FA2" w:rsidRPr="00DC4FA2">
        <w:t xml:space="preserve"> и </w:t>
      </w:r>
      <w:r w:rsidR="00374EE7">
        <w:t>11</w:t>
      </w:r>
      <w:r w:rsidR="00DC4FA2" w:rsidRPr="00DC4FA2">
        <w:t xml:space="preserve"> Приложения № 1 «Форма заявления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сервитутов».</w:t>
      </w:r>
      <w:proofErr w:type="gramEnd"/>
    </w:p>
    <w:p w:rsidR="00A01FFE" w:rsidRDefault="00A01FFE" w:rsidP="00A01FFE">
      <w:pPr>
        <w:ind w:firstLine="708"/>
      </w:pPr>
      <w:r w:rsidRPr="00DC4FA2">
        <w:t xml:space="preserve">6.4.3. </w:t>
      </w:r>
      <w:r w:rsidR="00DC4FA2" w:rsidRPr="00DC4FA2">
        <w:t xml:space="preserve">Технологические и конструктивные решения линейного объекта - для объектов, указанных в </w:t>
      </w:r>
      <w:hyperlink w:anchor="sub_15" w:history="1">
        <w:r w:rsidR="00373BA8" w:rsidRPr="00DC4FA2">
          <w:rPr>
            <w:rStyle w:val="ab"/>
            <w:rFonts w:cs="Arial"/>
            <w:color w:val="auto"/>
          </w:rPr>
          <w:t>пунктах 1 - </w:t>
        </w:r>
      </w:hyperlink>
      <w:r w:rsidR="00373BA8">
        <w:rPr>
          <w:rStyle w:val="ab"/>
          <w:rFonts w:cs="Arial"/>
          <w:color w:val="auto"/>
        </w:rPr>
        <w:t>3</w:t>
      </w:r>
      <w:r w:rsidR="00373BA8" w:rsidRPr="00DC4FA2">
        <w:t>,</w:t>
      </w:r>
      <w:r w:rsidR="00373BA8">
        <w:t xml:space="preserve"> 5-7, 10</w:t>
      </w:r>
      <w:r w:rsidR="00373BA8" w:rsidRPr="00DC4FA2">
        <w:t xml:space="preserve"> и </w:t>
      </w:r>
      <w:r w:rsidR="00373BA8">
        <w:t xml:space="preserve">11 </w:t>
      </w:r>
      <w:r w:rsidR="00DC4FA2" w:rsidRPr="00DC4FA2">
        <w:t>Приложения</w:t>
      </w:r>
      <w:r w:rsidR="00DC4FA2">
        <w:t xml:space="preserve"> № 1 «Форма заявления о принятии решения о заключении договора на </w:t>
      </w:r>
      <w:r w:rsidR="00DC4FA2">
        <w:lastRenderedPageBreak/>
        <w:t>размещение объектов на землях или земельных участках без предоставления земельных участков и установления сервитутов».</w:t>
      </w:r>
    </w:p>
    <w:p w:rsidR="00EF6001" w:rsidRPr="00373BA8" w:rsidRDefault="00EF6001" w:rsidP="00EF6001">
      <w:pPr>
        <w:ind w:firstLine="708"/>
      </w:pPr>
      <w:bookmarkStart w:id="1" w:name="sub_2105"/>
      <w:r w:rsidRPr="00373BA8">
        <w:t xml:space="preserve">6.4.4. Проект полосы отвода линейного объекта </w:t>
      </w:r>
      <w:r w:rsidR="00373BA8" w:rsidRPr="00373BA8">
        <w:t xml:space="preserve">для объектов, указанных в </w:t>
      </w:r>
      <w:hyperlink w:anchor="sub_15" w:history="1">
        <w:r w:rsidR="00373BA8" w:rsidRPr="00373BA8">
          <w:rPr>
            <w:rStyle w:val="ab"/>
            <w:rFonts w:cs="Arial"/>
            <w:color w:val="auto"/>
          </w:rPr>
          <w:t>пунктах 1 - </w:t>
        </w:r>
      </w:hyperlink>
      <w:r w:rsidR="00373BA8" w:rsidRPr="00373BA8">
        <w:rPr>
          <w:rStyle w:val="ab"/>
          <w:rFonts w:cs="Arial"/>
          <w:color w:val="auto"/>
        </w:rPr>
        <w:t>3</w:t>
      </w:r>
      <w:r w:rsidR="00373BA8" w:rsidRPr="00373BA8">
        <w:t xml:space="preserve">, 5-7, 10 и 11 Приложения № 1 «Форма заявления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сервитутов» </w:t>
      </w:r>
      <w:r w:rsidRPr="00373BA8">
        <w:t>с указанием:</w:t>
      </w:r>
    </w:p>
    <w:bookmarkEnd w:id="1"/>
    <w:p w:rsidR="00EF6001" w:rsidRPr="00373BA8" w:rsidRDefault="00EF6001" w:rsidP="00321668">
      <w:pPr>
        <w:ind w:firstLine="708"/>
      </w:pPr>
      <w:r w:rsidRPr="00373BA8">
        <w:t>6.4.4.1. Технико-экономических показателей предполагаемого к использованию земельного участка для размещения объекта;</w:t>
      </w:r>
    </w:p>
    <w:p w:rsidR="00EF6001" w:rsidRPr="00373BA8" w:rsidRDefault="00EF6001" w:rsidP="00EF6001">
      <w:pPr>
        <w:ind w:firstLine="708"/>
      </w:pPr>
      <w:r w:rsidRPr="00373BA8">
        <w:t xml:space="preserve">6.4.4.2. </w:t>
      </w:r>
      <w:proofErr w:type="gramStart"/>
      <w:r w:rsidRPr="00373BA8">
        <w:t>Обоснования планировочной организации предполагаемого к использованию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  <w:proofErr w:type="gramEnd"/>
    </w:p>
    <w:p w:rsidR="00321668" w:rsidRDefault="00374EE7" w:rsidP="00374EE7">
      <w:pPr>
        <w:ind w:firstLine="708"/>
      </w:pPr>
      <w:bookmarkStart w:id="2" w:name="sub_2107"/>
      <w:r w:rsidRPr="00374EE7">
        <w:t>6.5. С</w:t>
      </w:r>
      <w:r w:rsidR="00321668" w:rsidRPr="00374EE7">
        <w:t>огласие на использование земель, земельного участка, части земельного участка для испрашиваемых целей, собственников и владельцев инженерных коммуникаций, попадающих в зону размещения объекта, либо охранные зоны которых попадают в зону размещения объекта, либо, в случае отсутствия таких собственников и владельцев</w:t>
      </w:r>
      <w:r w:rsidRPr="00374EE7">
        <w:t xml:space="preserve">. </w:t>
      </w:r>
    </w:p>
    <w:p w:rsidR="00374EE7" w:rsidRDefault="00374EE7" w:rsidP="00374EE7">
      <w:pPr>
        <w:ind w:firstLine="708"/>
      </w:pPr>
      <w:proofErr w:type="gramStart"/>
      <w:r>
        <w:t xml:space="preserve">Указанные в </w:t>
      </w:r>
      <w:hyperlink w:anchor="sub_15" w:history="1">
        <w:r w:rsidR="00373BA8" w:rsidRPr="00DC4FA2">
          <w:rPr>
            <w:rStyle w:val="ab"/>
            <w:rFonts w:cs="Arial"/>
            <w:color w:val="auto"/>
          </w:rPr>
          <w:t>пунктах 1 - </w:t>
        </w:r>
      </w:hyperlink>
      <w:r w:rsidR="00373BA8">
        <w:rPr>
          <w:rStyle w:val="ab"/>
          <w:rFonts w:cs="Arial"/>
          <w:color w:val="auto"/>
        </w:rPr>
        <w:t>3</w:t>
      </w:r>
      <w:r w:rsidR="00373BA8" w:rsidRPr="00DC4FA2">
        <w:t>,</w:t>
      </w:r>
      <w:r w:rsidR="00373BA8">
        <w:t xml:space="preserve"> 5-7, 10</w:t>
      </w:r>
      <w:r w:rsidR="00373BA8" w:rsidRPr="00DC4FA2">
        <w:t xml:space="preserve"> и </w:t>
      </w:r>
      <w:r w:rsidR="00373BA8">
        <w:t xml:space="preserve">11 </w:t>
      </w:r>
      <w:r w:rsidR="00373BA8" w:rsidRPr="00DC4FA2">
        <w:t>Приложения</w:t>
      </w:r>
      <w:r w:rsidR="00373BA8">
        <w:t xml:space="preserve"> № 1 «Форма заявления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сервитутов»</w:t>
      </w:r>
      <w:r>
        <w:t xml:space="preserve"> материалы необходимо представить в бумажном и электронном виде, с приложением графических материалов в формате .</w:t>
      </w:r>
      <w:proofErr w:type="spellStart"/>
      <w:r>
        <w:t>dxf</w:t>
      </w:r>
      <w:proofErr w:type="spellEnd"/>
      <w:r>
        <w:t>, .</w:t>
      </w:r>
      <w:proofErr w:type="spellStart"/>
      <w:r>
        <w:t>mid</w:t>
      </w:r>
      <w:proofErr w:type="spellEnd"/>
      <w:r>
        <w:t>/</w:t>
      </w:r>
      <w:proofErr w:type="spellStart"/>
      <w:r>
        <w:t>mif</w:t>
      </w:r>
      <w:proofErr w:type="spellEnd"/>
      <w:r>
        <w:t xml:space="preserve"> или .</w:t>
      </w:r>
      <w:proofErr w:type="spellStart"/>
      <w:r>
        <w:t>shp</w:t>
      </w:r>
      <w:proofErr w:type="spellEnd"/>
      <w:r>
        <w:t>, в системе координат МСК-23 или WGS-84.</w:t>
      </w:r>
      <w:proofErr w:type="gramEnd"/>
    </w:p>
    <w:bookmarkEnd w:id="2"/>
    <w:p w:rsidR="00F91086" w:rsidRPr="00AB4F4E" w:rsidRDefault="00F91086" w:rsidP="00194FB9">
      <w:pPr>
        <w:tabs>
          <w:tab w:val="left" w:pos="1418"/>
        </w:tabs>
        <w:ind w:firstLine="708"/>
        <w:contextualSpacing/>
        <w:rPr>
          <w:highlight w:val="yellow"/>
        </w:rPr>
      </w:pPr>
      <w:r w:rsidRPr="00AB4F4E">
        <w:t>7.</w:t>
      </w:r>
      <w:r w:rsidR="00194FB9" w:rsidRPr="00AB4F4E">
        <w:tab/>
      </w:r>
      <w:r w:rsidR="00A01FFE" w:rsidRPr="00AB4F4E">
        <w:t>К заявлению о заключении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могут быть приложены: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7.1.</w:t>
      </w:r>
      <w:r w:rsidR="00194FB9" w:rsidRPr="00AB4F4E">
        <w:tab/>
      </w:r>
      <w:r w:rsidRPr="00AB4F4E">
        <w:t>Кадастровая выписка о земельном участке или кадастровый паспорт земельного участка.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7.2.</w:t>
      </w:r>
      <w:r w:rsidR="00194FB9" w:rsidRPr="00AB4F4E">
        <w:tab/>
      </w:r>
      <w:r w:rsidRPr="00AB4F4E">
        <w:t xml:space="preserve">Выписка из Единого государственного реестра </w:t>
      </w:r>
      <w:r w:rsidR="00A01FFE" w:rsidRPr="00AB4F4E">
        <w:t>н</w:t>
      </w:r>
      <w:r w:rsidRPr="00AB4F4E">
        <w:t>едвижимо</w:t>
      </w:r>
      <w:r w:rsidR="00A01FFE" w:rsidRPr="00AB4F4E">
        <w:t>сти</w:t>
      </w:r>
      <w:r w:rsidRPr="00AB4F4E">
        <w:t xml:space="preserve"> о зарегистрированных правах на земельный участок, а также на расположенные в границах такого земельного участка объекты (в случае, если на земельном участке расположены объекты капитального строительства).</w:t>
      </w:r>
    </w:p>
    <w:p w:rsidR="00A01FFE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7.3.</w:t>
      </w:r>
      <w:r w:rsidR="00A01FFE" w:rsidRPr="00AB4F4E">
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A01FFE" w:rsidRDefault="00A01FFE" w:rsidP="00A01FFE">
      <w:pPr>
        <w:ind w:firstLine="708"/>
      </w:pPr>
      <w:r w:rsidRPr="00AB4F4E">
        <w:t xml:space="preserve">7.4. </w:t>
      </w:r>
      <w:proofErr w:type="gramStart"/>
      <w:r w:rsidRPr="00AB4F4E">
        <w:t xml:space="preserve">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- для объектов, указанных в </w:t>
      </w:r>
      <w:r w:rsidR="00F36553" w:rsidRPr="00EE7085">
        <w:t>пункте 9</w:t>
      </w:r>
      <w:r w:rsidR="00EE7085" w:rsidRPr="00EE7085">
        <w:t xml:space="preserve"> </w:t>
      </w:r>
      <w:r w:rsidR="00EE7085" w:rsidRPr="00373BA8">
        <w:lastRenderedPageBreak/>
        <w:t>Приложения № 1 «Форма заявления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сервитутов»</w:t>
      </w:r>
      <w:r w:rsidRPr="00AB4F4E">
        <w:t>.</w:t>
      </w:r>
      <w:proofErr w:type="gramEnd"/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8.</w:t>
      </w:r>
      <w:r w:rsidRPr="00AB4F4E">
        <w:tab/>
        <w:t>В случае, если указанные в пункте 7 настоящего приложения документы не предоставлены заявителем, такие документы запрашиваются в порядке межведомственного информационного взаимодействия.</w:t>
      </w:r>
    </w:p>
    <w:p w:rsidR="00F91086" w:rsidRDefault="00F91086" w:rsidP="00194FB9">
      <w:pPr>
        <w:tabs>
          <w:tab w:val="left" w:pos="1418"/>
        </w:tabs>
        <w:ind w:firstLine="708"/>
        <w:contextualSpacing/>
      </w:pPr>
      <w:r w:rsidRPr="00AB4F4E">
        <w:t>9.</w:t>
      </w:r>
      <w:r w:rsidRPr="00AB4F4E">
        <w:tab/>
        <w:t xml:space="preserve">Документы, указанные в пунктах 6 и 7 настоящего Перечня, могут быть предоставлены заявителем в </w:t>
      </w:r>
      <w:r w:rsidR="00373BA8">
        <w:t xml:space="preserve">двух экземплярах в </w:t>
      </w:r>
      <w:r w:rsidRPr="00AB4F4E">
        <w:t>виде заверенных копий или копий, предъявляемых вместе с оригиналами.</w:t>
      </w:r>
    </w:p>
    <w:p w:rsidR="00EF6001" w:rsidRPr="00507F2A" w:rsidRDefault="00EF6001" w:rsidP="00EF6001">
      <w:pPr>
        <w:ind w:firstLine="708"/>
      </w:pPr>
      <w:bookmarkStart w:id="3" w:name="sub_263"/>
      <w:r w:rsidRPr="00507F2A">
        <w:t>10. 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bookmarkEnd w:id="3"/>
    <w:p w:rsidR="00EF6001" w:rsidRPr="00507F2A" w:rsidRDefault="00EF6001" w:rsidP="00EF6001">
      <w:pPr>
        <w:ind w:firstLine="708"/>
      </w:pPr>
      <w:r w:rsidRPr="00507F2A">
        <w:t>11. Ответственность за достоверность и полноту сведений и документов, представляемых заявителем, возлагается на заявителя.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507F2A">
        <w:t>1</w:t>
      </w:r>
      <w:r w:rsidR="00EF6001" w:rsidRPr="00507F2A">
        <w:t>2</w:t>
      </w:r>
      <w:r w:rsidRPr="00507F2A">
        <w:t>.</w:t>
      </w:r>
      <w:r w:rsidR="00194FB9" w:rsidRPr="00507F2A">
        <w:tab/>
      </w:r>
      <w:r w:rsidRPr="00507F2A">
        <w:t>Администрация не вправе требовать от заявителя или</w:t>
      </w:r>
      <w:r w:rsidRPr="00AB4F4E">
        <w:t xml:space="preserve"> его представителя предоставления документов и информации, предоставление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услуг, а также предоставлением документов и информации, которые находятся в распоряжении органов, предоставляющих муниципальные услуги, иных органов государственной власти и местного самоуправления, либо подведомственных органам государственной власти и местного самоуправления организаций, участвующих в предоставлении муниципальных услуг.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3</w:t>
      </w:r>
      <w:r w:rsidRPr="00AB4F4E">
        <w:t>.</w:t>
      </w:r>
      <w:r w:rsidR="00194FB9" w:rsidRPr="00AB4F4E">
        <w:tab/>
      </w:r>
      <w:r w:rsidRPr="00AB4F4E">
        <w:t xml:space="preserve">По результатам рассмотрения поданного заявления Администрация, в срок не более 10 рабочих дней со дня поступления заявления, принимает решение о заключении договора </w:t>
      </w:r>
      <w:r w:rsidR="00E76040" w:rsidRPr="00AB4F4E">
        <w:t>на</w:t>
      </w:r>
      <w:r w:rsidRPr="00AB4F4E">
        <w:t xml:space="preserve"> размещени</w:t>
      </w:r>
      <w:r w:rsidR="00E76040" w:rsidRPr="00AB4F4E">
        <w:t>е</w:t>
      </w:r>
      <w:r w:rsidRPr="00AB4F4E">
        <w:t xml:space="preserve">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Договор) или принимает решение об отказе в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EE7085" w:rsidRDefault="00F91086" w:rsidP="00DC4FA2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4</w:t>
      </w:r>
      <w:r w:rsidRPr="00AB4F4E">
        <w:t>.</w:t>
      </w:r>
      <w:r w:rsidR="00194FB9" w:rsidRPr="00AB4F4E">
        <w:tab/>
      </w:r>
      <w:r w:rsidRPr="00AB4F4E">
        <w:t xml:space="preserve">Договор заключается исключительно </w:t>
      </w:r>
      <w:r w:rsidR="00E76040" w:rsidRPr="00AB4F4E">
        <w:t>на</w:t>
      </w:r>
      <w:r w:rsidRPr="00AB4F4E">
        <w:t xml:space="preserve"> размещени</w:t>
      </w:r>
      <w:r w:rsidR="00E76040" w:rsidRPr="00AB4F4E">
        <w:t>е</w:t>
      </w:r>
      <w:r w:rsidR="00DC4FA2">
        <w:t xml:space="preserve"> объектов, установленных</w:t>
      </w:r>
      <w:r w:rsidRPr="00AB4F4E">
        <w:t xml:space="preserve"> </w:t>
      </w:r>
      <w:r w:rsidR="00DC4FA2" w:rsidRPr="00AB4F4E">
        <w:t>постановлением</w:t>
      </w:r>
      <w:r w:rsidR="00DC4FA2">
        <w:t xml:space="preserve">  </w:t>
      </w:r>
      <w:r w:rsidR="00DC4FA2" w:rsidRPr="00AB4F4E">
        <w:t xml:space="preserve"> Правительства</w:t>
      </w:r>
      <w:r w:rsidR="00DC4FA2">
        <w:t xml:space="preserve">  </w:t>
      </w:r>
      <w:r w:rsidR="00DC4FA2" w:rsidRPr="00AB4F4E">
        <w:t xml:space="preserve"> Российской </w:t>
      </w:r>
      <w:r w:rsidR="00DC4FA2">
        <w:t xml:space="preserve">    </w:t>
      </w:r>
      <w:r w:rsidR="00DC4FA2" w:rsidRPr="00AB4F4E">
        <w:t>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    предоставления      земельных    участков  и  установления     сервитутов» (с изменениями и дополнениями)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lastRenderedPageBreak/>
        <w:t>1</w:t>
      </w:r>
      <w:r w:rsidR="00EF6001">
        <w:t>5</w:t>
      </w:r>
      <w:r w:rsidRPr="00AB4F4E">
        <w:t>.</w:t>
      </w:r>
      <w:r w:rsidR="00194FB9" w:rsidRPr="00AB4F4E">
        <w:tab/>
      </w:r>
      <w:r w:rsidRPr="00AB4F4E">
        <w:t>Отказ в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Администрацией принимается в случае, если: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.1.</w:t>
      </w:r>
      <w:r w:rsidR="00194FB9" w:rsidRPr="00AB4F4E">
        <w:tab/>
      </w:r>
      <w:r w:rsidRPr="00AB4F4E">
        <w:t xml:space="preserve">Заявление и (или) документы, предоставленные заявителем, по форме </w:t>
      </w:r>
      <w:r w:rsidR="00FF54BB" w:rsidRPr="00AB4F4E">
        <w:t xml:space="preserve"> </w:t>
      </w:r>
      <w:r w:rsidRPr="00AB4F4E">
        <w:t xml:space="preserve">или </w:t>
      </w:r>
      <w:r w:rsidR="00FF54BB" w:rsidRPr="00AB4F4E">
        <w:t xml:space="preserve"> </w:t>
      </w:r>
      <w:r w:rsidRPr="00AB4F4E">
        <w:t>содержанию не соответствуют требованиям, указанным в пунктах 5-6 настоящего Порядка.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.2.</w:t>
      </w:r>
      <w:r w:rsidR="00194FB9" w:rsidRPr="00AB4F4E">
        <w:tab/>
      </w:r>
      <w:r w:rsidRPr="00AB4F4E">
        <w:t>Земельный участок, на котором планируется размещение Объекта, предоставлен физическому или юридическому лицу.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.3.</w:t>
      </w:r>
      <w:r w:rsidR="00194FB9" w:rsidRPr="00AB4F4E">
        <w:tab/>
      </w:r>
      <w:r w:rsidRPr="00AB4F4E">
        <w:t>Предлагаемый к размещению Объект не соответствует документам территориального планирования, градостроительного зонирования, а также другим требованиям, правилам и нормам, установленным федеральным законодательством, законодательством Краснодарского края, нормативными актами Лабинского городского поселения Лабинского района.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.4.</w:t>
      </w:r>
      <w:r w:rsidR="00194FB9" w:rsidRPr="00AB4F4E">
        <w:tab/>
      </w:r>
      <w:r w:rsidRPr="00AB4F4E">
        <w:t xml:space="preserve">Вид Объекта, указанного в заявлении, не соответствует установленным в постановлении Правительства Российской Федерации </w:t>
      </w:r>
      <w:r w:rsidR="001F6B82" w:rsidRPr="00AB4F4E">
        <w:t xml:space="preserve">                 </w:t>
      </w:r>
      <w:r w:rsidRPr="00AB4F4E">
        <w:t>от 3 декабря 2014 года</w:t>
      </w:r>
      <w:r w:rsidR="00DA0866" w:rsidRPr="00AB4F4E">
        <w:t xml:space="preserve"> </w:t>
      </w:r>
      <w:r w:rsidRPr="00AB4F4E"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видам Объектов, размещение которых может осуществляться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</w:t>
      </w:r>
      <w:r w:rsidR="001F6B82" w:rsidRPr="00AB4F4E">
        <w:t>стков и установления сервитутов.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.5.</w:t>
      </w:r>
      <w:r w:rsidR="00194FB9" w:rsidRPr="00AB4F4E">
        <w:tab/>
      </w:r>
      <w:r w:rsidRPr="00AB4F4E">
        <w:t>Наличие возражений Администрации относительно размещения Объекта на испрашиваемом земельном участке.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.6.</w:t>
      </w:r>
      <w:r w:rsidR="00194FB9" w:rsidRPr="00AB4F4E">
        <w:tab/>
      </w:r>
      <w:r w:rsidRPr="00AB4F4E">
        <w:t>Опубликовано извещение о проведении аукциона по продаже земельного участка, на котором планируется размещение Объекта, или аукциона по продаже права на заключение договора аренды такого земельного участка.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5</w:t>
      </w:r>
      <w:r w:rsidRPr="00AB4F4E">
        <w:t>.7.</w:t>
      </w:r>
      <w:r w:rsidR="00194FB9" w:rsidRPr="00AB4F4E">
        <w:tab/>
      </w:r>
      <w:r w:rsidRPr="00AB4F4E">
        <w:t>В отношении земельного участка, на котором планируется размещение Объекта, принято решение о предварительном согласовании его предоставления.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6</w:t>
      </w:r>
      <w:r w:rsidRPr="00AB4F4E">
        <w:t>.</w:t>
      </w:r>
      <w:r w:rsidR="00194FB9" w:rsidRPr="00AB4F4E">
        <w:tab/>
      </w:r>
      <w:r w:rsidRPr="00AB4F4E">
        <w:t>Договор заключается по месту нахождения Администрации в течение 10 дней со дня обращения заявителя о его заключении (приложение № 2).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7</w:t>
      </w:r>
      <w:r w:rsidRPr="00AB4F4E">
        <w:t>.</w:t>
      </w:r>
      <w:r w:rsidR="00194FB9" w:rsidRPr="00AB4F4E">
        <w:tab/>
      </w:r>
      <w:r w:rsidRPr="00AB4F4E">
        <w:t>В Договоре указывается срок его действия, размер платы за размещение Объектов и порядок ее внесения (в случае, если за размещение таких Объектов законодательством предусмотрена плата), а также права, обязанности и ответственность сторон.</w:t>
      </w:r>
    </w:p>
    <w:p w:rsidR="00F91086" w:rsidRPr="00AB4F4E" w:rsidRDefault="00194FB9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8</w:t>
      </w:r>
      <w:r w:rsidRPr="00AB4F4E">
        <w:t>.</w:t>
      </w:r>
      <w:r w:rsidRPr="00AB4F4E">
        <w:tab/>
      </w:r>
      <w:r w:rsidR="00F91086" w:rsidRPr="00AB4F4E">
        <w:t xml:space="preserve">В Договоре предусматривается, что использование земельных участков в целях, указанных в настоящем Порядке, прекращается в случае, </w:t>
      </w:r>
      <w:r w:rsidR="00F91086" w:rsidRPr="00AB4F4E">
        <w:lastRenderedPageBreak/>
        <w:t>если размещение таких Объектов препятствует использованию земельного участка в соответствии с его разрешенным использованием.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1</w:t>
      </w:r>
      <w:r w:rsidR="00EF6001">
        <w:t>9</w:t>
      </w:r>
      <w:r w:rsidRPr="00AB4F4E">
        <w:t>.</w:t>
      </w:r>
      <w:r w:rsidR="00194FB9" w:rsidRPr="00AB4F4E">
        <w:tab/>
      </w:r>
      <w:r w:rsidRPr="00AB4F4E">
        <w:t>Соглашение о расторжении Договора в течение 10 рабочих дней со дня его подписания направляется Администрацией заявителю для подписания, а также лицу, уполномоченному на осуществление муниципального земельного контроля.</w:t>
      </w:r>
    </w:p>
    <w:p w:rsidR="00F91086" w:rsidRPr="00AB4F4E" w:rsidRDefault="00EF6001" w:rsidP="00194FB9">
      <w:pPr>
        <w:tabs>
          <w:tab w:val="left" w:pos="1418"/>
        </w:tabs>
        <w:ind w:firstLine="708"/>
        <w:contextualSpacing/>
      </w:pPr>
      <w:r>
        <w:t>20</w:t>
      </w:r>
      <w:r w:rsidR="00F91086" w:rsidRPr="00AB4F4E">
        <w:t>.</w:t>
      </w:r>
      <w:r w:rsidR="00194FB9" w:rsidRPr="00AB4F4E">
        <w:tab/>
      </w:r>
      <w:r w:rsidR="00F91086" w:rsidRPr="00AB4F4E">
        <w:t>Лицо, с которым заключен Договор, в течение 30 дней со дня ликвидации Объекта обязано сообщить об этом в Администрацию.</w:t>
      </w:r>
    </w:p>
    <w:p w:rsidR="00F91086" w:rsidRPr="00AB4F4E" w:rsidRDefault="00EF6001" w:rsidP="00194FB9">
      <w:pPr>
        <w:tabs>
          <w:tab w:val="left" w:pos="1418"/>
        </w:tabs>
        <w:ind w:firstLine="708"/>
        <w:contextualSpacing/>
      </w:pPr>
      <w:r>
        <w:t>21</w:t>
      </w:r>
      <w:r w:rsidR="00F91086" w:rsidRPr="00AB4F4E">
        <w:t>.</w:t>
      </w:r>
      <w:r w:rsidR="00194FB9" w:rsidRPr="00AB4F4E">
        <w:tab/>
      </w:r>
      <w:r w:rsidR="00F91086" w:rsidRPr="00AB4F4E">
        <w:t>При возникновении случаев, указанных в пункте 13 настоящего Порядка, в течение десяти рабочих дней с даты их обнаружения, Администрация расторгает Договор в одностороннем порядке.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2</w:t>
      </w:r>
      <w:r w:rsidRPr="00AB4F4E">
        <w:t>.</w:t>
      </w:r>
      <w:r w:rsidR="00194FB9" w:rsidRPr="00AB4F4E">
        <w:tab/>
      </w:r>
      <w:r w:rsidRPr="00AB4F4E">
        <w:t>В случае</w:t>
      </w:r>
      <w:r w:rsidR="00FF54BB" w:rsidRPr="00AB4F4E">
        <w:t>,</w:t>
      </w:r>
      <w:r w:rsidRPr="00AB4F4E">
        <w:t xml:space="preserve"> если при размещении Объекта выполняются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то они должны осуществляться при наличии разрешения на производство земляных работ, порядок получения которого устанавливается нормативным правовым актом Администрации.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3</w:t>
      </w:r>
      <w:r w:rsidRPr="00AB4F4E">
        <w:t>.</w:t>
      </w:r>
      <w:r w:rsidR="00194FB9" w:rsidRPr="00AB4F4E">
        <w:tab/>
      </w:r>
      <w:r w:rsidRPr="00AB4F4E">
        <w:t>Лицо, получившее Договор, не позднее 10 рабочих дней по завершении производства работ обеспечивает подготовку контрольной геодезической съемки выполненных работ и вместе с копией проектной и (или) технической документации безвозмездно передает в Администрацию для учета и размещения в информационной системе обеспечения градостроительной деятельности в соответствии со статьями 56, 57 Градостроительного кодекса Российской Федерации.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4</w:t>
      </w:r>
      <w:r w:rsidRPr="00AB4F4E">
        <w:t>.</w:t>
      </w:r>
      <w:r w:rsidR="00194FB9" w:rsidRPr="00AB4F4E">
        <w:tab/>
      </w:r>
      <w:r w:rsidRPr="00AB4F4E">
        <w:t>В случае, если Объект, размещенный в соответствии с настоящим Порядком, предназначен для подключения (технологического присоединения) Объектов капитального строительства к сетям инженерно-технического обеспечения, предоставление земельных участков, на которых или под поверхностью которых размещен указанный Объект, не влечет за собой принудительные снос или демонтаж указанного Объекта.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5</w:t>
      </w:r>
      <w:r w:rsidRPr="00AB4F4E">
        <w:t>.</w:t>
      </w:r>
      <w:r w:rsidR="00194FB9" w:rsidRPr="00AB4F4E">
        <w:tab/>
      </w:r>
      <w:r w:rsidRPr="00AB4F4E">
        <w:t>В случае, если использование на основании Договора земель или земельных участков для целей, предусмотренных настоящим Порядком, привело к порче либо уничтожению плодородного слоя почвы в границах земель или земельных участков, лица, которые пользовались такими землями или земельными участками, обязаны: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5</w:t>
      </w:r>
      <w:r w:rsidRPr="00AB4F4E">
        <w:t>.1.</w:t>
      </w:r>
      <w:r w:rsidR="00194FB9" w:rsidRPr="00AB4F4E">
        <w:tab/>
      </w:r>
      <w:r w:rsidRPr="00AB4F4E">
        <w:t>Привести такие земли или земельные участки в состояние, пригодное для их использования в соответствии с разрешенным использованием.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5</w:t>
      </w:r>
      <w:r w:rsidRPr="00AB4F4E">
        <w:t>.2.</w:t>
      </w:r>
      <w:r w:rsidR="00194FB9" w:rsidRPr="00AB4F4E">
        <w:tab/>
      </w:r>
      <w:r w:rsidRPr="00AB4F4E">
        <w:t>Выполнить необходимые работы по рекультивации таких земель или земельных участков.</w:t>
      </w:r>
    </w:p>
    <w:p w:rsidR="00F91086" w:rsidRPr="00AB4F4E" w:rsidRDefault="00F91086" w:rsidP="00194FB9">
      <w:pPr>
        <w:tabs>
          <w:tab w:val="left" w:pos="1418"/>
        </w:tabs>
        <w:ind w:firstLine="708"/>
        <w:contextualSpacing/>
      </w:pPr>
      <w:r w:rsidRPr="00AB4F4E">
        <w:t>2</w:t>
      </w:r>
      <w:r w:rsidR="00EF6001">
        <w:t>6</w:t>
      </w:r>
      <w:r w:rsidRPr="00AB4F4E">
        <w:t>.</w:t>
      </w:r>
      <w:r w:rsidR="00194FB9" w:rsidRPr="00AB4F4E">
        <w:tab/>
      </w:r>
      <w:proofErr w:type="gramStart"/>
      <w:r w:rsidRPr="00AB4F4E">
        <w:t xml:space="preserve">Форма заявления и перечень документов для принятия решения о заключении договора на размещение геодезических, межевых, предупреждающих и иных знаков, включая информационные табло (стелы) и </w:t>
      </w:r>
      <w:r w:rsidRPr="00AB4F4E">
        <w:lastRenderedPageBreak/>
        <w:t xml:space="preserve">флагштоки, установлены приказом </w:t>
      </w:r>
      <w:proofErr w:type="spellStart"/>
      <w:r w:rsidR="00D31916">
        <w:t>Администрация</w:t>
      </w:r>
      <w:r w:rsidRPr="00AB4F4E">
        <w:t>а</w:t>
      </w:r>
      <w:proofErr w:type="spellEnd"/>
      <w:r w:rsidRPr="00AB4F4E">
        <w:t xml:space="preserve"> имущественных отношений Краснодарского края от 09 сентября 2015 года № 1175 «Об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 и перечня документов</w:t>
      </w:r>
      <w:proofErr w:type="gramEnd"/>
      <w:r w:rsidRPr="00AB4F4E">
        <w:t xml:space="preserve">, </w:t>
      </w:r>
      <w:proofErr w:type="gramStart"/>
      <w:r w:rsidRPr="00AB4F4E">
        <w:t>прилагаемых</w:t>
      </w:r>
      <w:proofErr w:type="gramEnd"/>
      <w:r w:rsidRPr="00AB4F4E">
        <w:t xml:space="preserve"> к заявлению».</w:t>
      </w:r>
    </w:p>
    <w:p w:rsidR="00F91086" w:rsidRPr="00AB4F4E" w:rsidRDefault="00F91086" w:rsidP="00F91086">
      <w:pPr>
        <w:contextualSpacing/>
      </w:pPr>
    </w:p>
    <w:p w:rsidR="00F91086" w:rsidRPr="00AB4F4E" w:rsidRDefault="00F91086" w:rsidP="00F91086">
      <w:pPr>
        <w:contextualSpacing/>
      </w:pPr>
    </w:p>
    <w:p w:rsidR="00F91086" w:rsidRPr="00AB4F4E" w:rsidRDefault="00F91086" w:rsidP="005F5D9B">
      <w:pPr>
        <w:contextualSpacing/>
      </w:pPr>
      <w:r w:rsidRPr="00AB4F4E">
        <w:t>Заместитель главы администрации                                                   П.В.</w:t>
      </w:r>
      <w:r w:rsidR="005F5D9B" w:rsidRPr="00AB4F4E">
        <w:t xml:space="preserve"> </w:t>
      </w:r>
      <w:r w:rsidRPr="00AB4F4E">
        <w:t>Дядюра</w:t>
      </w:r>
    </w:p>
    <w:p w:rsidR="00DA0866" w:rsidRPr="00AB4F4E" w:rsidRDefault="00DA0866" w:rsidP="00F91086">
      <w:pPr>
        <w:contextualSpacing/>
      </w:pPr>
    </w:p>
    <w:p w:rsidR="00DA0866" w:rsidRPr="00AB4F4E" w:rsidRDefault="00DA0866" w:rsidP="00F91086">
      <w:pPr>
        <w:contextualSpacing/>
      </w:pPr>
    </w:p>
    <w:p w:rsidR="00DA0866" w:rsidRDefault="00DA0866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EE7085" w:rsidRDefault="00EE7085" w:rsidP="00F91086">
      <w:pPr>
        <w:contextualSpacing/>
      </w:pPr>
    </w:p>
    <w:p w:rsidR="00DA0866" w:rsidRPr="00AB4F4E" w:rsidRDefault="00DA0866" w:rsidP="00F91086">
      <w:pPr>
        <w:contextualSpacing/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F91086" w:rsidRPr="004B7DD3" w:rsidTr="00734DA9">
        <w:trPr>
          <w:trHeight w:val="2502"/>
        </w:trPr>
        <w:tc>
          <w:tcPr>
            <w:tcW w:w="4502" w:type="dxa"/>
          </w:tcPr>
          <w:p w:rsidR="00F91086" w:rsidRPr="004B7DD3" w:rsidRDefault="00F91086" w:rsidP="00DC522D">
            <w:pPr>
              <w:contextualSpacing/>
              <w:jc w:val="center"/>
            </w:pPr>
            <w:r w:rsidRPr="004B7DD3">
              <w:lastRenderedPageBreak/>
              <w:t>П</w:t>
            </w:r>
            <w:r>
              <w:t>РИЛОЖЕНИЕ</w:t>
            </w:r>
            <w:r w:rsidRPr="004B7DD3">
              <w:t xml:space="preserve"> № </w:t>
            </w:r>
            <w:r>
              <w:t>1</w:t>
            </w:r>
          </w:p>
          <w:p w:rsidR="00F91086" w:rsidRPr="004B7DD3" w:rsidRDefault="00F91086" w:rsidP="00FF54BB">
            <w:pPr>
              <w:contextualSpacing/>
              <w:jc w:val="center"/>
            </w:pPr>
            <w:r w:rsidRPr="004B7DD3">
              <w:t xml:space="preserve">к Порядку </w:t>
            </w:r>
            <w:r w:rsidRPr="00B213EE">
              <w:t>принятия решения о</w:t>
            </w:r>
            <w:r w:rsidR="00956F28" w:rsidRPr="00F77906">
              <w:t xml:space="preserve"> заключении</w:t>
            </w:r>
            <w:r w:rsidR="00956F28">
              <w:t xml:space="preserve"> </w:t>
            </w:r>
            <w:r w:rsidR="00956F28" w:rsidRPr="00F77906">
              <w:t>(отказе в заключени</w:t>
            </w:r>
            <w:proofErr w:type="gramStart"/>
            <w:r w:rsidR="00956F28" w:rsidRPr="00F77906">
              <w:t>и</w:t>
            </w:r>
            <w:proofErr w:type="gramEnd"/>
            <w:r w:rsidR="00956F28" w:rsidRPr="00F77906">
              <w:t>) договора на размещение объектов на землях или земельных участках без предоставления земельных участков и установления сервитутов</w:t>
            </w:r>
            <w:r w:rsidR="00956F28">
              <w:t xml:space="preserve"> </w:t>
            </w:r>
            <w:r w:rsidR="00956F28" w:rsidRPr="00F77906">
              <w:t xml:space="preserve"> </w:t>
            </w:r>
          </w:p>
        </w:tc>
      </w:tr>
    </w:tbl>
    <w:p w:rsidR="00F91086" w:rsidRPr="00A56E08" w:rsidRDefault="00F91086" w:rsidP="00F91086">
      <w:pPr>
        <w:contextualSpacing/>
      </w:pPr>
    </w:p>
    <w:p w:rsidR="00F91086" w:rsidRPr="00A56E08" w:rsidRDefault="00F91086" w:rsidP="00F91086">
      <w:pPr>
        <w:contextualSpacing/>
        <w:jc w:val="center"/>
      </w:pPr>
    </w:p>
    <w:p w:rsidR="00F91086" w:rsidRDefault="00A56E08" w:rsidP="00455956">
      <w:pPr>
        <w:contextualSpacing/>
        <w:jc w:val="center"/>
      </w:pPr>
      <w:r w:rsidRPr="00455956">
        <w:t>ФОРМА ЗАЯВЛЕНИЯ</w:t>
      </w:r>
    </w:p>
    <w:p w:rsidR="00FF54BB" w:rsidRDefault="00FF54BB" w:rsidP="00455956">
      <w:pPr>
        <w:contextualSpacing/>
        <w:jc w:val="center"/>
      </w:pPr>
    </w:p>
    <w:p w:rsidR="000F2DCB" w:rsidRDefault="000F2DCB" w:rsidP="00455956">
      <w:pPr>
        <w:contextualSpacing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560"/>
        <w:gridCol w:w="1400"/>
        <w:gridCol w:w="280"/>
        <w:gridCol w:w="280"/>
        <w:gridCol w:w="560"/>
        <w:gridCol w:w="140"/>
        <w:gridCol w:w="700"/>
        <w:gridCol w:w="280"/>
        <w:gridCol w:w="3500"/>
        <w:gridCol w:w="758"/>
        <w:gridCol w:w="60"/>
      </w:tblGrid>
      <w:tr w:rsidR="00956F28" w:rsidRPr="00455956" w:rsidTr="00A778EA">
        <w:trPr>
          <w:gridAfter w:val="1"/>
          <w:wAfter w:w="60" w:type="dxa"/>
          <w:trHeight w:val="1150"/>
        </w:trPr>
        <w:tc>
          <w:tcPr>
            <w:tcW w:w="94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6F28" w:rsidRPr="00FF54BB" w:rsidRDefault="00956F28" w:rsidP="0045595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F54BB">
              <w:rPr>
                <w:rFonts w:ascii="Times New Roman" w:hAnsi="Times New Roman" w:cs="Times New Roman"/>
                <w:b w:val="0"/>
              </w:rPr>
              <w:t>о принятии решения о заключении договора на размещение объектов на землях или земельных участках, без предоставления земельных участков и установления сервитутов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78EA" w:rsidRDefault="00956F28" w:rsidP="00A778EA">
            <w:pPr>
              <w:pStyle w:val="1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Заявление</w:t>
            </w:r>
          </w:p>
          <w:p w:rsidR="00956F28" w:rsidRPr="00455956" w:rsidRDefault="00956F28" w:rsidP="00A778EA">
            <w:pPr>
              <w:pStyle w:val="1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о принятии решения о заключении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(Ф.И.О. должностного лица, на имя которого подается заявление)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(наименование и реквизиты юридического лица, индивидуального предпринимателя; Ф.И.О. и паспортные данные физического лица)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Прошу принять решение о заключении договора на размещение объекта: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(наименование объекта)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(город, район, улица, кадастровый номер участка, условный номер участка, площадь)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 xml:space="preserve">сроком </w:t>
            </w:r>
            <w:proofErr w:type="gramStart"/>
            <w:r w:rsidRPr="0045595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месяц</w:t>
            </w:r>
            <w:proofErr w:type="gramStart"/>
            <w:r w:rsidRPr="00455956">
              <w:rPr>
                <w:rFonts w:ascii="Times New Roman" w:hAnsi="Times New Roman" w:cs="Times New Roman"/>
              </w:rPr>
              <w:t>а(</w:t>
            </w:r>
            <w:proofErr w:type="gramEnd"/>
            <w:r w:rsidRPr="00455956">
              <w:rPr>
                <w:rFonts w:ascii="Times New Roman" w:hAnsi="Times New Roman" w:cs="Times New Roman"/>
              </w:rPr>
              <w:t>ев)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507F2A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507F2A">
              <w:rPr>
                <w:rFonts w:ascii="Times New Roman" w:hAnsi="Times New Roman" w:cs="Times New Roman"/>
              </w:rPr>
              <w:t>При этом сообщаю:</w:t>
            </w:r>
          </w:p>
          <w:p w:rsidR="00956F28" w:rsidRPr="00507F2A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507F2A">
              <w:rPr>
                <w:rFonts w:ascii="Times New Roman" w:hAnsi="Times New Roman" w:cs="Times New Roman"/>
              </w:rPr>
              <w:t>Планируемый к размещению объект относится к следующей категории объектов (нужное подчеркнуть):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Водопроводы и водоводы всех видов,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Линейные сооружения канализации (в том числе ливневой) и водоотведения,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lastRenderedPageBreak/>
      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507F2A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Защитные сооружения,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 xml:space="preserve">Проезды, в том числе </w:t>
            </w:r>
            <w:proofErr w:type="spellStart"/>
            <w:r w:rsidRPr="00EF6001">
              <w:t>вдольтрассовые</w:t>
            </w:r>
            <w:proofErr w:type="spellEnd"/>
            <w:r w:rsidRPr="00EF6001">
              <w:t>, и подъездные дороги,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Пожарные водоемы и места сосредоточения средств пожаротушения.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Пруды-испарители.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Пункты весового контроля автомобилей,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Лодочные станции,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Пункты приема вторичного сырья, для размещения которых не  требуется разрешения на строительство.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Передвижные цирки, передвижные зоопарки и передвижные луна-парки.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Сезонные аттракционы.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</w:t>
            </w:r>
            <w:proofErr w:type="spellStart"/>
            <w:r w:rsidRPr="00EF6001">
              <w:t>велопарковки</w:t>
            </w:r>
            <w:proofErr w:type="spellEnd"/>
            <w:r w:rsidRPr="00EF6001">
              <w:t>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lastRenderedPageBreak/>
              <w:t>Спортивные и детские площадки.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Площадки для дрессировки собак, площадки для выгула собак, а также голубятни.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Платежные терминалы для оплаты услуг и штрафов.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Общественные туалеты нестационарного типа.</w:t>
            </w:r>
          </w:p>
          <w:p w:rsidR="00EF6001" w:rsidRPr="00EF6001" w:rsidRDefault="00EF6001" w:rsidP="00507F2A">
            <w:pPr>
              <w:pStyle w:val="s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F6001">
              <w:t>Зарядные станции (терминалы) для электротранспорта.</w:t>
            </w:r>
          </w:p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A778EA" w:rsidP="004559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956F28" w:rsidRPr="00455956">
              <w:rPr>
                <w:rFonts w:ascii="Times New Roman" w:hAnsi="Times New Roman" w:cs="Times New Roman"/>
              </w:rPr>
              <w:t>Обязуюсь обо всех изменениях, связанных с приведенными в настоящем заявлении сведениями, сообщать в</w:t>
            </w:r>
            <w:r>
              <w:rPr>
                <w:rFonts w:ascii="Times New Roman" w:hAnsi="Times New Roman" w:cs="Times New Roman"/>
              </w:rPr>
              <w:t xml:space="preserve"> администрацию Лабинского городского поселения Лабинского района.</w:t>
            </w: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78EA" w:rsidRDefault="00A778EA" w:rsidP="00A778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 xml:space="preserve">В соответствии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 xml:space="preserve">с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2" w:history="1">
              <w:r w:rsidR="00956F28" w:rsidRPr="00A778EA">
                <w:rPr>
                  <w:rFonts w:eastAsiaTheme="minorEastAsia"/>
                  <w:sz w:val="24"/>
                  <w:szCs w:val="24"/>
                </w:rPr>
                <w:t>Федеральным</w:t>
              </w:r>
              <w:r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956F28" w:rsidRPr="00A778EA">
                <w:rPr>
                  <w:rFonts w:eastAsiaTheme="minorEastAsia"/>
                  <w:sz w:val="24"/>
                  <w:szCs w:val="24"/>
                </w:rPr>
                <w:t xml:space="preserve"> законом</w:t>
              </w:r>
            </w:hyperlink>
            <w:r w:rsidR="00956F28" w:rsidRPr="00A778E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 xml:space="preserve">от 27 июля 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 xml:space="preserve">2006 </w:t>
            </w: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>года</w:t>
            </w: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 xml:space="preserve"> № 152-ФЗ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56F28" w:rsidRPr="00A778EA">
              <w:rPr>
                <w:rFonts w:eastAsiaTheme="minorEastAsia"/>
                <w:sz w:val="24"/>
                <w:szCs w:val="24"/>
              </w:rPr>
              <w:t>«О персональных данных» в целях рассмотрения настоящего заявления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778EA">
              <w:rPr>
                <w:rFonts w:eastAsiaTheme="minorEastAsia"/>
                <w:sz w:val="24"/>
                <w:szCs w:val="24"/>
              </w:rPr>
              <w:t>даю согласие на обработку моих персональных данных</w:t>
            </w:r>
            <w:r>
              <w:rPr>
                <w:rFonts w:eastAsiaTheme="minorEastAsia"/>
                <w:sz w:val="24"/>
                <w:szCs w:val="24"/>
              </w:rPr>
              <w:t xml:space="preserve">  ___________________ (подпись).</w:t>
            </w:r>
          </w:p>
          <w:p w:rsidR="00A778EA" w:rsidRPr="00A778EA" w:rsidRDefault="00A778EA" w:rsidP="00A778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56F28" w:rsidRPr="00455956" w:rsidTr="00A778EA"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1FD" w:rsidRDefault="00956F28" w:rsidP="00A778EA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(подпись</w:t>
            </w:r>
            <w:r w:rsidR="005B11FD">
              <w:rPr>
                <w:rFonts w:ascii="Times New Roman" w:hAnsi="Times New Roman" w:cs="Times New Roman"/>
              </w:rPr>
              <w:t>)</w:t>
            </w:r>
          </w:p>
          <w:p w:rsidR="00956F28" w:rsidRDefault="00A778EA" w:rsidP="00A778E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М.П.при наличии</w:t>
            </w:r>
            <w:r w:rsidRPr="00455956">
              <w:rPr>
                <w:rFonts w:ascii="Times New Roman" w:hAnsi="Times New Roman" w:cs="Times New Roman"/>
              </w:rPr>
              <w:t xml:space="preserve"> </w:t>
            </w:r>
          </w:p>
          <w:p w:rsidR="005B11FD" w:rsidRPr="005B11FD" w:rsidRDefault="005B11FD" w:rsidP="005B11FD"/>
          <w:p w:rsidR="005B11FD" w:rsidRPr="005B11FD" w:rsidRDefault="005B11FD" w:rsidP="005B11F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A778EA"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78EA" w:rsidRPr="00A778EA" w:rsidRDefault="00A778EA" w:rsidP="00A778EA"/>
        </w:tc>
      </w:tr>
      <w:tr w:rsidR="00956F28" w:rsidRPr="00455956" w:rsidTr="00A778E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A778EA">
            <w:pPr>
              <w:pStyle w:val="ac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E76040" w:rsidRPr="00455956" w:rsidRDefault="00E76040" w:rsidP="00455956">
      <w:pPr>
        <w:contextualSpacing/>
      </w:pPr>
    </w:p>
    <w:p w:rsidR="00F91086" w:rsidRPr="00455956" w:rsidRDefault="00F91086" w:rsidP="00455956">
      <w:pPr>
        <w:contextualSpacing/>
      </w:pPr>
      <w:r w:rsidRPr="00455956">
        <w:t>Заместитель главы администрации                                                    П.В.</w:t>
      </w:r>
      <w:r w:rsidR="001A0B64" w:rsidRPr="00455956">
        <w:t xml:space="preserve"> </w:t>
      </w:r>
      <w:r w:rsidRPr="00455956">
        <w:t>Дядюра</w:t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91086" w:rsidRPr="00455956" w:rsidTr="00455956">
        <w:tc>
          <w:tcPr>
            <w:tcW w:w="4536" w:type="dxa"/>
          </w:tcPr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D1308" w:rsidRDefault="00AD1308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A778EA" w:rsidRDefault="00A778EA" w:rsidP="00DC522D">
            <w:pPr>
              <w:contextualSpacing/>
              <w:jc w:val="center"/>
              <w:rPr>
                <w:sz w:val="27"/>
                <w:szCs w:val="27"/>
              </w:rPr>
            </w:pPr>
          </w:p>
          <w:p w:rsidR="00F91086" w:rsidRPr="00455956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  <w:r w:rsidRPr="00455956">
              <w:rPr>
                <w:sz w:val="27"/>
                <w:szCs w:val="27"/>
              </w:rPr>
              <w:lastRenderedPageBreak/>
              <w:t>ПРИЛОЖЕНИЕ № 2</w:t>
            </w:r>
          </w:p>
          <w:p w:rsidR="00956F28" w:rsidRPr="00455956" w:rsidRDefault="00F91086" w:rsidP="00956F28">
            <w:pPr>
              <w:contextualSpacing/>
              <w:jc w:val="center"/>
            </w:pPr>
            <w:r w:rsidRPr="00455956">
              <w:rPr>
                <w:sz w:val="27"/>
                <w:szCs w:val="27"/>
              </w:rPr>
              <w:t xml:space="preserve">к Порядку принятия решения о </w:t>
            </w:r>
            <w:r w:rsidR="00956F28" w:rsidRPr="00455956">
              <w:t xml:space="preserve"> заключении (отказе в заключени</w:t>
            </w:r>
            <w:proofErr w:type="gramStart"/>
            <w:r w:rsidR="00956F28" w:rsidRPr="00455956">
              <w:t>и</w:t>
            </w:r>
            <w:proofErr w:type="gramEnd"/>
            <w:r w:rsidR="00956F28" w:rsidRPr="00455956">
              <w:t xml:space="preserve">) договора на размещение объектов на землях или земельных участках без предоставления земельных участков и установления сервитутов  </w:t>
            </w:r>
          </w:p>
          <w:p w:rsidR="00956F28" w:rsidRPr="00455956" w:rsidRDefault="00956F28" w:rsidP="00956F28">
            <w:pPr>
              <w:contextualSpacing/>
              <w:jc w:val="center"/>
              <w:rPr>
                <w:sz w:val="27"/>
                <w:szCs w:val="27"/>
              </w:rPr>
            </w:pPr>
          </w:p>
          <w:p w:rsidR="00F91086" w:rsidRPr="00455956" w:rsidRDefault="00F91086" w:rsidP="00DC522D">
            <w:pPr>
              <w:contextualSpacing/>
              <w:jc w:val="center"/>
              <w:rPr>
                <w:sz w:val="27"/>
                <w:szCs w:val="27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40"/>
        <w:gridCol w:w="140"/>
        <w:gridCol w:w="1066"/>
        <w:gridCol w:w="194"/>
        <w:gridCol w:w="140"/>
        <w:gridCol w:w="1120"/>
        <w:gridCol w:w="280"/>
        <w:gridCol w:w="700"/>
        <w:gridCol w:w="916"/>
        <w:gridCol w:w="204"/>
        <w:gridCol w:w="560"/>
        <w:gridCol w:w="140"/>
        <w:gridCol w:w="1253"/>
        <w:gridCol w:w="987"/>
        <w:gridCol w:w="647"/>
      </w:tblGrid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54BB" w:rsidRPr="00FF54BB" w:rsidRDefault="00956F28" w:rsidP="00455956">
            <w:pPr>
              <w:pStyle w:val="1"/>
              <w:tabs>
                <w:tab w:val="left" w:pos="9214"/>
              </w:tabs>
              <w:ind w:right="225"/>
              <w:rPr>
                <w:rFonts w:ascii="Times New Roman" w:hAnsi="Times New Roman" w:cs="Times New Roman"/>
                <w:b w:val="0"/>
              </w:rPr>
            </w:pPr>
            <w:r w:rsidRPr="00FF54BB">
              <w:rPr>
                <w:rFonts w:ascii="Times New Roman" w:hAnsi="Times New Roman" w:cs="Times New Roman"/>
                <w:b w:val="0"/>
              </w:rPr>
              <w:lastRenderedPageBreak/>
              <w:t>Ф</w:t>
            </w:r>
            <w:r w:rsidR="00FF54BB" w:rsidRPr="00FF54BB">
              <w:rPr>
                <w:rFonts w:ascii="Times New Roman" w:hAnsi="Times New Roman" w:cs="Times New Roman"/>
                <w:b w:val="0"/>
              </w:rPr>
              <w:t>ОРМА СХЕМЫ</w:t>
            </w:r>
          </w:p>
          <w:p w:rsidR="00956F28" w:rsidRPr="00FF54BB" w:rsidRDefault="00956F28" w:rsidP="00455956">
            <w:pPr>
              <w:pStyle w:val="1"/>
              <w:tabs>
                <w:tab w:val="left" w:pos="9214"/>
              </w:tabs>
              <w:ind w:right="225"/>
              <w:rPr>
                <w:rFonts w:ascii="Times New Roman" w:hAnsi="Times New Roman" w:cs="Times New Roman"/>
                <w:b w:val="0"/>
              </w:rPr>
            </w:pPr>
            <w:r w:rsidRPr="00FF54BB">
              <w:rPr>
                <w:rFonts w:ascii="Times New Roman" w:hAnsi="Times New Roman" w:cs="Times New Roman"/>
                <w:b w:val="0"/>
              </w:rPr>
              <w:t>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      </w:r>
          </w:p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right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Форма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1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Схема границ</w:t>
            </w:r>
          </w:p>
        </w:tc>
      </w:tr>
      <w:tr w:rsidR="00956F28" w:rsidRPr="00455956" w:rsidTr="0045595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Объект:</w:t>
            </w:r>
          </w:p>
        </w:tc>
        <w:tc>
          <w:tcPr>
            <w:tcW w:w="84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Адрес (местоположение относительно ориентира) земель или земельного участка, на которых планируется размещение объекта: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Кадастровый номер земельного участка или кадастровый квартала, на котором</w:t>
            </w:r>
          </w:p>
        </w:tc>
      </w:tr>
      <w:tr w:rsidR="00956F28" w:rsidRPr="00455956" w:rsidTr="00455956">
        <w:tc>
          <w:tcPr>
            <w:tcW w:w="4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планируется размещение объекта: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68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Площадь предполагаемого места размещения объекта: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кв. м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Категория земель или земельного участка, на которых планируется размещение</w:t>
            </w:r>
          </w:p>
        </w:tc>
      </w:tr>
      <w:tr w:rsidR="00956F28" w:rsidRPr="00455956" w:rsidTr="00455956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объекта:</w:t>
            </w:r>
          </w:p>
        </w:tc>
        <w:tc>
          <w:tcPr>
            <w:tcW w:w="83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Вид разрешенного использования земельного участка, на котором планируется</w:t>
            </w:r>
          </w:p>
        </w:tc>
      </w:tr>
      <w:tr w:rsidR="00956F28" w:rsidRPr="00455956" w:rsidTr="00455956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размещение объекта:</w:t>
            </w:r>
          </w:p>
        </w:tc>
        <w:tc>
          <w:tcPr>
            <w:tcW w:w="6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(при наличии)</w:t>
            </w:r>
          </w:p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260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N точки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Длина линии (м)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Координаты в МСК-23</w:t>
            </w:r>
          </w:p>
        </w:tc>
      </w:tr>
      <w:tr w:rsidR="00956F28" w:rsidRPr="00455956" w:rsidTr="00455956">
        <w:tc>
          <w:tcPr>
            <w:tcW w:w="260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X*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Y*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bookmarkStart w:id="4" w:name="sub_3333"/>
            <w:r w:rsidRPr="00455956">
              <w:rPr>
                <w:rFonts w:ascii="Times New Roman" w:hAnsi="Times New Roman" w:cs="Times New Roman"/>
              </w:rPr>
              <w:t>* координаты характерных (поворотных) точек приводятся с точностью до двух знаков после запятой</w:t>
            </w:r>
            <w:bookmarkEnd w:id="4"/>
          </w:p>
        </w:tc>
      </w:tr>
      <w:tr w:rsidR="00956F28" w:rsidRPr="00455956" w:rsidTr="00455956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6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Сведения о наличии доступа к размещаемому объекту: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Сведения об охраняемых объектах (природных, объектах культурного наследия и т.д.):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Сведения об инженерных сетях, коммуникациях и сооружениях, которые расположены</w:t>
            </w:r>
          </w:p>
        </w:tc>
      </w:tr>
      <w:tr w:rsidR="00956F28" w:rsidRPr="00455956" w:rsidTr="00455956"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на землях или земельном участке:</w:t>
            </w:r>
          </w:p>
        </w:tc>
        <w:tc>
          <w:tcPr>
            <w:tcW w:w="56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Сведения об объектах недвижимости, которые расположены на землях или земельном</w:t>
            </w:r>
          </w:p>
        </w:tc>
      </w:tr>
      <w:tr w:rsidR="00956F28" w:rsidRPr="00455956" w:rsidTr="00455956">
        <w:tc>
          <w:tcPr>
            <w:tcW w:w="6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proofErr w:type="gramStart"/>
            <w:r w:rsidRPr="00455956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455956">
              <w:rPr>
                <w:rFonts w:ascii="Times New Roman" w:hAnsi="Times New Roman" w:cs="Times New Roman"/>
              </w:rPr>
              <w:t xml:space="preserve"> (в том числе кадастровый или иной номер):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Схема границ</w:t>
            </w:r>
            <w:r w:rsidRPr="00455956">
              <w:rPr>
                <w:rFonts w:ascii="Times New Roman" w:hAnsi="Times New Roman" w:cs="Times New Roman"/>
              </w:rPr>
              <w:br/>
              <w:t>(топографическая съемка)</w:t>
            </w:r>
          </w:p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Условные обозначения</w:t>
            </w:r>
          </w:p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8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8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  <w:tr w:rsidR="00956F28" w:rsidRPr="00455956" w:rsidTr="00455956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Кадастровый инженер</w:t>
            </w:r>
          </w:p>
        </w:tc>
        <w:tc>
          <w:tcPr>
            <w:tcW w:w="6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  <w:tc>
          <w:tcPr>
            <w:tcW w:w="68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jc w:val="center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(в случае</w:t>
            </w:r>
            <w:proofErr w:type="gramStart"/>
            <w:r w:rsidRPr="00455956">
              <w:rPr>
                <w:rFonts w:ascii="Times New Roman" w:hAnsi="Times New Roman" w:cs="Times New Roman"/>
              </w:rPr>
              <w:t>,</w:t>
            </w:r>
            <w:proofErr w:type="gramEnd"/>
            <w:r w:rsidRPr="00455956">
              <w:rPr>
                <w:rFonts w:ascii="Times New Roman" w:hAnsi="Times New Roman" w:cs="Times New Roman"/>
              </w:rPr>
              <w:t xml:space="preserve"> если схема границ подготовлена кадастровым инженером)</w:t>
            </w: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  <w:tr w:rsidR="00956F28" w:rsidRPr="00455956" w:rsidTr="00455956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Style w:val="ae"/>
                <w:rFonts w:ascii="Times New Roman" w:hAnsi="Times New Roman" w:cs="Times New Roman"/>
                <w:bCs/>
              </w:rPr>
              <w:t>Примечание</w:t>
            </w:r>
            <w:r w:rsidRPr="00455956">
              <w:rPr>
                <w:rFonts w:ascii="Times New Roman" w:hAnsi="Times New Roman" w:cs="Times New Roman"/>
              </w:rPr>
              <w:t>:</w:t>
            </w:r>
          </w:p>
          <w:p w:rsidR="00956F28" w:rsidRPr="00455956" w:rsidRDefault="00956F28" w:rsidP="00455956">
            <w:pPr>
              <w:pStyle w:val="ac"/>
              <w:tabs>
                <w:tab w:val="left" w:pos="9214"/>
              </w:tabs>
              <w:ind w:right="225"/>
              <w:rPr>
                <w:rFonts w:ascii="Times New Roman" w:hAnsi="Times New Roman" w:cs="Times New Roman"/>
              </w:rPr>
            </w:pPr>
            <w:r w:rsidRPr="00455956">
              <w:rPr>
                <w:rFonts w:ascii="Times New Roman" w:hAnsi="Times New Roman" w:cs="Times New Roman"/>
              </w:rPr>
              <w:t>Схема границ содержит: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- характеристики границы: длин линий и координаты характерных (поворотных) точек;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- характеристики и расположение существующих инженерных сетей, коммуникаций и сооружений (в том числе проектируемые);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- охранные (для размещений линейных объектов), санитарно-защитные (при наличии) и иные зоны (в том числе проектируемые);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- принятые условные обозначения.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Схема границ составляется в системе координат МСК-23 с использованием актуальных материалов инженерно-геодезических изысканий в масштабе 1:500 и сведений государственного кадастра недвижимости.</w:t>
            </w:r>
          </w:p>
          <w:p w:rsidR="00956F28" w:rsidRPr="00455956" w:rsidRDefault="00956F28" w:rsidP="00455956">
            <w:pPr>
              <w:tabs>
                <w:tab w:val="left" w:pos="9214"/>
              </w:tabs>
              <w:ind w:right="225"/>
              <w:rPr>
                <w:sz w:val="24"/>
                <w:szCs w:val="24"/>
              </w:rPr>
            </w:pPr>
            <w:r w:rsidRPr="00455956">
              <w:rPr>
                <w:sz w:val="24"/>
                <w:szCs w:val="24"/>
              </w:rPr>
              <w:t>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участка.</w:t>
            </w:r>
          </w:p>
        </w:tc>
      </w:tr>
    </w:tbl>
    <w:p w:rsidR="00956F28" w:rsidRPr="00455956" w:rsidRDefault="00956F28" w:rsidP="00956F28">
      <w:pPr>
        <w:rPr>
          <w:sz w:val="24"/>
          <w:szCs w:val="24"/>
        </w:rPr>
      </w:pPr>
    </w:p>
    <w:p w:rsidR="00F91086" w:rsidRPr="00455956" w:rsidRDefault="00F91086" w:rsidP="00F91086">
      <w:pPr>
        <w:contextualSpacing/>
        <w:rPr>
          <w:sz w:val="24"/>
          <w:szCs w:val="24"/>
        </w:rPr>
      </w:pPr>
    </w:p>
    <w:p w:rsidR="00FF54BB" w:rsidRPr="00455956" w:rsidRDefault="00FF54BB" w:rsidP="00FF54BB">
      <w:pPr>
        <w:contextualSpacing/>
      </w:pPr>
      <w:r w:rsidRPr="00455956">
        <w:t>Заместитель главы администрации                                                    П.В. Дядюра</w:t>
      </w:r>
    </w:p>
    <w:p w:rsidR="00F91086" w:rsidRPr="00455956" w:rsidRDefault="00F91086" w:rsidP="00F91086">
      <w:pPr>
        <w:contextualSpacing/>
        <w:rPr>
          <w:sz w:val="24"/>
          <w:szCs w:val="24"/>
        </w:rPr>
      </w:pPr>
    </w:p>
    <w:p w:rsidR="00956F28" w:rsidRPr="00455956" w:rsidRDefault="00956F28" w:rsidP="00F91086">
      <w:pPr>
        <w:contextualSpacing/>
        <w:rPr>
          <w:sz w:val="24"/>
          <w:szCs w:val="24"/>
        </w:rPr>
      </w:pPr>
    </w:p>
    <w:p w:rsidR="00956F28" w:rsidRPr="00455956" w:rsidRDefault="00956F28" w:rsidP="00F91086">
      <w:pPr>
        <w:contextualSpacing/>
        <w:rPr>
          <w:sz w:val="24"/>
          <w:szCs w:val="24"/>
        </w:rPr>
      </w:pPr>
    </w:p>
    <w:p w:rsidR="00956F28" w:rsidRDefault="00956F28" w:rsidP="00F91086">
      <w:pPr>
        <w:contextualSpacing/>
        <w:rPr>
          <w:sz w:val="27"/>
          <w:szCs w:val="27"/>
        </w:rPr>
      </w:pPr>
    </w:p>
    <w:p w:rsidR="00956F28" w:rsidRDefault="00956F28" w:rsidP="00F91086">
      <w:pPr>
        <w:contextualSpacing/>
        <w:rPr>
          <w:sz w:val="27"/>
          <w:szCs w:val="27"/>
        </w:rPr>
      </w:pPr>
    </w:p>
    <w:p w:rsidR="00455956" w:rsidRDefault="00455956" w:rsidP="00F91086">
      <w:pPr>
        <w:contextualSpacing/>
        <w:rPr>
          <w:sz w:val="27"/>
          <w:szCs w:val="27"/>
        </w:rPr>
      </w:pPr>
    </w:p>
    <w:p w:rsidR="00455956" w:rsidRDefault="00455956" w:rsidP="00F91086">
      <w:pPr>
        <w:contextualSpacing/>
        <w:rPr>
          <w:sz w:val="27"/>
          <w:szCs w:val="27"/>
        </w:rPr>
      </w:pPr>
    </w:p>
    <w:p w:rsidR="00956F28" w:rsidRDefault="00956F28" w:rsidP="00F91086">
      <w:pPr>
        <w:contextualSpacing/>
        <w:rPr>
          <w:sz w:val="27"/>
          <w:szCs w:val="27"/>
        </w:rPr>
      </w:pPr>
    </w:p>
    <w:p w:rsidR="00956F28" w:rsidRPr="003C64EB" w:rsidRDefault="00956F28" w:rsidP="00956F28">
      <w:pPr>
        <w:ind w:left="4956"/>
        <w:contextualSpacing/>
        <w:jc w:val="center"/>
        <w:rPr>
          <w:sz w:val="27"/>
          <w:szCs w:val="27"/>
        </w:rPr>
      </w:pPr>
      <w:r w:rsidRPr="003C64E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</w:p>
    <w:p w:rsidR="00956F28" w:rsidRDefault="00956F28" w:rsidP="00956F28">
      <w:pPr>
        <w:ind w:left="4956"/>
        <w:contextualSpacing/>
        <w:jc w:val="center"/>
        <w:rPr>
          <w:sz w:val="27"/>
          <w:szCs w:val="27"/>
        </w:rPr>
      </w:pPr>
      <w:r w:rsidRPr="003C64EB">
        <w:rPr>
          <w:sz w:val="27"/>
          <w:szCs w:val="27"/>
        </w:rPr>
        <w:t xml:space="preserve">к Порядку </w:t>
      </w:r>
      <w:r w:rsidRPr="00B213EE">
        <w:rPr>
          <w:sz w:val="27"/>
          <w:szCs w:val="27"/>
        </w:rPr>
        <w:t xml:space="preserve">принятия решения о </w:t>
      </w:r>
      <w:r w:rsidRPr="00F77906">
        <w:t xml:space="preserve"> заключении</w:t>
      </w:r>
      <w:r>
        <w:t xml:space="preserve"> </w:t>
      </w:r>
      <w:r w:rsidRPr="00F77906">
        <w:t>(отказе в заключени</w:t>
      </w:r>
      <w:proofErr w:type="gramStart"/>
      <w:r w:rsidRPr="00F77906">
        <w:t>и</w:t>
      </w:r>
      <w:proofErr w:type="gramEnd"/>
      <w:r w:rsidRPr="00F77906">
        <w:t>) договора на размещение объектов на землях или земельных участках без предоставления земельных участков и установления сервитутов</w:t>
      </w:r>
    </w:p>
    <w:p w:rsidR="00956F28" w:rsidRDefault="00956F28" w:rsidP="00F91086">
      <w:pPr>
        <w:contextualSpacing/>
        <w:rPr>
          <w:sz w:val="27"/>
          <w:szCs w:val="27"/>
        </w:rPr>
      </w:pPr>
    </w:p>
    <w:p w:rsidR="00956F28" w:rsidRPr="003C64EB" w:rsidRDefault="00956F28" w:rsidP="00F91086">
      <w:pPr>
        <w:contextualSpacing/>
        <w:rPr>
          <w:sz w:val="27"/>
          <w:szCs w:val="27"/>
        </w:rPr>
      </w:pPr>
    </w:p>
    <w:p w:rsidR="00F91086" w:rsidRPr="001A0B64" w:rsidRDefault="00FF54BB" w:rsidP="00F91086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ФОРМА </w:t>
      </w:r>
      <w:r w:rsidR="001A0B64" w:rsidRPr="001A0B64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="001A0B64" w:rsidRPr="001A0B64">
        <w:rPr>
          <w:sz w:val="27"/>
          <w:szCs w:val="27"/>
        </w:rPr>
        <w:t xml:space="preserve"> </w:t>
      </w:r>
    </w:p>
    <w:p w:rsidR="00F91086" w:rsidRPr="001A0B64" w:rsidRDefault="00B2555A" w:rsidP="00F91086">
      <w:pPr>
        <w:contextualSpacing/>
        <w:jc w:val="center"/>
        <w:rPr>
          <w:sz w:val="27"/>
          <w:szCs w:val="27"/>
        </w:rPr>
      </w:pPr>
      <w:r w:rsidRPr="001A0B64">
        <w:rPr>
          <w:sz w:val="27"/>
          <w:szCs w:val="27"/>
        </w:rPr>
        <w:t>на</w:t>
      </w:r>
      <w:r w:rsidR="00F91086" w:rsidRPr="001A0B64">
        <w:rPr>
          <w:sz w:val="27"/>
          <w:szCs w:val="27"/>
        </w:rPr>
        <w:t xml:space="preserve"> размещени</w:t>
      </w:r>
      <w:r w:rsidRPr="001A0B64">
        <w:rPr>
          <w:sz w:val="27"/>
          <w:szCs w:val="27"/>
        </w:rPr>
        <w:t>е</w:t>
      </w:r>
      <w:r w:rsidR="00F91086" w:rsidRPr="001A0B64">
        <w:rPr>
          <w:sz w:val="27"/>
          <w:szCs w:val="27"/>
        </w:rPr>
        <w:t xml:space="preserve"> объекта на землях или земельных участках без предоставления земельных участков и установления сервитутов</w:t>
      </w:r>
    </w:p>
    <w:p w:rsidR="007F5383" w:rsidRDefault="007F5383" w:rsidP="00F91086">
      <w:pPr>
        <w:contextualSpacing/>
        <w:jc w:val="center"/>
        <w:rPr>
          <w:b/>
          <w:sz w:val="27"/>
          <w:szCs w:val="27"/>
        </w:rPr>
      </w:pPr>
    </w:p>
    <w:p w:rsidR="00F91086" w:rsidRPr="003C64EB" w:rsidRDefault="007F5383" w:rsidP="00F91086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№____</w:t>
      </w: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780"/>
        <w:gridCol w:w="3339"/>
        <w:gridCol w:w="21"/>
        <w:gridCol w:w="236"/>
      </w:tblGrid>
      <w:tr w:rsidR="003E735F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Default="003E735F" w:rsidP="00C3038C">
            <w:pPr>
              <w:pStyle w:val="1"/>
            </w:pPr>
            <w:r>
              <w:t>на размещение объектов на землях или земельных участках без предоставления земельных участков и установления сервитутов</w:t>
            </w:r>
          </w:p>
          <w:p w:rsidR="003E735F" w:rsidRPr="003E735F" w:rsidRDefault="003E735F" w:rsidP="003E735F"/>
        </w:tc>
      </w:tr>
      <w:tr w:rsidR="003E735F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3C64EB" w:rsidRDefault="003E735F" w:rsidP="003E735F">
            <w:pPr>
              <w:contextualSpacing/>
              <w:rPr>
                <w:sz w:val="27"/>
                <w:szCs w:val="27"/>
              </w:rPr>
            </w:pPr>
            <w:r w:rsidRPr="003C64EB">
              <w:rPr>
                <w:sz w:val="27"/>
                <w:szCs w:val="27"/>
              </w:rPr>
              <w:t>г.Лабинск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 w:rsidRPr="003C64EB">
              <w:rPr>
                <w:sz w:val="27"/>
                <w:szCs w:val="27"/>
              </w:rPr>
              <w:t>«___»</w:t>
            </w:r>
            <w:r>
              <w:rPr>
                <w:sz w:val="27"/>
                <w:szCs w:val="27"/>
              </w:rPr>
              <w:t>_________20___ года.</w:t>
            </w:r>
          </w:p>
          <w:p w:rsidR="003E735F" w:rsidRDefault="003E735F" w:rsidP="00C3038C">
            <w:pPr>
              <w:pStyle w:val="ac"/>
            </w:pPr>
          </w:p>
        </w:tc>
      </w:tr>
      <w:tr w:rsidR="003E735F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Default="003E735F" w:rsidP="00C3038C"/>
          <w:p w:rsidR="003E735F" w:rsidRPr="007F5383" w:rsidRDefault="003E735F" w:rsidP="00D31916">
            <w:pPr>
              <w:ind w:right="33"/>
              <w:contextualSpacing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Pr="007F5383">
              <w:rPr>
                <w:sz w:val="24"/>
                <w:szCs w:val="24"/>
              </w:rPr>
              <w:t>Администрация Лабинского городского поселения Лабинского района, именуемая в дальнейшем Администрация, в лице главы администрации _____________________, действующего на основании _________, с одной стороны  и</w:t>
            </w:r>
            <w:r w:rsidR="00D31916" w:rsidRPr="007F5383">
              <w:rPr>
                <w:sz w:val="24"/>
                <w:szCs w:val="24"/>
              </w:rPr>
              <w:t>___________</w:t>
            </w:r>
            <w:r w:rsidRPr="007F5383">
              <w:rPr>
                <w:sz w:val="24"/>
                <w:szCs w:val="24"/>
              </w:rPr>
              <w:t>________________________________________________________,</w:t>
            </w:r>
          </w:p>
          <w:p w:rsidR="003E735F" w:rsidRPr="007F5383" w:rsidRDefault="003E735F" w:rsidP="003E735F">
            <w:pPr>
              <w:ind w:left="2832" w:firstLine="708"/>
              <w:contextualSpacing/>
              <w:jc w:val="center"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(Ф.И.О. /наименование, ИНН)</w:t>
            </w:r>
          </w:p>
          <w:p w:rsidR="003E735F" w:rsidRPr="007F5383" w:rsidRDefault="003E735F" w:rsidP="003E735F">
            <w:pPr>
              <w:contextualSpacing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именуемый</w:t>
            </w:r>
            <w:proofErr w:type="gramStart"/>
            <w:r w:rsidRPr="007F5383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F5383">
              <w:rPr>
                <w:sz w:val="24"/>
                <w:szCs w:val="24"/>
              </w:rPr>
              <w:t>ая</w:t>
            </w:r>
            <w:proofErr w:type="spellEnd"/>
            <w:r w:rsidRPr="007F5383">
              <w:rPr>
                <w:sz w:val="24"/>
                <w:szCs w:val="24"/>
              </w:rPr>
              <w:t xml:space="preserve">) </w:t>
            </w:r>
            <w:r w:rsidR="00D31916" w:rsidRPr="007F5383">
              <w:rPr>
                <w:sz w:val="24"/>
                <w:szCs w:val="24"/>
              </w:rPr>
              <w:t>Пользователь</w:t>
            </w:r>
            <w:r w:rsidRPr="007F5383">
              <w:rPr>
                <w:sz w:val="24"/>
                <w:szCs w:val="24"/>
              </w:rPr>
              <w:t xml:space="preserve">, в </w:t>
            </w:r>
            <w:proofErr w:type="spellStart"/>
            <w:r w:rsidRPr="007F5383">
              <w:rPr>
                <w:sz w:val="24"/>
                <w:szCs w:val="24"/>
              </w:rPr>
              <w:t>лице____________________________________</w:t>
            </w:r>
            <w:proofErr w:type="spellEnd"/>
            <w:r w:rsidRPr="007F5383">
              <w:rPr>
                <w:sz w:val="24"/>
                <w:szCs w:val="24"/>
              </w:rPr>
              <w:t>,</w:t>
            </w:r>
          </w:p>
          <w:p w:rsidR="003E735F" w:rsidRDefault="003E735F" w:rsidP="00D31916">
            <w:pPr>
              <w:contextualSpacing/>
            </w:pPr>
            <w:proofErr w:type="gramStart"/>
            <w:r w:rsidRPr="007F5383">
              <w:rPr>
                <w:sz w:val="24"/>
                <w:szCs w:val="24"/>
              </w:rPr>
              <w:t>действующего (-ей) на основании____________, с другой стороны, в соответствии с пунктом 3 статьи 39.36 Земельного кодекса Российской Федерации,  статьей 6 Закона    Краснодарского    края  от 5   ноября 2002 года № 532-КЗ «Об основах регулирования земельных отношений в Краснодарском крае», пунктом 2  статьи 3.3 Федерального закона от 25 октября 2001 года №137-ФЗ «О введении в действие Земельного кодекса Российской Федерации»,</w:t>
            </w:r>
            <w:r w:rsidR="00D31916" w:rsidRPr="007F5383">
              <w:rPr>
                <w:sz w:val="24"/>
                <w:szCs w:val="24"/>
              </w:rPr>
              <w:t xml:space="preserve"> </w:t>
            </w:r>
            <w:hyperlink r:id="rId13" w:history="1">
              <w:r w:rsidR="00D31916" w:rsidRPr="007F5383">
                <w:rPr>
                  <w:rStyle w:val="ab"/>
                  <w:sz w:val="24"/>
                  <w:szCs w:val="24"/>
                </w:rPr>
                <w:t>постановления</w:t>
              </w:r>
            </w:hyperlink>
            <w:r w:rsidR="00D31916" w:rsidRPr="007F5383">
              <w:rPr>
                <w:sz w:val="24"/>
                <w:szCs w:val="24"/>
              </w:rPr>
              <w:t xml:space="preserve"> главы администрации</w:t>
            </w:r>
            <w:proofErr w:type="gramEnd"/>
            <w:r w:rsidR="00D31916" w:rsidRPr="007F5383">
              <w:rPr>
                <w:sz w:val="24"/>
                <w:szCs w:val="24"/>
              </w:rPr>
              <w:t xml:space="preserve"> (губернатора) Краснодарского края от 6 июля 2015 года N 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</w:t>
            </w:r>
            <w:r w:rsidRPr="007F5383">
              <w:rPr>
                <w:sz w:val="24"/>
                <w:szCs w:val="24"/>
              </w:rPr>
              <w:t xml:space="preserve">  заключили настоящий договор о нижеследующем: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bookmarkStart w:id="5" w:name="sub_20001"/>
            <w:r w:rsidRPr="007F5383">
              <w:rPr>
                <w:rFonts w:ascii="Times New Roman" w:hAnsi="Times New Roman" w:cs="Times New Roman"/>
              </w:rPr>
              <w:t>1. Предмет договора</w:t>
            </w:r>
            <w:bookmarkEnd w:id="5"/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1. </w:t>
            </w:r>
            <w:r w:rsidR="00D31916" w:rsidRPr="007F5383">
              <w:rPr>
                <w:sz w:val="24"/>
                <w:szCs w:val="24"/>
              </w:rPr>
              <w:t>Администрация</w:t>
            </w:r>
            <w:r w:rsidRPr="007F5383">
              <w:rPr>
                <w:sz w:val="24"/>
                <w:szCs w:val="24"/>
              </w:rPr>
              <w:t xml:space="preserve"> предоставляет Пользователю право:</w:t>
            </w:r>
          </w:p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Использовать земельный участок, либо часть земельного участка (далее - Участок), находящийся в государственной собственности Краснодарского края, с кадастровым номером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, общей площадью (площадь предполагаемого места размещения объекта)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F5383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7F5383">
              <w:rPr>
                <w:rFonts w:ascii="Times New Roman" w:hAnsi="Times New Roman" w:cs="Times New Roman"/>
              </w:rPr>
              <w:t xml:space="preserve"> по адресу (описание местоположения):</w:t>
            </w:r>
          </w:p>
        </w:tc>
      </w:tr>
      <w:tr w:rsidR="003E735F" w:rsidRPr="007F5383" w:rsidTr="00D31916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, для размещения объекта (объектов):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,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lastRenderedPageBreak/>
              <w:t>в рамках границ предполагаемого места размещения объекта, указанных в схеме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(далее - Схема границ).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2. Право на размещение объектов не предполагает за собой предоставления права на осуществление коммерческой деятельности на Участке.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7F5383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 xml:space="preserve">2. Права и обязанности </w:t>
            </w:r>
            <w:r w:rsidR="00D31916" w:rsidRPr="007F538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2.1. </w:t>
            </w:r>
            <w:r w:rsidR="00D31916" w:rsidRPr="007F5383">
              <w:rPr>
                <w:sz w:val="24"/>
                <w:szCs w:val="24"/>
              </w:rPr>
              <w:t>Администрация</w:t>
            </w:r>
            <w:r w:rsidRPr="007F5383">
              <w:rPr>
                <w:sz w:val="24"/>
                <w:szCs w:val="24"/>
              </w:rPr>
              <w:t xml:space="preserve"> обязуется: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выполнять в полном объеме условия Договора;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разрешить использовать Участок в соответствии с условиями настоящего Договора и Схемой границ;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2.2. </w:t>
            </w:r>
            <w:r w:rsidR="00D31916" w:rsidRPr="007F5383">
              <w:rPr>
                <w:sz w:val="24"/>
                <w:szCs w:val="24"/>
              </w:rPr>
              <w:t>Администрация</w:t>
            </w:r>
            <w:r w:rsidRPr="007F5383">
              <w:rPr>
                <w:sz w:val="24"/>
                <w:szCs w:val="24"/>
              </w:rPr>
              <w:t xml:space="preserve"> вправе: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осуществлять </w:t>
            </w:r>
            <w:proofErr w:type="gramStart"/>
            <w:r w:rsidRPr="007F5383">
              <w:rPr>
                <w:sz w:val="24"/>
                <w:szCs w:val="24"/>
              </w:rPr>
              <w:t>контроль за</w:t>
            </w:r>
            <w:proofErr w:type="gramEnd"/>
            <w:r w:rsidRPr="007F5383">
              <w:rPr>
                <w:sz w:val="24"/>
                <w:szCs w:val="24"/>
              </w:rPr>
              <w:t xml:space="preserve"> использованием Участка;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требовать досрочного расторжения Договора в случаях, предусмотренных законодательством и настоящим Договором;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вносить предложения Пользователю о подписании дополнительного соглашения к Договору, изменяющего условия, в случае изменения законодательства, либо по другим основаниям, предусмотренным законодательством;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на беспрепятственный доступ на территорию Участка с целью его осмотра на предмет соблюдения условий Договора;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требовать исполнения обязательств по настоящему Договору от Пользователя.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3. Права и обязанности Пользователя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3.1. Пользователь обязуется: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в полном объеме выполнять все условия Договора;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использовать Участок только для размещения объектов (элементов), предусмотренных </w:t>
            </w:r>
            <w:hyperlink w:anchor="sub_20001" w:history="1">
              <w:r w:rsidRPr="007F5383">
                <w:rPr>
                  <w:rStyle w:val="ab"/>
                  <w:sz w:val="24"/>
                  <w:szCs w:val="24"/>
                </w:rPr>
                <w:t>разделом 1</w:t>
              </w:r>
            </w:hyperlink>
            <w:r w:rsidRPr="007F5383">
              <w:rPr>
                <w:sz w:val="24"/>
                <w:szCs w:val="24"/>
              </w:rPr>
              <w:t xml:space="preserve"> настоящего Договора;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использовать Участок в соответствии с условиями настоящего Договора и Схемой границ.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приступить к осуществлению работ по обустройству Участка в течение 10 календарных дней с момента заключения настоящего Договора.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использовать Участок способами, не наносящими вреда окружающей среде, соблюдать требования экологических, санитарно-гигиенических, противопожарных и иных правил и нормативов;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обеспечивать своевременную и качественную очистку и уборку Участка;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обеспечивать очистку и уборку объектов (элементов), предусмотренных </w:t>
            </w:r>
            <w:hyperlink w:anchor="sub_20001" w:history="1">
              <w:r w:rsidRPr="007F5383">
                <w:rPr>
                  <w:rStyle w:val="ab"/>
                  <w:sz w:val="24"/>
                  <w:szCs w:val="24"/>
                </w:rPr>
                <w:t>разделом 1</w:t>
              </w:r>
            </w:hyperlink>
            <w:r w:rsidRPr="007F5383">
              <w:rPr>
                <w:sz w:val="24"/>
                <w:szCs w:val="24"/>
              </w:rPr>
              <w:t xml:space="preserve"> настоящего Договора, их надлежащий вид и облик, в том числе осуществлять покраску, текущий ремонт, восстановительный ремонт, в случае необходимости производить их замену и т.д.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не допускать действий, приводящих к ухудшению качественных характеристик Участка;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не осуществлять возведение объектов капитального строительства на Участке, не предусмотренных настоящим договором;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не нарушать прав и законных интересов землепользователей смежных земельных участков и иных лиц;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беспрепятственно допускать на Участок законных представителей </w:t>
            </w:r>
            <w:r w:rsidR="00D31916" w:rsidRPr="007F5383">
              <w:rPr>
                <w:sz w:val="24"/>
                <w:szCs w:val="24"/>
              </w:rPr>
              <w:t>Администрации</w:t>
            </w:r>
            <w:r w:rsidRPr="007F5383">
              <w:rPr>
                <w:sz w:val="24"/>
                <w:szCs w:val="24"/>
              </w:rPr>
              <w:t xml:space="preserve"> и органы </w:t>
            </w:r>
            <w:proofErr w:type="gramStart"/>
            <w:r w:rsidRPr="007F5383">
              <w:rPr>
                <w:sz w:val="24"/>
                <w:szCs w:val="24"/>
              </w:rPr>
              <w:t>контроля за</w:t>
            </w:r>
            <w:proofErr w:type="gramEnd"/>
            <w:r w:rsidRPr="007F5383">
              <w:rPr>
                <w:sz w:val="24"/>
                <w:szCs w:val="24"/>
              </w:rPr>
              <w:t xml:space="preserve"> использованием и охраной земель с целью его осмотра на предмет соблюдения условий Договора;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lastRenderedPageBreak/>
              <w:t>- привести Участок в состояние, пригодное для его использования в соответствии с разрешенным использованием, выполнить необходимые работы по рекультивации земель или земельных участков, в случае если использование Участка привело к порче либо уничтожению плодородного слоя почвы;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в случае уступки права на размещение объектов (элементов), предусмотренных </w:t>
            </w:r>
            <w:hyperlink w:anchor="sub_20001" w:history="1">
              <w:r w:rsidRPr="007F5383">
                <w:rPr>
                  <w:rStyle w:val="ab"/>
                  <w:sz w:val="24"/>
                  <w:szCs w:val="24"/>
                </w:rPr>
                <w:t>разделом 1</w:t>
              </w:r>
            </w:hyperlink>
            <w:r w:rsidRPr="007F5383">
              <w:rPr>
                <w:sz w:val="24"/>
                <w:szCs w:val="24"/>
              </w:rPr>
              <w:t xml:space="preserve"> настоящего Договора, третьим лицам направить в течение 3 (трех) рабочих дней в адрес </w:t>
            </w:r>
            <w:r w:rsidR="00D31916" w:rsidRPr="007F5383">
              <w:rPr>
                <w:sz w:val="24"/>
                <w:szCs w:val="24"/>
              </w:rPr>
              <w:t>Администрации</w:t>
            </w:r>
            <w:r w:rsidRPr="007F5383">
              <w:rPr>
                <w:sz w:val="24"/>
                <w:szCs w:val="24"/>
              </w:rPr>
              <w:t xml:space="preserve"> письменное обращение о возможности такой уступки;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осуществлять ремонт, обслуживание и безопасное использование, возведенных на участке объектов в течение всего периода его эксплуатации.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3.2. Пользователь имеет право: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использовать Участок в порядке, установленном настоящим Договором;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вносить предложения </w:t>
            </w:r>
            <w:r w:rsidR="00D31916" w:rsidRPr="007F5383">
              <w:rPr>
                <w:sz w:val="24"/>
                <w:szCs w:val="24"/>
              </w:rPr>
              <w:t>Администрации</w:t>
            </w:r>
            <w:r w:rsidRPr="007F5383">
              <w:rPr>
                <w:sz w:val="24"/>
                <w:szCs w:val="24"/>
              </w:rPr>
              <w:t xml:space="preserve"> о подписании дополнительного соглашения к Договору, изменяющего условия, в случае изменения законодательства, либо по другим основаниям, предусмотренным законодательством;</w:t>
            </w:r>
          </w:p>
          <w:p w:rsidR="003E735F" w:rsidRPr="007F5383" w:rsidRDefault="003E735F" w:rsidP="00D31916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уступать право на размещение объектов (элементов), предусмотренных </w:t>
            </w:r>
            <w:hyperlink w:anchor="sub_20001" w:history="1">
              <w:r w:rsidRPr="007F5383">
                <w:rPr>
                  <w:rStyle w:val="ab"/>
                  <w:sz w:val="24"/>
                  <w:szCs w:val="24"/>
                </w:rPr>
                <w:t>разделом 1</w:t>
              </w:r>
            </w:hyperlink>
            <w:r w:rsidRPr="007F5383">
              <w:rPr>
                <w:sz w:val="24"/>
                <w:szCs w:val="24"/>
              </w:rPr>
              <w:t xml:space="preserve"> настоящего Договора, третьим лицам с обязательным согласованием такой уступки с </w:t>
            </w:r>
            <w:r w:rsidR="00D31916" w:rsidRPr="007F5383">
              <w:rPr>
                <w:sz w:val="24"/>
                <w:szCs w:val="24"/>
              </w:rPr>
              <w:t>Администрацией</w:t>
            </w:r>
            <w:r w:rsidRPr="007F5383">
              <w:rPr>
                <w:sz w:val="24"/>
                <w:szCs w:val="24"/>
              </w:rPr>
              <w:t>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4. Размер платы за использование Участка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4.1. Использование Участка осуществляется на безвозмездной основе.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5. Ответственность Сторон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5.1.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bookmarkStart w:id="6" w:name="sub_20052"/>
            <w:r w:rsidRPr="007F5383">
              <w:rPr>
                <w:sz w:val="24"/>
                <w:szCs w:val="24"/>
              </w:rPr>
              <w:t>5.2. Использование земельного участка, находящегося в государственной собственности в целях, указанного в настоящем Договоре, прекращается в случае, если размещение таких объектов препятствует использованию земельного участка в соответствии с его разрешенным использованием.</w:t>
            </w:r>
            <w:bookmarkEnd w:id="6"/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6. Порядок разрешения споров, изменения условий и расторжения Договора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6.1. Настоящий Договор прекращается в связи с истечением срока действия договора, в связи с расторжением договора по инициативе любой из сторон, в связи с отказом сторон от договора. При внесении в настоящий договор изменений прекращают действовать отдельные положения договора, новая редакция которых установлена соглашением об изменении договора, </w:t>
            </w:r>
            <w:proofErr w:type="gramStart"/>
            <w:r w:rsidRPr="007F5383">
              <w:rPr>
                <w:sz w:val="24"/>
                <w:szCs w:val="24"/>
              </w:rPr>
              <w:t>с даты вступления</w:t>
            </w:r>
            <w:proofErr w:type="gramEnd"/>
            <w:r w:rsidRPr="007F5383">
              <w:rPr>
                <w:sz w:val="24"/>
                <w:szCs w:val="24"/>
              </w:rPr>
              <w:t xml:space="preserve"> в силу указанного соглашения.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6.2. Настоящий договор может быть изменен или расторгнут в любое время. Изменение условий настоящего Договора возможно только по соглашению Сторон с учетом требований гражданского законодательства Российской Федерации.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bookmarkStart w:id="7" w:name="sub_20063"/>
            <w:r w:rsidRPr="007F5383">
              <w:rPr>
                <w:sz w:val="24"/>
                <w:szCs w:val="24"/>
              </w:rPr>
              <w:t>6.3. Действие настоящего Договора прекращается:</w:t>
            </w:r>
            <w:bookmarkEnd w:id="7"/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в случае нарушения Пользователем либо лицом, в пользу которого было уступлено право на размещение объектов, своих обязательств по настоящему Договору;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в случае если </w:t>
            </w:r>
            <w:r w:rsidR="00D31916" w:rsidRPr="007F5383">
              <w:rPr>
                <w:sz w:val="24"/>
                <w:szCs w:val="24"/>
              </w:rPr>
              <w:t>Администрацией</w:t>
            </w:r>
            <w:r w:rsidRPr="007F5383">
              <w:rPr>
                <w:sz w:val="24"/>
                <w:szCs w:val="24"/>
              </w:rPr>
              <w:t xml:space="preserve"> получена информация от органа (лица), осуществляющего полномочия по управлению и распоряжению Участком, о наличии возражений относительно использования Участка Пользователем;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в случае если опубликовано извещение о проведен</w:t>
            </w:r>
            <w:proofErr w:type="gramStart"/>
            <w:r w:rsidRPr="007F5383">
              <w:rPr>
                <w:sz w:val="24"/>
                <w:szCs w:val="24"/>
              </w:rPr>
              <w:t>ии ау</w:t>
            </w:r>
            <w:proofErr w:type="gramEnd"/>
            <w:r w:rsidRPr="007F5383">
              <w:rPr>
                <w:sz w:val="24"/>
                <w:szCs w:val="24"/>
              </w:rPr>
              <w:t xml:space="preserve">кциона по продаже Участка, либо </w:t>
            </w:r>
            <w:r w:rsidRPr="007F5383">
              <w:rPr>
                <w:sz w:val="24"/>
                <w:szCs w:val="24"/>
              </w:rPr>
              <w:lastRenderedPageBreak/>
              <w:t>земельного участка, в границы которого попадает Участок, или аукциона по продаже права на заключение договора аренды такого земельного участка;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- в случае если в отношении Участка, либо земельного участка, в границы которого попадает Участок, принято решение о предварительном согласовании его предоставления;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- в случаях, установленных </w:t>
            </w:r>
            <w:hyperlink w:anchor="sub_20052" w:history="1">
              <w:r w:rsidRPr="007F5383">
                <w:rPr>
                  <w:rStyle w:val="ab"/>
                  <w:sz w:val="24"/>
                  <w:szCs w:val="24"/>
                </w:rPr>
                <w:t>пунктом 5.2</w:t>
              </w:r>
            </w:hyperlink>
            <w:r w:rsidRPr="007F5383">
              <w:rPr>
                <w:sz w:val="24"/>
                <w:szCs w:val="24"/>
              </w:rPr>
              <w:t xml:space="preserve">. настоящего Договора. Действие Договора на основании </w:t>
            </w:r>
            <w:hyperlink w:anchor="sub_20063" w:history="1">
              <w:r w:rsidRPr="007F5383">
                <w:rPr>
                  <w:rStyle w:val="ab"/>
                  <w:sz w:val="24"/>
                  <w:szCs w:val="24"/>
                </w:rPr>
                <w:t>пункта 6.3</w:t>
              </w:r>
            </w:hyperlink>
            <w:r w:rsidRPr="007F5383">
              <w:rPr>
                <w:sz w:val="24"/>
                <w:szCs w:val="24"/>
              </w:rPr>
              <w:t xml:space="preserve"> прекращается при условии предварительного письменного уведомления Пользователя не менее чем за 5 календарных дней.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В случае расторжения Договора на основании данного пункта Договора, Пользователь обязуется привести Участок в состояние, пригодное для его использования в соответствии с разрешенным использованием, а также выполнить необходимые работы по рекультивации в случае уничтожения плодородного слоя почвы в границах Участка в течение 30 календарных дней.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6.4.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Арбитражном суде Краснодарского края.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7. Срок действия Договора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7.1. Настоящий Договор вступает в силу в день его подписания и действует </w:t>
            </w:r>
            <w:proofErr w:type="gramStart"/>
            <w:r w:rsidRPr="007F538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D31916" w:rsidP="00C3038C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7F5383">
              <w:rPr>
                <w:rFonts w:ascii="Times New Roman" w:eastAsia="Times New Roman" w:hAnsi="Times New Roman" w:cs="Times New Roman"/>
              </w:rPr>
              <w:t xml:space="preserve">«____»___________ 20____года включительно Срок действия указанного Договора </w:t>
            </w:r>
            <w:r w:rsidR="003E735F" w:rsidRPr="007F5383">
              <w:rPr>
                <w:rFonts w:ascii="Times New Roman" w:eastAsia="Times New Roman" w:hAnsi="Times New Roman" w:cs="Times New Roman"/>
              </w:rPr>
              <w:t>может быть продлен сторонами по обоюдному соглашению, о чем составляется соответствующее дополнительное соглашение.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7.2. Истечение срока действия настоящего Договора не освобождает Пользователя от исполнения своих обязательств по Договору.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1"/>
              <w:rPr>
                <w:rFonts w:ascii="Times New Roman" w:hAnsi="Times New Roman" w:cs="Times New Roman"/>
              </w:rPr>
            </w:pPr>
            <w:r w:rsidRPr="007F5383">
              <w:rPr>
                <w:rFonts w:ascii="Times New Roman" w:hAnsi="Times New Roman" w:cs="Times New Roman"/>
              </w:rPr>
              <w:t>8. Заключительные положения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8.1. Произведенные Пользователем отделимые улучшения Участка являются собственностью Пользователя.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 xml:space="preserve">8.2. В случае, когда Пользователь произвел за счет собственных средств неотделимые улучшения Участка, такие улучшения переходят в собственность </w:t>
            </w:r>
            <w:r w:rsidR="00D31916" w:rsidRPr="007F5383">
              <w:rPr>
                <w:sz w:val="24"/>
                <w:szCs w:val="24"/>
              </w:rPr>
              <w:t>Лабинского городского поселения Лабинского района</w:t>
            </w:r>
            <w:r w:rsidRPr="007F5383">
              <w:rPr>
                <w:sz w:val="24"/>
                <w:szCs w:val="24"/>
              </w:rPr>
              <w:t>. Стоимость неотделимых улучшений Участка возмещению не подлежит.</w:t>
            </w:r>
          </w:p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8.</w:t>
            </w:r>
            <w:r w:rsidR="003C108B">
              <w:rPr>
                <w:sz w:val="24"/>
                <w:szCs w:val="24"/>
              </w:rPr>
              <w:t>3.</w:t>
            </w:r>
            <w:r w:rsidRPr="007F5383">
              <w:rPr>
                <w:sz w:val="24"/>
                <w:szCs w:val="24"/>
              </w:rPr>
              <w:t xml:space="preserve"> Взаимоотношения сторон, не предусмотренные настоящим договором, регулируются в соответствии с действующим законодательством.</w:t>
            </w:r>
          </w:p>
          <w:p w:rsidR="003E735F" w:rsidRPr="007F5383" w:rsidRDefault="003E735F" w:rsidP="003C108B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8.</w:t>
            </w:r>
            <w:r w:rsidR="003C108B">
              <w:rPr>
                <w:sz w:val="24"/>
                <w:szCs w:val="24"/>
              </w:rPr>
              <w:t>4</w:t>
            </w:r>
            <w:r w:rsidRPr="007F5383">
              <w:rPr>
                <w:sz w:val="24"/>
                <w:szCs w:val="24"/>
              </w:rPr>
              <w:t>. Настоящий договор составлен в двух подлинных экземплярах по одному для каждой из Сторон.</w:t>
            </w:r>
          </w:p>
        </w:tc>
      </w:tr>
      <w:tr w:rsidR="003E735F" w:rsidRPr="007F5383" w:rsidTr="00D31916">
        <w:trPr>
          <w:gridAfter w:val="2"/>
          <w:wAfter w:w="257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5F" w:rsidRPr="007F5383" w:rsidRDefault="003E735F" w:rsidP="00C3038C">
            <w:pPr>
              <w:rPr>
                <w:sz w:val="24"/>
                <w:szCs w:val="24"/>
              </w:rPr>
            </w:pPr>
            <w:r w:rsidRPr="007F5383">
              <w:rPr>
                <w:b/>
                <w:sz w:val="24"/>
                <w:szCs w:val="24"/>
              </w:rPr>
              <w:t>Приложение к контракту:</w:t>
            </w:r>
          </w:p>
          <w:p w:rsidR="003E735F" w:rsidRPr="007F5383" w:rsidRDefault="007F5383" w:rsidP="00C3038C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7F5383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3E735F" w:rsidRPr="007F5383">
              <w:rPr>
                <w:rFonts w:ascii="Times New Roman" w:eastAsia="Times New Roman" w:hAnsi="Times New Roman" w:cs="Times New Roman"/>
              </w:rPr>
      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территории.</w:t>
            </w:r>
          </w:p>
          <w:p w:rsidR="007F5383" w:rsidRPr="007F5383" w:rsidRDefault="007F5383" w:rsidP="007F5383">
            <w:pPr>
              <w:rPr>
                <w:sz w:val="24"/>
                <w:szCs w:val="24"/>
              </w:rPr>
            </w:pPr>
          </w:p>
        </w:tc>
      </w:tr>
    </w:tbl>
    <w:p w:rsidR="00F91086" w:rsidRPr="007F5383" w:rsidRDefault="007F5383" w:rsidP="00FF54BB">
      <w:pPr>
        <w:jc w:val="center"/>
        <w:rPr>
          <w:sz w:val="24"/>
          <w:szCs w:val="24"/>
        </w:rPr>
      </w:pPr>
      <w:r w:rsidRPr="007F5383">
        <w:rPr>
          <w:sz w:val="24"/>
          <w:szCs w:val="24"/>
        </w:rPr>
        <w:t>9</w:t>
      </w:r>
      <w:r w:rsidR="00F91086" w:rsidRPr="007F5383">
        <w:rPr>
          <w:sz w:val="24"/>
          <w:szCs w:val="24"/>
        </w:rPr>
        <w:t>. Юридические адреса и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086" w:rsidRPr="007F5383" w:rsidTr="004874E8">
        <w:tc>
          <w:tcPr>
            <w:tcW w:w="4785" w:type="dxa"/>
          </w:tcPr>
          <w:p w:rsidR="00F91086" w:rsidRPr="007F5383" w:rsidRDefault="00F91086" w:rsidP="004874E8">
            <w:pPr>
              <w:jc w:val="left"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Сторона-1</w:t>
            </w:r>
          </w:p>
          <w:p w:rsidR="00F91086" w:rsidRPr="007F5383" w:rsidRDefault="00F91086" w:rsidP="004874E8">
            <w:pPr>
              <w:jc w:val="left"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Администрация Лабинского городского поселения Лабинского района</w:t>
            </w:r>
          </w:p>
        </w:tc>
        <w:tc>
          <w:tcPr>
            <w:tcW w:w="4786" w:type="dxa"/>
          </w:tcPr>
          <w:p w:rsidR="00F91086" w:rsidRPr="007F5383" w:rsidRDefault="00F91086" w:rsidP="004874E8">
            <w:pPr>
              <w:jc w:val="center"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Сторона-2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Ф.И.О.</w:t>
            </w:r>
          </w:p>
        </w:tc>
      </w:tr>
      <w:tr w:rsidR="00F91086" w:rsidRPr="007F5383" w:rsidTr="004874E8">
        <w:tc>
          <w:tcPr>
            <w:tcW w:w="4785" w:type="dxa"/>
          </w:tcPr>
          <w:p w:rsidR="00F91086" w:rsidRPr="007F5383" w:rsidRDefault="00F91086" w:rsidP="004874E8">
            <w:pPr>
              <w:jc w:val="left"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Юридический адрес и реквизиты</w:t>
            </w:r>
          </w:p>
          <w:p w:rsidR="00F91086" w:rsidRPr="007F5383" w:rsidRDefault="00F91086" w:rsidP="004874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lastRenderedPageBreak/>
              <w:t>Паспортные данные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lastRenderedPageBreak/>
              <w:t>Адрес регистрации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Фактический адрес</w:t>
            </w:r>
          </w:p>
        </w:tc>
      </w:tr>
      <w:tr w:rsidR="00F91086" w:rsidRPr="007F5383" w:rsidTr="004874E8">
        <w:tc>
          <w:tcPr>
            <w:tcW w:w="4785" w:type="dxa"/>
          </w:tcPr>
          <w:p w:rsidR="00F91086" w:rsidRPr="007F5383" w:rsidRDefault="00F91086" w:rsidP="004874E8">
            <w:pPr>
              <w:jc w:val="left"/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lastRenderedPageBreak/>
              <w:t>Глава администрации Лабинского городского поселения Лабинского район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___________________Ф.И.О.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(подпись, МП)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1086" w:rsidRPr="007F5383" w:rsidRDefault="00F91086" w:rsidP="00DC522D">
            <w:pPr>
              <w:rPr>
                <w:sz w:val="24"/>
                <w:szCs w:val="24"/>
              </w:rPr>
            </w:pP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_____________________Ф.И.О.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  <w:r w:rsidRPr="007F5383">
              <w:rPr>
                <w:sz w:val="24"/>
                <w:szCs w:val="24"/>
              </w:rPr>
              <w:t>(подпись)</w:t>
            </w:r>
          </w:p>
          <w:p w:rsidR="00F91086" w:rsidRPr="007F5383" w:rsidRDefault="00F91086" w:rsidP="00DC522D">
            <w:pPr>
              <w:rPr>
                <w:sz w:val="24"/>
                <w:szCs w:val="24"/>
              </w:rPr>
            </w:pPr>
          </w:p>
        </w:tc>
      </w:tr>
    </w:tbl>
    <w:p w:rsidR="00F91086" w:rsidRPr="007F5383" w:rsidRDefault="00F91086" w:rsidP="00F91086">
      <w:pPr>
        <w:rPr>
          <w:sz w:val="24"/>
          <w:szCs w:val="24"/>
        </w:rPr>
      </w:pPr>
    </w:p>
    <w:p w:rsidR="00F91086" w:rsidRPr="007F5383" w:rsidRDefault="00F91086" w:rsidP="00F91086">
      <w:pPr>
        <w:rPr>
          <w:sz w:val="24"/>
          <w:szCs w:val="24"/>
        </w:rPr>
      </w:pPr>
      <w:r w:rsidRPr="007F5383">
        <w:rPr>
          <w:sz w:val="24"/>
          <w:szCs w:val="24"/>
        </w:rPr>
        <w:t xml:space="preserve">Заместитель главы администрации                                                    </w:t>
      </w:r>
      <w:r w:rsidR="007F5383">
        <w:rPr>
          <w:sz w:val="24"/>
          <w:szCs w:val="24"/>
        </w:rPr>
        <w:t xml:space="preserve">                 </w:t>
      </w:r>
      <w:r w:rsidRPr="007F5383">
        <w:rPr>
          <w:sz w:val="24"/>
          <w:szCs w:val="24"/>
        </w:rPr>
        <w:t xml:space="preserve">    П.В.</w:t>
      </w:r>
      <w:r w:rsidR="008B5175" w:rsidRPr="007F5383">
        <w:rPr>
          <w:sz w:val="24"/>
          <w:szCs w:val="24"/>
        </w:rPr>
        <w:t xml:space="preserve"> </w:t>
      </w:r>
      <w:r w:rsidRPr="007F5383">
        <w:rPr>
          <w:sz w:val="24"/>
          <w:szCs w:val="24"/>
        </w:rPr>
        <w:t>Дядюра</w:t>
      </w:r>
    </w:p>
    <w:p w:rsidR="00F91086" w:rsidRPr="007F5383" w:rsidRDefault="00F91086" w:rsidP="00055743">
      <w:pPr>
        <w:rPr>
          <w:sz w:val="24"/>
          <w:szCs w:val="24"/>
        </w:rPr>
      </w:pPr>
    </w:p>
    <w:sectPr w:rsidR="00F91086" w:rsidRPr="007F5383" w:rsidSect="00455956">
      <w:pgSz w:w="11906" w:h="16838" w:code="9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3D" w:rsidRDefault="0021073D">
      <w:r>
        <w:separator/>
      </w:r>
    </w:p>
  </w:endnote>
  <w:endnote w:type="continuationSeparator" w:id="0">
    <w:p w:rsidR="0021073D" w:rsidRDefault="0021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3D" w:rsidRDefault="0021073D">
      <w:r>
        <w:separator/>
      </w:r>
    </w:p>
  </w:footnote>
  <w:footnote w:type="continuationSeparator" w:id="0">
    <w:p w:rsidR="0021073D" w:rsidRDefault="0021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3282"/>
      <w:docPartObj>
        <w:docPartGallery w:val="Page Numbers (Top of Page)"/>
        <w:docPartUnique/>
      </w:docPartObj>
    </w:sdtPr>
    <w:sdtContent>
      <w:p w:rsidR="00EF6001" w:rsidRDefault="00380B35">
        <w:pPr>
          <w:pStyle w:val="a4"/>
          <w:jc w:val="center"/>
        </w:pPr>
        <w:r>
          <w:fldChar w:fldCharType="begin"/>
        </w:r>
        <w:r w:rsidR="00EF6001">
          <w:instrText xml:space="preserve"> PAGE   \* MERGEFORMAT </w:instrText>
        </w:r>
        <w:r>
          <w:fldChar w:fldCharType="separate"/>
        </w:r>
        <w:r w:rsidR="002D7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001" w:rsidRDefault="00EF60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25" w:rsidRDefault="002D7025">
    <w:pPr>
      <w:pStyle w:val="a4"/>
    </w:pPr>
    <w:r>
      <w:t>ПРОЕКТ</w:t>
    </w:r>
  </w:p>
  <w:p w:rsidR="002D7025" w:rsidRDefault="002D7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418"/>
    <w:multiLevelType w:val="multilevel"/>
    <w:tmpl w:val="30D847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5"/>
      <w:numFmt w:val="decimal"/>
      <w:isLgl/>
      <w:lvlText w:val="%1.%2."/>
      <w:lvlJc w:val="left"/>
      <w:pPr>
        <w:ind w:left="17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516E389F"/>
    <w:multiLevelType w:val="multilevel"/>
    <w:tmpl w:val="30D847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5"/>
      <w:numFmt w:val="decimal"/>
      <w:isLgl/>
      <w:lvlText w:val="%1.%2."/>
      <w:lvlJc w:val="left"/>
      <w:pPr>
        <w:ind w:left="17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5FB86ADB"/>
    <w:multiLevelType w:val="multilevel"/>
    <w:tmpl w:val="30D84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5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7B1F6A"/>
    <w:multiLevelType w:val="multilevel"/>
    <w:tmpl w:val="30D847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5"/>
      <w:numFmt w:val="decimal"/>
      <w:isLgl/>
      <w:lvlText w:val="%1.%2."/>
      <w:lvlJc w:val="left"/>
      <w:pPr>
        <w:ind w:left="17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3C50E5E"/>
    <w:multiLevelType w:val="multilevel"/>
    <w:tmpl w:val="30D847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5"/>
      <w:numFmt w:val="decimal"/>
      <w:isLgl/>
      <w:lvlText w:val="%1.%2."/>
      <w:lvlJc w:val="left"/>
      <w:pPr>
        <w:ind w:left="17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92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5743"/>
    <w:rsid w:val="00056CB4"/>
    <w:rsid w:val="00057460"/>
    <w:rsid w:val="00060532"/>
    <w:rsid w:val="00060F5B"/>
    <w:rsid w:val="000618A7"/>
    <w:rsid w:val="00061A2F"/>
    <w:rsid w:val="00061C69"/>
    <w:rsid w:val="00062997"/>
    <w:rsid w:val="0006526F"/>
    <w:rsid w:val="000657CE"/>
    <w:rsid w:val="00065966"/>
    <w:rsid w:val="00066524"/>
    <w:rsid w:val="0006727C"/>
    <w:rsid w:val="00067C39"/>
    <w:rsid w:val="00067E1A"/>
    <w:rsid w:val="00070BAD"/>
    <w:rsid w:val="000714A3"/>
    <w:rsid w:val="00071C6E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53B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2DCB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2FC1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4B09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5855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08F8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6A1D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0D37"/>
    <w:rsid w:val="0018131A"/>
    <w:rsid w:val="00181537"/>
    <w:rsid w:val="0018182B"/>
    <w:rsid w:val="00181F7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3C6C"/>
    <w:rsid w:val="00194FB9"/>
    <w:rsid w:val="00195ECD"/>
    <w:rsid w:val="00195ED4"/>
    <w:rsid w:val="00196897"/>
    <w:rsid w:val="00197F2D"/>
    <w:rsid w:val="001A0B64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1182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28C"/>
    <w:rsid w:val="001B73F1"/>
    <w:rsid w:val="001B7529"/>
    <w:rsid w:val="001B7778"/>
    <w:rsid w:val="001B7788"/>
    <w:rsid w:val="001B7DD5"/>
    <w:rsid w:val="001C067E"/>
    <w:rsid w:val="001C0692"/>
    <w:rsid w:val="001C0A1B"/>
    <w:rsid w:val="001C0E65"/>
    <w:rsid w:val="001C17EC"/>
    <w:rsid w:val="001C323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2CA3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6B82"/>
    <w:rsid w:val="001F7B64"/>
    <w:rsid w:val="002004D9"/>
    <w:rsid w:val="00200566"/>
    <w:rsid w:val="002008D6"/>
    <w:rsid w:val="00201F31"/>
    <w:rsid w:val="00202488"/>
    <w:rsid w:val="0020334E"/>
    <w:rsid w:val="00203972"/>
    <w:rsid w:val="00203B3A"/>
    <w:rsid w:val="0021013C"/>
    <w:rsid w:val="0021073D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1FAE"/>
    <w:rsid w:val="002221CB"/>
    <w:rsid w:val="0022290B"/>
    <w:rsid w:val="00222B13"/>
    <w:rsid w:val="00222F5E"/>
    <w:rsid w:val="00223179"/>
    <w:rsid w:val="00223F3F"/>
    <w:rsid w:val="00224083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661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683"/>
    <w:rsid w:val="00284F16"/>
    <w:rsid w:val="00285B3D"/>
    <w:rsid w:val="0028696F"/>
    <w:rsid w:val="002870E6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6E9"/>
    <w:rsid w:val="002A2C47"/>
    <w:rsid w:val="002A307F"/>
    <w:rsid w:val="002A4E9B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025"/>
    <w:rsid w:val="002D7A95"/>
    <w:rsid w:val="002E09BC"/>
    <w:rsid w:val="002E13E8"/>
    <w:rsid w:val="002E1B15"/>
    <w:rsid w:val="002E26E9"/>
    <w:rsid w:val="002E315D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1668"/>
    <w:rsid w:val="00322A72"/>
    <w:rsid w:val="00322B1C"/>
    <w:rsid w:val="00325258"/>
    <w:rsid w:val="00326520"/>
    <w:rsid w:val="0032669D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781"/>
    <w:rsid w:val="00367B70"/>
    <w:rsid w:val="00370FED"/>
    <w:rsid w:val="0037157E"/>
    <w:rsid w:val="00371F94"/>
    <w:rsid w:val="0037290D"/>
    <w:rsid w:val="00373BA8"/>
    <w:rsid w:val="0037433E"/>
    <w:rsid w:val="003744B6"/>
    <w:rsid w:val="00374EE7"/>
    <w:rsid w:val="00375034"/>
    <w:rsid w:val="00375D96"/>
    <w:rsid w:val="00376BB0"/>
    <w:rsid w:val="00380B35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5A5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08B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A9B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5F"/>
    <w:rsid w:val="003E73E7"/>
    <w:rsid w:val="003F1B45"/>
    <w:rsid w:val="003F237A"/>
    <w:rsid w:val="003F25E6"/>
    <w:rsid w:val="003F285F"/>
    <w:rsid w:val="003F2A8D"/>
    <w:rsid w:val="003F2B43"/>
    <w:rsid w:val="003F3C19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6BC5"/>
    <w:rsid w:val="004508DF"/>
    <w:rsid w:val="00451443"/>
    <w:rsid w:val="00451BB4"/>
    <w:rsid w:val="00452525"/>
    <w:rsid w:val="004526A7"/>
    <w:rsid w:val="00452921"/>
    <w:rsid w:val="00452B25"/>
    <w:rsid w:val="00452B72"/>
    <w:rsid w:val="00455956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533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E8D"/>
    <w:rsid w:val="00482F7A"/>
    <w:rsid w:val="00484645"/>
    <w:rsid w:val="00484D42"/>
    <w:rsid w:val="004855D5"/>
    <w:rsid w:val="004858E9"/>
    <w:rsid w:val="00486293"/>
    <w:rsid w:val="004866E5"/>
    <w:rsid w:val="00486709"/>
    <w:rsid w:val="004874E8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D1B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94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07F2A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7098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77CC2"/>
    <w:rsid w:val="00580492"/>
    <w:rsid w:val="00580920"/>
    <w:rsid w:val="00580E98"/>
    <w:rsid w:val="00580F8D"/>
    <w:rsid w:val="005810B5"/>
    <w:rsid w:val="005815F8"/>
    <w:rsid w:val="00582DF1"/>
    <w:rsid w:val="0058372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2973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559"/>
    <w:rsid w:val="005A5B5E"/>
    <w:rsid w:val="005A6B3E"/>
    <w:rsid w:val="005A6FC5"/>
    <w:rsid w:val="005A735F"/>
    <w:rsid w:val="005A7C24"/>
    <w:rsid w:val="005B0381"/>
    <w:rsid w:val="005B11FD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391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5D9B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3584"/>
    <w:rsid w:val="006240FF"/>
    <w:rsid w:val="006242BC"/>
    <w:rsid w:val="0062539A"/>
    <w:rsid w:val="00626924"/>
    <w:rsid w:val="0063037F"/>
    <w:rsid w:val="00630391"/>
    <w:rsid w:val="006313BF"/>
    <w:rsid w:val="00631AF7"/>
    <w:rsid w:val="00631CAB"/>
    <w:rsid w:val="00632402"/>
    <w:rsid w:val="00632496"/>
    <w:rsid w:val="00632837"/>
    <w:rsid w:val="00632CB9"/>
    <w:rsid w:val="006345D0"/>
    <w:rsid w:val="00634A70"/>
    <w:rsid w:val="00635DCC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64E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3711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003A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5483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37E"/>
    <w:rsid w:val="006B6BBB"/>
    <w:rsid w:val="006B6ECE"/>
    <w:rsid w:val="006B71B9"/>
    <w:rsid w:val="006C1C16"/>
    <w:rsid w:val="006C200B"/>
    <w:rsid w:val="006C2AFE"/>
    <w:rsid w:val="006C2B16"/>
    <w:rsid w:val="006C38C0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07B2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26A2"/>
    <w:rsid w:val="00732F29"/>
    <w:rsid w:val="00734DA9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B9E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206E"/>
    <w:rsid w:val="007F2E20"/>
    <w:rsid w:val="007F3BF3"/>
    <w:rsid w:val="007F5383"/>
    <w:rsid w:val="007F5B4E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6F02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074A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46B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40BF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175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35A8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4E24"/>
    <w:rsid w:val="009058C0"/>
    <w:rsid w:val="009060B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B6A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37C6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BF4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6F28"/>
    <w:rsid w:val="009570B7"/>
    <w:rsid w:val="009576A8"/>
    <w:rsid w:val="009577C4"/>
    <w:rsid w:val="00960F9C"/>
    <w:rsid w:val="00962726"/>
    <w:rsid w:val="009630F2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792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2018"/>
    <w:rsid w:val="009937E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3CD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15E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7A4"/>
    <w:rsid w:val="009D5A1E"/>
    <w:rsid w:val="009D6298"/>
    <w:rsid w:val="009D7DD4"/>
    <w:rsid w:val="009E01B9"/>
    <w:rsid w:val="009E0824"/>
    <w:rsid w:val="009E100D"/>
    <w:rsid w:val="009E110F"/>
    <w:rsid w:val="009E1665"/>
    <w:rsid w:val="009E23DA"/>
    <w:rsid w:val="009E279E"/>
    <w:rsid w:val="009E2DF1"/>
    <w:rsid w:val="009E3FFD"/>
    <w:rsid w:val="009E4DFA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46B1"/>
    <w:rsid w:val="009F6063"/>
    <w:rsid w:val="009F6A17"/>
    <w:rsid w:val="009F6E7D"/>
    <w:rsid w:val="00A002DB"/>
    <w:rsid w:val="00A0034A"/>
    <w:rsid w:val="00A00B1A"/>
    <w:rsid w:val="00A01F99"/>
    <w:rsid w:val="00A01FFE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A1C"/>
    <w:rsid w:val="00A31FC2"/>
    <w:rsid w:val="00A32879"/>
    <w:rsid w:val="00A32C0D"/>
    <w:rsid w:val="00A3303B"/>
    <w:rsid w:val="00A332C6"/>
    <w:rsid w:val="00A34167"/>
    <w:rsid w:val="00A34BF0"/>
    <w:rsid w:val="00A34BF1"/>
    <w:rsid w:val="00A35DFD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207"/>
    <w:rsid w:val="00A4558A"/>
    <w:rsid w:val="00A465EC"/>
    <w:rsid w:val="00A46660"/>
    <w:rsid w:val="00A46BE6"/>
    <w:rsid w:val="00A47872"/>
    <w:rsid w:val="00A500B0"/>
    <w:rsid w:val="00A529B2"/>
    <w:rsid w:val="00A54BDE"/>
    <w:rsid w:val="00A56E08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8EA"/>
    <w:rsid w:val="00A77B0A"/>
    <w:rsid w:val="00A801C0"/>
    <w:rsid w:val="00A80367"/>
    <w:rsid w:val="00A81EEE"/>
    <w:rsid w:val="00A82331"/>
    <w:rsid w:val="00A84385"/>
    <w:rsid w:val="00A859BA"/>
    <w:rsid w:val="00A85B5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4F4E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4FDA"/>
    <w:rsid w:val="00AC5AD7"/>
    <w:rsid w:val="00AC603C"/>
    <w:rsid w:val="00AC6A40"/>
    <w:rsid w:val="00AC6B08"/>
    <w:rsid w:val="00AC6B53"/>
    <w:rsid w:val="00AC7236"/>
    <w:rsid w:val="00AC73D4"/>
    <w:rsid w:val="00AD07A0"/>
    <w:rsid w:val="00AD1308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174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392"/>
    <w:rsid w:val="00B2555A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9ED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67FB4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DE1"/>
    <w:rsid w:val="00B92E31"/>
    <w:rsid w:val="00B93FB5"/>
    <w:rsid w:val="00B940ED"/>
    <w:rsid w:val="00B949AC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E9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92"/>
    <w:rsid w:val="00BF33DD"/>
    <w:rsid w:val="00BF36BB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4570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1AFA"/>
    <w:rsid w:val="00C5269E"/>
    <w:rsid w:val="00C53797"/>
    <w:rsid w:val="00C54068"/>
    <w:rsid w:val="00C545BD"/>
    <w:rsid w:val="00C56433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14E4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636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4FA6"/>
    <w:rsid w:val="00D05955"/>
    <w:rsid w:val="00D05F49"/>
    <w:rsid w:val="00D0603D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1916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BA1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5FD"/>
    <w:rsid w:val="00D936FB"/>
    <w:rsid w:val="00D937FD"/>
    <w:rsid w:val="00D95451"/>
    <w:rsid w:val="00D954B8"/>
    <w:rsid w:val="00D9601C"/>
    <w:rsid w:val="00D9786E"/>
    <w:rsid w:val="00DA0866"/>
    <w:rsid w:val="00DA1923"/>
    <w:rsid w:val="00DA2C32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0AD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4FA2"/>
    <w:rsid w:val="00DC522D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D7588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26DA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743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217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040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497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0EFA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5A5"/>
    <w:rsid w:val="00EE1827"/>
    <w:rsid w:val="00EE2B7C"/>
    <w:rsid w:val="00EE3B31"/>
    <w:rsid w:val="00EE438F"/>
    <w:rsid w:val="00EE4702"/>
    <w:rsid w:val="00EE5198"/>
    <w:rsid w:val="00EE5DCE"/>
    <w:rsid w:val="00EE6C09"/>
    <w:rsid w:val="00EE7085"/>
    <w:rsid w:val="00EE7424"/>
    <w:rsid w:val="00EF2318"/>
    <w:rsid w:val="00EF2DD3"/>
    <w:rsid w:val="00EF32B0"/>
    <w:rsid w:val="00EF3338"/>
    <w:rsid w:val="00EF3A91"/>
    <w:rsid w:val="00EF5B1D"/>
    <w:rsid w:val="00EF5B66"/>
    <w:rsid w:val="00EF6001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0169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6553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507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77906"/>
    <w:rsid w:val="00F80CA5"/>
    <w:rsid w:val="00F81134"/>
    <w:rsid w:val="00F8145A"/>
    <w:rsid w:val="00F8153C"/>
    <w:rsid w:val="00F81C0A"/>
    <w:rsid w:val="00F827A4"/>
    <w:rsid w:val="00F828B7"/>
    <w:rsid w:val="00F83024"/>
    <w:rsid w:val="00F83151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086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97FDE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1FBF"/>
    <w:rsid w:val="00FC2FC4"/>
    <w:rsid w:val="00FC428B"/>
    <w:rsid w:val="00FC55B0"/>
    <w:rsid w:val="00FC5DD7"/>
    <w:rsid w:val="00FC780B"/>
    <w:rsid w:val="00FD06DF"/>
    <w:rsid w:val="00FD07F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1FE6"/>
    <w:rsid w:val="00FF28ED"/>
    <w:rsid w:val="00FF2E58"/>
    <w:rsid w:val="00FF2F9D"/>
    <w:rsid w:val="00FF3DFA"/>
    <w:rsid w:val="00FF54BB"/>
    <w:rsid w:val="00FF61A2"/>
    <w:rsid w:val="00FF61E0"/>
    <w:rsid w:val="00FF62ED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79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92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3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92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01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F9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937C68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5B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85B5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79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56F28"/>
    <w:rPr>
      <w:b/>
      <w:color w:val="26282F"/>
    </w:rPr>
  </w:style>
  <w:style w:type="character" w:styleId="af">
    <w:name w:val="Hyperlink"/>
    <w:basedOn w:val="a0"/>
    <w:uiPriority w:val="99"/>
    <w:semiHidden/>
    <w:unhideWhenUsed/>
    <w:rsid w:val="001B7788"/>
    <w:rPr>
      <w:color w:val="0000FF"/>
      <w:u w:val="single"/>
    </w:rPr>
  </w:style>
  <w:style w:type="paragraph" w:customStyle="1" w:styleId="s22">
    <w:name w:val="s_22"/>
    <w:basedOn w:val="a"/>
    <w:rsid w:val="001B778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">
    <w:name w:val="s_1"/>
    <w:basedOn w:val="a"/>
    <w:rsid w:val="001B7788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1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6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4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3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92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85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1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44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77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1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22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88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44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79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2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17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28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94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26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26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0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48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9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18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9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25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7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84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46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49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44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58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72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07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48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36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25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31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7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17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3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83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3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27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8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4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0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680897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8997.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4AA"/>
    <w:rsid w:val="00961207"/>
    <w:rsid w:val="00A3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2EF7EC553B47519789EECC3C69DC38">
    <w:name w:val="E52EF7EC553B47519789EECC3C69DC38"/>
    <w:rsid w:val="00A34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7E85-6AAB-45D9-9A96-DF07572E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20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Пользователь</cp:lastModifiedBy>
  <cp:revision>48</cp:revision>
  <cp:lastPrinted>2017-07-31T11:06:00Z</cp:lastPrinted>
  <dcterms:created xsi:type="dcterms:W3CDTF">2016-05-18T09:04:00Z</dcterms:created>
  <dcterms:modified xsi:type="dcterms:W3CDTF">2017-07-31T12:04:00Z</dcterms:modified>
</cp:coreProperties>
</file>