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C7" w:rsidRPr="005C48B8" w:rsidRDefault="008964C7" w:rsidP="005C4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19050" t="0" r="9525" b="0"/>
            <wp:docPr id="2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A90" w:rsidRPr="004D0124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124">
        <w:rPr>
          <w:rFonts w:ascii="Times New Roman" w:hAnsi="Times New Roman" w:cs="Times New Roman"/>
          <w:b/>
          <w:sz w:val="24"/>
          <w:szCs w:val="24"/>
        </w:rPr>
        <w:t>АДМИНИСТРАЦИЯ ЛАБИНСКОГО ГОРОДСКОГО ПОСЕЛЕНИЯ</w:t>
      </w:r>
    </w:p>
    <w:p w:rsidR="00EF3A90" w:rsidRPr="004D0124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124">
        <w:rPr>
          <w:rFonts w:ascii="Times New Roman" w:hAnsi="Times New Roman" w:cs="Times New Roman"/>
          <w:b/>
          <w:sz w:val="24"/>
          <w:szCs w:val="24"/>
        </w:rPr>
        <w:t>ЛАБИНСКОГО РАЙОНА</w:t>
      </w:r>
    </w:p>
    <w:p w:rsidR="00EF3A90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D0124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4D0124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4D0124" w:rsidRPr="004D0124" w:rsidRDefault="004D0124" w:rsidP="005C4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A90" w:rsidRPr="004D0124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124">
        <w:rPr>
          <w:rFonts w:ascii="Times New Roman" w:hAnsi="Times New Roman" w:cs="Times New Roman"/>
          <w:sz w:val="24"/>
          <w:szCs w:val="24"/>
        </w:rPr>
        <w:t>от</w:t>
      </w:r>
      <w:r w:rsidRPr="004D0124">
        <w:rPr>
          <w:rFonts w:ascii="Times New Roman" w:hAnsi="Times New Roman" w:cs="Times New Roman"/>
          <w:sz w:val="24"/>
          <w:szCs w:val="24"/>
        </w:rPr>
        <w:tab/>
      </w:r>
      <w:r w:rsidRPr="004D0124">
        <w:rPr>
          <w:rFonts w:ascii="Times New Roman" w:hAnsi="Times New Roman" w:cs="Times New Roman"/>
          <w:sz w:val="24"/>
          <w:szCs w:val="24"/>
        </w:rPr>
        <w:tab/>
      </w:r>
      <w:r w:rsidRPr="004D0124">
        <w:rPr>
          <w:rFonts w:ascii="Times New Roman" w:hAnsi="Times New Roman" w:cs="Times New Roman"/>
          <w:sz w:val="24"/>
          <w:szCs w:val="24"/>
        </w:rPr>
        <w:tab/>
      </w:r>
      <w:r w:rsidRPr="004D0124">
        <w:rPr>
          <w:rFonts w:ascii="Times New Roman" w:hAnsi="Times New Roman" w:cs="Times New Roman"/>
          <w:sz w:val="24"/>
          <w:szCs w:val="24"/>
        </w:rPr>
        <w:tab/>
      </w:r>
      <w:r w:rsidRPr="004D0124">
        <w:rPr>
          <w:rFonts w:ascii="Times New Roman" w:hAnsi="Times New Roman" w:cs="Times New Roman"/>
          <w:sz w:val="24"/>
          <w:szCs w:val="24"/>
        </w:rPr>
        <w:tab/>
      </w:r>
      <w:r w:rsidRPr="004D0124">
        <w:rPr>
          <w:rFonts w:ascii="Times New Roman" w:hAnsi="Times New Roman" w:cs="Times New Roman"/>
          <w:sz w:val="24"/>
          <w:szCs w:val="24"/>
        </w:rPr>
        <w:tab/>
      </w:r>
      <w:r w:rsidRPr="004D0124">
        <w:rPr>
          <w:rFonts w:ascii="Times New Roman" w:hAnsi="Times New Roman" w:cs="Times New Roman"/>
          <w:sz w:val="24"/>
          <w:szCs w:val="24"/>
        </w:rPr>
        <w:tab/>
      </w:r>
      <w:r w:rsidRPr="004D0124">
        <w:rPr>
          <w:rFonts w:ascii="Times New Roman" w:hAnsi="Times New Roman" w:cs="Times New Roman"/>
          <w:sz w:val="24"/>
          <w:szCs w:val="24"/>
        </w:rPr>
        <w:tab/>
      </w:r>
      <w:r w:rsidRPr="004D0124">
        <w:rPr>
          <w:rFonts w:ascii="Times New Roman" w:hAnsi="Times New Roman" w:cs="Times New Roman"/>
          <w:sz w:val="24"/>
          <w:szCs w:val="24"/>
        </w:rPr>
        <w:tab/>
      </w:r>
      <w:r w:rsidRPr="004D0124">
        <w:rPr>
          <w:rFonts w:ascii="Times New Roman" w:hAnsi="Times New Roman" w:cs="Times New Roman"/>
          <w:sz w:val="24"/>
          <w:szCs w:val="24"/>
        </w:rPr>
        <w:tab/>
      </w:r>
      <w:r w:rsidR="006973EB" w:rsidRPr="004D012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D0124">
        <w:rPr>
          <w:rFonts w:ascii="Times New Roman" w:hAnsi="Times New Roman" w:cs="Times New Roman"/>
          <w:sz w:val="24"/>
          <w:szCs w:val="24"/>
        </w:rPr>
        <w:t>№</w:t>
      </w:r>
      <w:r w:rsidR="006973EB" w:rsidRPr="004D0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90" w:rsidRPr="005C48B8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12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D012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D0124">
        <w:rPr>
          <w:rFonts w:ascii="Times New Roman" w:hAnsi="Times New Roman" w:cs="Times New Roman"/>
          <w:sz w:val="24"/>
          <w:szCs w:val="24"/>
        </w:rPr>
        <w:t>абинск</w:t>
      </w:r>
    </w:p>
    <w:p w:rsidR="00EF3A90" w:rsidRPr="005C48B8" w:rsidRDefault="00EF3A90" w:rsidP="005C4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32EE" w:rsidRPr="005C48B8" w:rsidRDefault="004F32EE" w:rsidP="005C4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8BF" w:rsidRPr="005C48B8" w:rsidRDefault="00947B2A" w:rsidP="005C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8B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460217" w:rsidRPr="005C48B8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</w:t>
      </w:r>
      <w:r w:rsidR="00460217" w:rsidRPr="005C48B8">
        <w:rPr>
          <w:rFonts w:ascii="Times New Roman" w:hAnsi="Times New Roman" w:cs="Times New Roman"/>
          <w:b/>
          <w:spacing w:val="2"/>
          <w:sz w:val="28"/>
          <w:szCs w:val="28"/>
        </w:rPr>
        <w:t xml:space="preserve">цены земельных участков, находящихся в муниципальной собственности </w:t>
      </w:r>
      <w:r w:rsidR="00460217" w:rsidRPr="005C48B8">
        <w:rPr>
          <w:rFonts w:ascii="Times New Roman" w:hAnsi="Times New Roman" w:cs="Times New Roman"/>
          <w:b/>
          <w:bCs/>
          <w:sz w:val="28"/>
          <w:szCs w:val="28"/>
        </w:rPr>
        <w:t>Лабинского городского поселения Лабинского района</w:t>
      </w:r>
      <w:r w:rsidR="00460217" w:rsidRPr="005C48B8">
        <w:rPr>
          <w:rFonts w:ascii="Times New Roman" w:hAnsi="Times New Roman" w:cs="Times New Roman"/>
          <w:b/>
          <w:spacing w:val="2"/>
          <w:sz w:val="28"/>
          <w:szCs w:val="28"/>
        </w:rPr>
        <w:t xml:space="preserve">, при заключении договоров купли-продажи земельных участков без проведения торгов </w:t>
      </w:r>
    </w:p>
    <w:p w:rsidR="004F32EE" w:rsidRDefault="004F32EE" w:rsidP="005C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D7F" w:rsidRPr="005C48B8" w:rsidRDefault="00036D7F" w:rsidP="005C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A90" w:rsidRPr="005C48B8" w:rsidRDefault="00460217" w:rsidP="005C4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8B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5C48B8">
          <w:rPr>
            <w:rFonts w:ascii="Times New Roman" w:hAnsi="Times New Roman" w:cs="Times New Roman"/>
            <w:sz w:val="28"/>
            <w:szCs w:val="28"/>
          </w:rPr>
          <w:t>статьей 39.4</w:t>
        </w:r>
      </w:hyperlink>
      <w:r w:rsidRPr="005C48B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="000D086F" w:rsidRPr="005C48B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C48B8">
          <w:rPr>
            <w:rFonts w:ascii="Times New Roman" w:hAnsi="Times New Roman" w:cs="Times New Roman"/>
            <w:sz w:val="28"/>
            <w:szCs w:val="28"/>
          </w:rPr>
          <w:t xml:space="preserve">Федеральным </w:t>
        </w:r>
        <w:r w:rsidR="000D086F" w:rsidRPr="005C48B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48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48B8">
        <w:rPr>
          <w:rFonts w:ascii="Times New Roman" w:hAnsi="Times New Roman" w:cs="Times New Roman"/>
          <w:sz w:val="28"/>
          <w:szCs w:val="28"/>
        </w:rPr>
        <w:t xml:space="preserve"> </w:t>
      </w:r>
      <w:r w:rsidR="000D086F" w:rsidRPr="005C48B8">
        <w:rPr>
          <w:rFonts w:ascii="Times New Roman" w:hAnsi="Times New Roman" w:cs="Times New Roman"/>
          <w:sz w:val="28"/>
          <w:szCs w:val="28"/>
        </w:rPr>
        <w:t xml:space="preserve">  </w:t>
      </w:r>
      <w:r w:rsidRPr="005C48B8">
        <w:rPr>
          <w:rFonts w:ascii="Times New Roman" w:hAnsi="Times New Roman" w:cs="Times New Roman"/>
          <w:sz w:val="28"/>
          <w:szCs w:val="28"/>
        </w:rPr>
        <w:t xml:space="preserve">от </w:t>
      </w:r>
      <w:r w:rsidR="000D086F" w:rsidRPr="005C48B8">
        <w:rPr>
          <w:rFonts w:ascii="Times New Roman" w:hAnsi="Times New Roman" w:cs="Times New Roman"/>
          <w:sz w:val="28"/>
          <w:szCs w:val="28"/>
        </w:rPr>
        <w:t xml:space="preserve">  </w:t>
      </w:r>
      <w:r w:rsidRPr="005C48B8">
        <w:rPr>
          <w:rFonts w:ascii="Times New Roman" w:hAnsi="Times New Roman" w:cs="Times New Roman"/>
          <w:sz w:val="28"/>
          <w:szCs w:val="28"/>
        </w:rPr>
        <w:t xml:space="preserve">25 </w:t>
      </w:r>
      <w:r w:rsidR="000D086F" w:rsidRPr="005C48B8">
        <w:rPr>
          <w:rFonts w:ascii="Times New Roman" w:hAnsi="Times New Roman" w:cs="Times New Roman"/>
          <w:sz w:val="28"/>
          <w:szCs w:val="28"/>
        </w:rPr>
        <w:t xml:space="preserve">   </w:t>
      </w:r>
      <w:r w:rsidRPr="005C48B8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0D086F" w:rsidRPr="005C48B8">
        <w:rPr>
          <w:rFonts w:ascii="Times New Roman" w:hAnsi="Times New Roman" w:cs="Times New Roman"/>
          <w:sz w:val="28"/>
          <w:szCs w:val="28"/>
        </w:rPr>
        <w:t xml:space="preserve">    </w:t>
      </w:r>
      <w:r w:rsidRPr="005C48B8">
        <w:rPr>
          <w:rFonts w:ascii="Times New Roman" w:hAnsi="Times New Roman" w:cs="Times New Roman"/>
          <w:sz w:val="28"/>
          <w:szCs w:val="28"/>
        </w:rPr>
        <w:t xml:space="preserve">2001 года </w:t>
      </w:r>
      <w:r w:rsidR="00967556" w:rsidRPr="005C48B8">
        <w:rPr>
          <w:rFonts w:ascii="Times New Roman" w:hAnsi="Times New Roman" w:cs="Times New Roman"/>
          <w:sz w:val="28"/>
          <w:szCs w:val="28"/>
        </w:rPr>
        <w:t>№</w:t>
      </w:r>
      <w:r w:rsidRPr="005C48B8">
        <w:rPr>
          <w:rFonts w:ascii="Times New Roman" w:hAnsi="Times New Roman" w:cs="Times New Roman"/>
          <w:sz w:val="28"/>
          <w:szCs w:val="28"/>
        </w:rPr>
        <w:t xml:space="preserve"> 137-ФЗ </w:t>
      </w:r>
      <w:r w:rsidR="00967556" w:rsidRPr="005C48B8">
        <w:rPr>
          <w:rFonts w:ascii="Times New Roman" w:hAnsi="Times New Roman" w:cs="Times New Roman"/>
          <w:sz w:val="28"/>
          <w:szCs w:val="28"/>
        </w:rPr>
        <w:t>«</w:t>
      </w:r>
      <w:r w:rsidRPr="005C48B8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967556" w:rsidRPr="005C48B8">
        <w:rPr>
          <w:rFonts w:ascii="Times New Roman" w:hAnsi="Times New Roman" w:cs="Times New Roman"/>
          <w:sz w:val="28"/>
          <w:szCs w:val="28"/>
        </w:rPr>
        <w:t>»</w:t>
      </w:r>
      <w:r w:rsidRPr="005C48B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C48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48B8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</w:t>
      </w:r>
      <w:r w:rsidR="00967556" w:rsidRPr="005C48B8">
        <w:rPr>
          <w:rFonts w:ascii="Times New Roman" w:hAnsi="Times New Roman" w:cs="Times New Roman"/>
          <w:sz w:val="28"/>
          <w:szCs w:val="28"/>
        </w:rPr>
        <w:t>№</w:t>
      </w:r>
      <w:r w:rsidRPr="005C48B8">
        <w:rPr>
          <w:rFonts w:ascii="Times New Roman" w:hAnsi="Times New Roman" w:cs="Times New Roman"/>
          <w:sz w:val="28"/>
          <w:szCs w:val="28"/>
        </w:rPr>
        <w:t xml:space="preserve"> 532-КЗ </w:t>
      </w:r>
      <w:r w:rsidR="00967556" w:rsidRPr="005C48B8">
        <w:rPr>
          <w:rFonts w:ascii="Times New Roman" w:hAnsi="Times New Roman" w:cs="Times New Roman"/>
          <w:sz w:val="28"/>
          <w:szCs w:val="28"/>
        </w:rPr>
        <w:t>«</w:t>
      </w:r>
      <w:r w:rsidRPr="005C48B8">
        <w:rPr>
          <w:rFonts w:ascii="Times New Roman" w:hAnsi="Times New Roman" w:cs="Times New Roman"/>
          <w:sz w:val="28"/>
          <w:szCs w:val="28"/>
        </w:rPr>
        <w:t xml:space="preserve">Об основах регулирования земельных </w:t>
      </w:r>
      <w:r w:rsidRPr="00FA4806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967556" w:rsidRPr="00FA4806">
        <w:rPr>
          <w:rFonts w:ascii="Times New Roman" w:hAnsi="Times New Roman" w:cs="Times New Roman"/>
          <w:sz w:val="28"/>
          <w:szCs w:val="28"/>
        </w:rPr>
        <w:t xml:space="preserve">32, 41   </w:t>
      </w:r>
      <w:r w:rsidR="00FA4806" w:rsidRPr="00FA4806">
        <w:rPr>
          <w:rFonts w:ascii="Times New Roman" w:hAnsi="Times New Roman" w:cs="Times New Roman"/>
          <w:sz w:val="28"/>
          <w:szCs w:val="28"/>
        </w:rPr>
        <w:t>в Краснодарском</w:t>
      </w:r>
      <w:r w:rsidR="00FA4806" w:rsidRPr="005C48B8">
        <w:rPr>
          <w:rFonts w:ascii="Times New Roman" w:hAnsi="Times New Roman" w:cs="Times New Roman"/>
          <w:sz w:val="28"/>
          <w:szCs w:val="28"/>
        </w:rPr>
        <w:t xml:space="preserve"> крае», руководствуясь статьями </w:t>
      </w:r>
      <w:r w:rsidR="00967556" w:rsidRPr="005C48B8">
        <w:rPr>
          <w:rFonts w:ascii="Times New Roman" w:hAnsi="Times New Roman" w:cs="Times New Roman"/>
          <w:sz w:val="28"/>
          <w:szCs w:val="28"/>
        </w:rPr>
        <w:t xml:space="preserve">Устава Лабинского городского поселения Лабинского района </w:t>
      </w:r>
      <w:proofErr w:type="spellStart"/>
      <w:proofErr w:type="gramStart"/>
      <w:r w:rsidR="00EF3A90" w:rsidRPr="005C48B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F3A90" w:rsidRPr="005C48B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EF3A90" w:rsidRPr="005C48B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F3A90" w:rsidRPr="005C48B8">
        <w:rPr>
          <w:rFonts w:ascii="Times New Roman" w:hAnsi="Times New Roman" w:cs="Times New Roman"/>
          <w:sz w:val="28"/>
          <w:szCs w:val="28"/>
        </w:rPr>
        <w:t xml:space="preserve"> о в </w:t>
      </w:r>
      <w:proofErr w:type="gramStart"/>
      <w:r w:rsidR="00EF3A90" w:rsidRPr="005C48B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F3A90" w:rsidRPr="005C48B8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EF3A90" w:rsidRPr="005C48B8" w:rsidRDefault="00EF3A90" w:rsidP="005C48B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B8">
        <w:rPr>
          <w:rFonts w:ascii="Times New Roman" w:hAnsi="Times New Roman" w:cs="Times New Roman"/>
          <w:sz w:val="28"/>
          <w:szCs w:val="28"/>
        </w:rPr>
        <w:t>1.</w:t>
      </w:r>
      <w:r w:rsidR="00A950DE" w:rsidRPr="005C48B8">
        <w:rPr>
          <w:rFonts w:ascii="Times New Roman" w:hAnsi="Times New Roman" w:cs="Times New Roman"/>
          <w:sz w:val="28"/>
          <w:szCs w:val="28"/>
        </w:rPr>
        <w:tab/>
      </w:r>
      <w:r w:rsidR="001A1287" w:rsidRPr="005C48B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="001A1287" w:rsidRPr="005C48B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A1287" w:rsidRPr="005C48B8">
        <w:rPr>
          <w:rFonts w:ascii="Times New Roman" w:hAnsi="Times New Roman" w:cs="Times New Roman"/>
          <w:sz w:val="28"/>
          <w:szCs w:val="28"/>
        </w:rPr>
        <w:t xml:space="preserve"> </w:t>
      </w:r>
      <w:r w:rsidR="000D086F" w:rsidRPr="005C48B8">
        <w:rPr>
          <w:rFonts w:ascii="Times New Roman" w:hAnsi="Times New Roman" w:cs="Times New Roman"/>
          <w:bCs/>
          <w:sz w:val="28"/>
          <w:szCs w:val="28"/>
        </w:rPr>
        <w:t xml:space="preserve">определения </w:t>
      </w:r>
      <w:r w:rsidR="000D086F" w:rsidRPr="005C48B8">
        <w:rPr>
          <w:rFonts w:ascii="Times New Roman" w:hAnsi="Times New Roman" w:cs="Times New Roman"/>
          <w:spacing w:val="2"/>
          <w:sz w:val="28"/>
          <w:szCs w:val="28"/>
        </w:rPr>
        <w:t xml:space="preserve">цены земельных участков, находящихся в муниципальной собственности </w:t>
      </w:r>
      <w:r w:rsidR="000D086F" w:rsidRPr="005C48B8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 w:rsidR="000D086F" w:rsidRPr="005C48B8">
        <w:rPr>
          <w:rFonts w:ascii="Times New Roman" w:hAnsi="Times New Roman" w:cs="Times New Roman"/>
          <w:spacing w:val="2"/>
          <w:sz w:val="28"/>
          <w:szCs w:val="28"/>
        </w:rPr>
        <w:t xml:space="preserve">, при заключении договоров купли-продажи земельных участков без проведения торгов </w:t>
      </w:r>
      <w:r w:rsidR="001A1287" w:rsidRPr="005C48B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03A81" w:rsidRDefault="00EF3A90" w:rsidP="00703A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8B8">
        <w:rPr>
          <w:rFonts w:ascii="Times New Roman" w:hAnsi="Times New Roman" w:cs="Times New Roman"/>
          <w:sz w:val="28"/>
          <w:szCs w:val="28"/>
        </w:rPr>
        <w:t>2.</w:t>
      </w:r>
      <w:r w:rsidR="00A950DE" w:rsidRPr="005C48B8">
        <w:rPr>
          <w:rFonts w:ascii="Times New Roman" w:hAnsi="Times New Roman" w:cs="Times New Roman"/>
          <w:sz w:val="28"/>
          <w:szCs w:val="28"/>
        </w:rPr>
        <w:tab/>
      </w:r>
      <w:r w:rsidR="00703A81" w:rsidRPr="00CA067E">
        <w:rPr>
          <w:rFonts w:ascii="Times New Roman" w:hAnsi="Times New Roman" w:cs="Times New Roman"/>
          <w:bCs/>
          <w:sz w:val="28"/>
          <w:szCs w:val="28"/>
        </w:rPr>
        <w:t>Отделу делопроизводства администрации Лабинского городского поселения Лабинского района (Переходько) опубликовать данное постановление на сайте «</w:t>
      </w:r>
      <w:proofErr w:type="spellStart"/>
      <w:r w:rsidR="00703A81" w:rsidRPr="00CA067E">
        <w:rPr>
          <w:rFonts w:ascii="Times New Roman" w:hAnsi="Times New Roman" w:cs="Times New Roman"/>
          <w:bCs/>
          <w:sz w:val="28"/>
          <w:szCs w:val="28"/>
        </w:rPr>
        <w:t>Лабинск-официальный</w:t>
      </w:r>
      <w:proofErr w:type="spellEnd"/>
      <w:r w:rsidR="00703A81" w:rsidRPr="00CA067E">
        <w:rPr>
          <w:rFonts w:ascii="Times New Roman" w:hAnsi="Times New Roman" w:cs="Times New Roman"/>
          <w:bCs/>
          <w:sz w:val="28"/>
          <w:szCs w:val="28"/>
        </w:rPr>
        <w:t>» по адресу: http://лабинск-официальный</w:t>
      </w:r>
      <w:proofErr w:type="gramStart"/>
      <w:r w:rsidR="00703A81" w:rsidRPr="00CA067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703A81" w:rsidRPr="00CA067E">
        <w:rPr>
          <w:rFonts w:ascii="Times New Roman" w:hAnsi="Times New Roman" w:cs="Times New Roman"/>
          <w:bCs/>
          <w:sz w:val="28"/>
          <w:szCs w:val="28"/>
        </w:rPr>
        <w:t>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EF3A90" w:rsidRPr="005C48B8" w:rsidRDefault="00B7771E" w:rsidP="005C48B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B8">
        <w:rPr>
          <w:rFonts w:ascii="Times New Roman" w:hAnsi="Times New Roman" w:cs="Times New Roman"/>
          <w:sz w:val="28"/>
          <w:szCs w:val="28"/>
        </w:rPr>
        <w:t>3</w:t>
      </w:r>
      <w:r w:rsidR="00EF3A90" w:rsidRPr="005C48B8">
        <w:rPr>
          <w:rFonts w:ascii="Times New Roman" w:hAnsi="Times New Roman" w:cs="Times New Roman"/>
          <w:sz w:val="28"/>
          <w:szCs w:val="28"/>
        </w:rPr>
        <w:t>.</w:t>
      </w:r>
      <w:r w:rsidR="00A950DE" w:rsidRPr="005C48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F3A90" w:rsidRPr="005C48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3A90" w:rsidRPr="005C48B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Лабинского городского поселения Лабинского района</w:t>
      </w:r>
      <w:r w:rsidR="001A1287" w:rsidRPr="005C48B8">
        <w:rPr>
          <w:rFonts w:ascii="Times New Roman" w:hAnsi="Times New Roman" w:cs="Times New Roman"/>
          <w:sz w:val="28"/>
          <w:szCs w:val="28"/>
        </w:rPr>
        <w:t xml:space="preserve"> (вопросы экономики и финансов)</w:t>
      </w:r>
      <w:r w:rsidR="00EF3A90" w:rsidRPr="005C48B8">
        <w:rPr>
          <w:rFonts w:ascii="Times New Roman" w:hAnsi="Times New Roman" w:cs="Times New Roman"/>
          <w:sz w:val="28"/>
          <w:szCs w:val="28"/>
        </w:rPr>
        <w:t xml:space="preserve"> П.В.</w:t>
      </w:r>
      <w:r w:rsidR="004F5BF9" w:rsidRPr="005C48B8">
        <w:rPr>
          <w:rFonts w:ascii="Times New Roman" w:hAnsi="Times New Roman" w:cs="Times New Roman"/>
          <w:sz w:val="28"/>
          <w:szCs w:val="28"/>
        </w:rPr>
        <w:t xml:space="preserve"> </w:t>
      </w:r>
      <w:r w:rsidR="00EF3A90" w:rsidRPr="005C48B8">
        <w:rPr>
          <w:rFonts w:ascii="Times New Roman" w:hAnsi="Times New Roman" w:cs="Times New Roman"/>
          <w:sz w:val="28"/>
          <w:szCs w:val="28"/>
        </w:rPr>
        <w:t>Дядюра.</w:t>
      </w:r>
    </w:p>
    <w:p w:rsidR="00EF3A90" w:rsidRPr="005C48B8" w:rsidRDefault="00B7771E" w:rsidP="005C48B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B8">
        <w:rPr>
          <w:rFonts w:ascii="Times New Roman" w:hAnsi="Times New Roman" w:cs="Times New Roman"/>
          <w:sz w:val="28"/>
          <w:szCs w:val="28"/>
        </w:rPr>
        <w:t>4</w:t>
      </w:r>
      <w:r w:rsidR="00EF3A90" w:rsidRPr="005C48B8">
        <w:rPr>
          <w:rFonts w:ascii="Times New Roman" w:hAnsi="Times New Roman" w:cs="Times New Roman"/>
          <w:sz w:val="28"/>
          <w:szCs w:val="28"/>
        </w:rPr>
        <w:t>.</w:t>
      </w:r>
      <w:r w:rsidR="00A950DE" w:rsidRPr="005C48B8">
        <w:rPr>
          <w:rFonts w:ascii="Times New Roman" w:hAnsi="Times New Roman" w:cs="Times New Roman"/>
          <w:sz w:val="28"/>
          <w:szCs w:val="28"/>
        </w:rPr>
        <w:tab/>
      </w:r>
      <w:r w:rsidR="00EF3A90" w:rsidRPr="005C48B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EF3A90" w:rsidRPr="005C48B8" w:rsidRDefault="00EF3A90" w:rsidP="005C4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BF9" w:rsidRPr="005C48B8" w:rsidRDefault="004F5BF9" w:rsidP="005C4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A90" w:rsidRPr="005C48B8" w:rsidRDefault="00EF3A90" w:rsidP="005C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B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F3A90" w:rsidRPr="005C48B8" w:rsidRDefault="00EF3A90" w:rsidP="005C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B8">
        <w:rPr>
          <w:rFonts w:ascii="Times New Roman" w:hAnsi="Times New Roman" w:cs="Times New Roman"/>
          <w:sz w:val="28"/>
          <w:szCs w:val="28"/>
        </w:rPr>
        <w:t>Лабинского городского поселения</w:t>
      </w:r>
      <w:r w:rsidRPr="005C48B8">
        <w:rPr>
          <w:rFonts w:ascii="Times New Roman" w:hAnsi="Times New Roman" w:cs="Times New Roman"/>
          <w:sz w:val="28"/>
          <w:szCs w:val="28"/>
        </w:rPr>
        <w:tab/>
      </w:r>
      <w:r w:rsidRPr="005C48B8">
        <w:rPr>
          <w:rFonts w:ascii="Times New Roman" w:hAnsi="Times New Roman" w:cs="Times New Roman"/>
          <w:sz w:val="28"/>
          <w:szCs w:val="28"/>
        </w:rPr>
        <w:tab/>
      </w:r>
      <w:r w:rsidRPr="005C48B8">
        <w:rPr>
          <w:rFonts w:ascii="Times New Roman" w:hAnsi="Times New Roman" w:cs="Times New Roman"/>
          <w:sz w:val="28"/>
          <w:szCs w:val="28"/>
        </w:rPr>
        <w:tab/>
      </w:r>
      <w:r w:rsidRPr="005C48B8">
        <w:rPr>
          <w:rFonts w:ascii="Times New Roman" w:hAnsi="Times New Roman" w:cs="Times New Roman"/>
          <w:sz w:val="28"/>
          <w:szCs w:val="28"/>
        </w:rPr>
        <w:tab/>
      </w:r>
      <w:r w:rsidR="00C60F86" w:rsidRPr="005C48B8">
        <w:rPr>
          <w:rFonts w:ascii="Times New Roman" w:hAnsi="Times New Roman" w:cs="Times New Roman"/>
          <w:sz w:val="28"/>
          <w:szCs w:val="28"/>
        </w:rPr>
        <w:t xml:space="preserve"> </w:t>
      </w:r>
      <w:r w:rsidR="00632BAA" w:rsidRPr="005C48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48B8">
        <w:rPr>
          <w:rFonts w:ascii="Times New Roman" w:hAnsi="Times New Roman" w:cs="Times New Roman"/>
          <w:sz w:val="28"/>
          <w:szCs w:val="28"/>
        </w:rPr>
        <w:t>А.Н.</w:t>
      </w:r>
      <w:r w:rsidR="004F5BF9" w:rsidRPr="005C48B8">
        <w:rPr>
          <w:rFonts w:ascii="Times New Roman" w:hAnsi="Times New Roman" w:cs="Times New Roman"/>
          <w:sz w:val="28"/>
          <w:szCs w:val="28"/>
        </w:rPr>
        <w:t xml:space="preserve"> </w:t>
      </w:r>
      <w:r w:rsidRPr="005C48B8">
        <w:rPr>
          <w:rFonts w:ascii="Times New Roman" w:hAnsi="Times New Roman" w:cs="Times New Roman"/>
          <w:sz w:val="28"/>
          <w:szCs w:val="28"/>
        </w:rPr>
        <w:t>Матыченко</w:t>
      </w:r>
    </w:p>
    <w:p w:rsidR="000D086F" w:rsidRPr="005C48B8" w:rsidRDefault="000D086F" w:rsidP="005C48B8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</w:p>
    <w:p w:rsidR="000D086F" w:rsidRPr="005C48B8" w:rsidRDefault="000D086F" w:rsidP="005C48B8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</w:p>
    <w:p w:rsidR="002E0055" w:rsidRPr="005C48B8" w:rsidRDefault="002E0055" w:rsidP="005C48B8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  <w:sectPr w:rsidR="002E0055" w:rsidRPr="005C48B8" w:rsidSect="005C48B8">
          <w:headerReference w:type="default" r:id="rId11"/>
          <w:headerReference w:type="first" r:id="rId12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9889" w:type="dxa"/>
        <w:tblLook w:val="04A0"/>
      </w:tblPr>
      <w:tblGrid>
        <w:gridCol w:w="5211"/>
        <w:gridCol w:w="4678"/>
      </w:tblGrid>
      <w:tr w:rsidR="00D91FA8" w:rsidRPr="005C48B8" w:rsidTr="005D1C63">
        <w:tc>
          <w:tcPr>
            <w:tcW w:w="5211" w:type="dxa"/>
          </w:tcPr>
          <w:p w:rsidR="00EF3A90" w:rsidRPr="005C48B8" w:rsidRDefault="00EF3A90" w:rsidP="005C4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3A90" w:rsidRDefault="00EF3A90" w:rsidP="005C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03A81" w:rsidRPr="005C48B8" w:rsidRDefault="00703A81" w:rsidP="005C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90" w:rsidRPr="005C48B8" w:rsidRDefault="00EF3A90" w:rsidP="005C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F3A90" w:rsidRPr="005C48B8" w:rsidRDefault="00EF3A90" w:rsidP="005C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F3A90" w:rsidRPr="005C48B8" w:rsidRDefault="00EF3A90" w:rsidP="005C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 Лабинского района</w:t>
            </w:r>
          </w:p>
          <w:p w:rsidR="00EF3A90" w:rsidRPr="005C48B8" w:rsidRDefault="00B7771E" w:rsidP="005C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3A90" w:rsidRPr="005C48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163C4" w:rsidRPr="005C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A81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0D086F" w:rsidRPr="005C48B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A1287" w:rsidRPr="005C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A90" w:rsidRPr="005C48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D086F" w:rsidRPr="005C48B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EF3A90" w:rsidRPr="005C48B8" w:rsidRDefault="00EF3A90" w:rsidP="005C4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A90" w:rsidRPr="005C48B8" w:rsidRDefault="00EF3A90" w:rsidP="005C48B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 w:val="0"/>
          <w:bCs/>
          <w:szCs w:val="28"/>
          <w:lang w:val="ru-RU"/>
        </w:rPr>
      </w:pPr>
    </w:p>
    <w:p w:rsidR="00EF3A90" w:rsidRPr="005C48B8" w:rsidRDefault="00FD2F48" w:rsidP="005C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8B8">
        <w:rPr>
          <w:rFonts w:ascii="Times New Roman" w:hAnsi="Times New Roman" w:cs="Times New Roman"/>
          <w:sz w:val="28"/>
          <w:szCs w:val="28"/>
        </w:rPr>
        <w:t>ПОРЯДОК</w:t>
      </w:r>
    </w:p>
    <w:p w:rsidR="000D086F" w:rsidRPr="005C48B8" w:rsidRDefault="000D086F" w:rsidP="005C48B8">
      <w:pPr>
        <w:pStyle w:val="ConsPlusTitle"/>
        <w:widowControl/>
        <w:jc w:val="center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5C48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определения </w:t>
      </w:r>
      <w:r w:rsidRPr="005C48B8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цены земельных участков, находящихся в муниципальной собственности </w:t>
      </w:r>
      <w:r w:rsidRPr="005C48B8">
        <w:rPr>
          <w:rFonts w:ascii="Times New Roman" w:hAnsi="Times New Roman" w:cs="Times New Roman"/>
          <w:b w:val="0"/>
          <w:sz w:val="28"/>
          <w:szCs w:val="28"/>
        </w:rPr>
        <w:t>Лабинского городск</w:t>
      </w:r>
      <w:r w:rsidRPr="005C48B8">
        <w:rPr>
          <w:rFonts w:ascii="Times New Roman" w:hAnsi="Times New Roman" w:cs="Times New Roman"/>
          <w:b w:val="0"/>
          <w:bCs w:val="0"/>
          <w:sz w:val="28"/>
          <w:szCs w:val="28"/>
        </w:rPr>
        <w:t>ого поселения Лабинского района</w:t>
      </w:r>
      <w:r w:rsidRPr="005C48B8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, </w:t>
      </w:r>
    </w:p>
    <w:p w:rsidR="000D086F" w:rsidRPr="005C48B8" w:rsidRDefault="000D086F" w:rsidP="005C48B8">
      <w:pPr>
        <w:pStyle w:val="ConsPlusTitle"/>
        <w:widowControl/>
        <w:jc w:val="center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5C48B8">
        <w:rPr>
          <w:rFonts w:ascii="Times New Roman" w:hAnsi="Times New Roman" w:cs="Times New Roman"/>
          <w:b w:val="0"/>
          <w:spacing w:val="2"/>
          <w:sz w:val="28"/>
          <w:szCs w:val="28"/>
        </w:rPr>
        <w:t>при заключении договоров купли-продажи земельных участков</w:t>
      </w:r>
    </w:p>
    <w:p w:rsidR="00BB68BF" w:rsidRPr="005C48B8" w:rsidRDefault="000D086F" w:rsidP="005C48B8">
      <w:pPr>
        <w:pStyle w:val="ConsPlusTitle"/>
        <w:widowControl/>
        <w:jc w:val="center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5C48B8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без проведения торгов</w:t>
      </w:r>
    </w:p>
    <w:p w:rsidR="000D086F" w:rsidRPr="005C48B8" w:rsidRDefault="000D086F" w:rsidP="005C48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3A90" w:rsidRPr="005C48B8" w:rsidRDefault="00EF3A90" w:rsidP="005C48B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8B8">
        <w:rPr>
          <w:rFonts w:ascii="Times New Roman" w:hAnsi="Times New Roman" w:cs="Times New Roman"/>
          <w:sz w:val="28"/>
          <w:szCs w:val="28"/>
        </w:rPr>
        <w:t>1.</w:t>
      </w:r>
      <w:r w:rsidR="00A950DE" w:rsidRPr="005C48B8">
        <w:rPr>
          <w:rFonts w:ascii="Times New Roman" w:hAnsi="Times New Roman" w:cs="Times New Roman"/>
          <w:sz w:val="28"/>
          <w:szCs w:val="28"/>
        </w:rPr>
        <w:tab/>
      </w:r>
      <w:r w:rsidRPr="005C48B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F3A90" w:rsidRPr="005C48B8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86F" w:rsidRPr="005C48B8" w:rsidRDefault="000D086F" w:rsidP="005C48B8">
      <w:pPr>
        <w:pStyle w:val="af1"/>
        <w:ind w:firstLine="709"/>
        <w:jc w:val="both"/>
        <w:rPr>
          <w:sz w:val="28"/>
          <w:szCs w:val="28"/>
        </w:rPr>
      </w:pPr>
      <w:r w:rsidRPr="005C48B8">
        <w:rPr>
          <w:sz w:val="28"/>
          <w:szCs w:val="28"/>
        </w:rPr>
        <w:t xml:space="preserve">1.1. </w:t>
      </w:r>
      <w:proofErr w:type="gramStart"/>
      <w:r w:rsidRPr="005C48B8">
        <w:rPr>
          <w:sz w:val="28"/>
          <w:szCs w:val="28"/>
        </w:rPr>
        <w:t>Настоящий Порядок разработан в соответствии со статьей 39.4</w:t>
      </w:r>
      <w:r w:rsidRPr="005C48B8">
        <w:rPr>
          <w:rStyle w:val="apple-converted-space"/>
          <w:spacing w:val="2"/>
          <w:sz w:val="28"/>
          <w:szCs w:val="28"/>
        </w:rPr>
        <w:t> </w:t>
      </w:r>
      <w:hyperlink r:id="rId13" w:history="1">
        <w:r w:rsidRPr="005C48B8">
          <w:rPr>
            <w:rStyle w:val="af0"/>
            <w:color w:val="auto"/>
            <w:spacing w:val="2"/>
            <w:sz w:val="28"/>
            <w:szCs w:val="28"/>
            <w:u w:val="none"/>
          </w:rPr>
          <w:t>Земельного</w:t>
        </w:r>
        <w:r w:rsidR="00E3298C" w:rsidRPr="005C48B8">
          <w:rPr>
            <w:rStyle w:val="af0"/>
            <w:color w:val="auto"/>
            <w:spacing w:val="2"/>
            <w:sz w:val="28"/>
            <w:szCs w:val="28"/>
            <w:u w:val="none"/>
          </w:rPr>
          <w:t xml:space="preserve">  </w:t>
        </w:r>
        <w:r w:rsidRPr="005C48B8">
          <w:rPr>
            <w:rStyle w:val="af0"/>
            <w:color w:val="auto"/>
            <w:spacing w:val="2"/>
            <w:sz w:val="28"/>
            <w:szCs w:val="28"/>
            <w:u w:val="none"/>
          </w:rPr>
          <w:t xml:space="preserve"> кодекса</w:t>
        </w:r>
        <w:r w:rsidR="00E3298C" w:rsidRPr="005C48B8">
          <w:rPr>
            <w:rStyle w:val="af0"/>
            <w:color w:val="auto"/>
            <w:spacing w:val="2"/>
            <w:sz w:val="28"/>
            <w:szCs w:val="28"/>
            <w:u w:val="none"/>
          </w:rPr>
          <w:t xml:space="preserve">   </w:t>
        </w:r>
        <w:r w:rsidRPr="005C48B8">
          <w:rPr>
            <w:rStyle w:val="af0"/>
            <w:color w:val="auto"/>
            <w:spacing w:val="2"/>
            <w:sz w:val="28"/>
            <w:szCs w:val="28"/>
            <w:u w:val="none"/>
          </w:rPr>
          <w:t xml:space="preserve"> Российской Федерации</w:t>
        </w:r>
      </w:hyperlink>
      <w:r w:rsidRPr="005C48B8">
        <w:rPr>
          <w:sz w:val="28"/>
          <w:szCs w:val="28"/>
        </w:rPr>
        <w:t>,</w:t>
      </w:r>
      <w:r w:rsidRPr="005C48B8">
        <w:rPr>
          <w:rStyle w:val="apple-converted-space"/>
          <w:spacing w:val="2"/>
          <w:sz w:val="28"/>
          <w:szCs w:val="28"/>
        </w:rPr>
        <w:t> </w:t>
      </w:r>
      <w:r w:rsidR="00E3298C" w:rsidRPr="005C48B8">
        <w:rPr>
          <w:rStyle w:val="apple-converted-space"/>
          <w:spacing w:val="2"/>
          <w:sz w:val="28"/>
          <w:szCs w:val="28"/>
        </w:rPr>
        <w:t xml:space="preserve"> </w:t>
      </w:r>
      <w:hyperlink r:id="rId14" w:history="1">
        <w:r w:rsidRPr="005C48B8">
          <w:rPr>
            <w:rStyle w:val="af0"/>
            <w:color w:val="auto"/>
            <w:spacing w:val="2"/>
            <w:sz w:val="28"/>
            <w:szCs w:val="28"/>
            <w:u w:val="none"/>
          </w:rPr>
          <w:t>Федеральным</w:t>
        </w:r>
        <w:r w:rsidR="00E3298C" w:rsidRPr="005C48B8">
          <w:rPr>
            <w:rStyle w:val="af0"/>
            <w:color w:val="auto"/>
            <w:spacing w:val="2"/>
            <w:sz w:val="28"/>
            <w:szCs w:val="28"/>
            <w:u w:val="none"/>
          </w:rPr>
          <w:t xml:space="preserve">  </w:t>
        </w:r>
        <w:r w:rsidRPr="005C48B8">
          <w:rPr>
            <w:rStyle w:val="af0"/>
            <w:color w:val="auto"/>
            <w:spacing w:val="2"/>
            <w:sz w:val="28"/>
            <w:szCs w:val="28"/>
            <w:u w:val="none"/>
          </w:rPr>
          <w:t xml:space="preserve"> законом от 25 октября 2001 года № 137-ФЗ «О введении в действие Земельного кодекса Российской Федерации</w:t>
        </w:r>
      </w:hyperlink>
      <w:r w:rsidRPr="005C48B8">
        <w:rPr>
          <w:sz w:val="28"/>
          <w:szCs w:val="28"/>
        </w:rPr>
        <w:t>»,</w:t>
      </w:r>
      <w:r w:rsidRPr="005C48B8">
        <w:rPr>
          <w:rStyle w:val="apple-converted-space"/>
          <w:spacing w:val="2"/>
          <w:sz w:val="28"/>
          <w:szCs w:val="28"/>
        </w:rPr>
        <w:t> </w:t>
      </w:r>
      <w:hyperlink r:id="rId15" w:history="1">
        <w:r w:rsidRPr="005C48B8">
          <w:rPr>
            <w:rStyle w:val="af0"/>
            <w:color w:val="auto"/>
            <w:spacing w:val="2"/>
            <w:sz w:val="28"/>
            <w:szCs w:val="28"/>
            <w:u w:val="none"/>
          </w:rPr>
          <w:t>Законом Краснодарского края от 5 ноября 2002 года № 532-КЗ «Об основах регулирования земельных отношений в Краснодарском крае</w:t>
        </w:r>
      </w:hyperlink>
      <w:r w:rsidRPr="005C48B8">
        <w:rPr>
          <w:sz w:val="28"/>
          <w:szCs w:val="28"/>
        </w:rPr>
        <w:t>»</w:t>
      </w:r>
      <w:r w:rsidRPr="005C48B8">
        <w:rPr>
          <w:rStyle w:val="apple-converted-space"/>
          <w:spacing w:val="2"/>
          <w:sz w:val="28"/>
          <w:szCs w:val="28"/>
        </w:rPr>
        <w:t> </w:t>
      </w:r>
      <w:r w:rsidRPr="005C48B8">
        <w:rPr>
          <w:sz w:val="28"/>
          <w:szCs w:val="28"/>
        </w:rPr>
        <w:t xml:space="preserve">и направлен на урегулирование отношений по определению </w:t>
      </w:r>
      <w:r w:rsidRPr="005C48B8">
        <w:rPr>
          <w:spacing w:val="2"/>
          <w:sz w:val="28"/>
          <w:szCs w:val="28"/>
        </w:rPr>
        <w:t>цены земельных участков, находящихся в муниципальной собственности Лабинского</w:t>
      </w:r>
      <w:proofErr w:type="gramEnd"/>
      <w:r w:rsidRPr="005C48B8">
        <w:rPr>
          <w:spacing w:val="2"/>
          <w:sz w:val="28"/>
          <w:szCs w:val="28"/>
        </w:rPr>
        <w:t xml:space="preserve"> городского поселения Лабинского района</w:t>
      </w:r>
      <w:r w:rsidRPr="005C48B8">
        <w:rPr>
          <w:sz w:val="28"/>
          <w:szCs w:val="28"/>
        </w:rPr>
        <w:t xml:space="preserve"> (далее - земельные участки), при заключении договоров купли-продажи земельных участков без проведения торгов.</w:t>
      </w:r>
    </w:p>
    <w:p w:rsidR="000D086F" w:rsidRPr="005C48B8" w:rsidRDefault="000D086F" w:rsidP="005C48B8">
      <w:pPr>
        <w:pStyle w:val="af1"/>
        <w:ind w:firstLine="709"/>
        <w:jc w:val="both"/>
        <w:rPr>
          <w:sz w:val="28"/>
          <w:szCs w:val="28"/>
        </w:rPr>
      </w:pPr>
      <w:r w:rsidRPr="005C48B8">
        <w:rPr>
          <w:sz w:val="28"/>
          <w:szCs w:val="28"/>
        </w:rPr>
        <w:t>1.2.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0D086F" w:rsidRPr="005C48B8" w:rsidRDefault="000D086F" w:rsidP="005C48B8">
      <w:pPr>
        <w:pStyle w:val="af1"/>
        <w:ind w:firstLine="709"/>
        <w:jc w:val="both"/>
        <w:rPr>
          <w:sz w:val="28"/>
          <w:szCs w:val="28"/>
        </w:rPr>
      </w:pPr>
    </w:p>
    <w:p w:rsidR="000D086F" w:rsidRPr="005C48B8" w:rsidRDefault="000D086F" w:rsidP="005C48B8">
      <w:pPr>
        <w:pStyle w:val="af1"/>
        <w:numPr>
          <w:ilvl w:val="0"/>
          <w:numId w:val="3"/>
        </w:numPr>
        <w:jc w:val="center"/>
        <w:rPr>
          <w:bCs/>
          <w:sz w:val="28"/>
          <w:szCs w:val="28"/>
        </w:rPr>
      </w:pPr>
      <w:r w:rsidRPr="005C48B8">
        <w:rPr>
          <w:bCs/>
          <w:sz w:val="28"/>
          <w:szCs w:val="28"/>
        </w:rPr>
        <w:t>Порядок определения цены за земельные участки, за исключением земельных участков, на которых расположены здания, сооружения</w:t>
      </w:r>
    </w:p>
    <w:p w:rsidR="000D086F" w:rsidRPr="005C48B8" w:rsidRDefault="000D086F" w:rsidP="005C48B8">
      <w:pPr>
        <w:pStyle w:val="af1"/>
        <w:ind w:left="720"/>
        <w:rPr>
          <w:sz w:val="28"/>
          <w:szCs w:val="28"/>
        </w:rPr>
      </w:pPr>
    </w:p>
    <w:p w:rsidR="000D086F" w:rsidRPr="005C48B8" w:rsidRDefault="000D086F" w:rsidP="005C48B8">
      <w:pPr>
        <w:pStyle w:val="af1"/>
        <w:ind w:firstLine="709"/>
        <w:jc w:val="both"/>
        <w:rPr>
          <w:sz w:val="28"/>
          <w:szCs w:val="28"/>
        </w:rPr>
      </w:pPr>
      <w:r w:rsidRPr="005C48B8">
        <w:rPr>
          <w:sz w:val="28"/>
          <w:szCs w:val="28"/>
        </w:rPr>
        <w:t>2.1. В случае продажи земельных участков, находящихся в муниципальной собственности Лабинского городского поселения Лабинского района, без проведения торгов цена таких земельных участков определяется в следующем порядке:</w:t>
      </w:r>
    </w:p>
    <w:p w:rsidR="000D086F" w:rsidRPr="005C48B8" w:rsidRDefault="00703A81" w:rsidP="005C48B8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D086F" w:rsidRPr="005C48B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</w:t>
      </w:r>
      <w:r w:rsidR="000D086F" w:rsidRPr="005C48B8">
        <w:rPr>
          <w:sz w:val="28"/>
          <w:szCs w:val="28"/>
        </w:rPr>
        <w:t xml:space="preserve">а 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</w:t>
      </w:r>
      <w:r w:rsidR="000D086F" w:rsidRPr="005C48B8">
        <w:rPr>
          <w:sz w:val="28"/>
          <w:szCs w:val="28"/>
        </w:rPr>
        <w:lastRenderedPageBreak/>
        <w:t>экономического класса, в аренду для комплексного освоения территории в целях строительства такого жилья), лицу, с которым в соответствии с </w:t>
      </w:r>
      <w:hyperlink r:id="rId16" w:history="1">
        <w:r w:rsidR="000D086F" w:rsidRPr="005C48B8">
          <w:rPr>
            <w:sz w:val="28"/>
            <w:szCs w:val="28"/>
          </w:rPr>
          <w:t>Градостроительным кодексом Российской Федерации</w:t>
        </w:r>
      </w:hyperlink>
      <w:r w:rsidR="000D086F" w:rsidRPr="005C48B8">
        <w:rPr>
          <w:sz w:val="28"/>
          <w:szCs w:val="28"/>
        </w:rPr>
        <w:t> заключен договор</w:t>
      </w:r>
      <w:proofErr w:type="gramEnd"/>
      <w:r w:rsidR="000D086F" w:rsidRPr="005C48B8">
        <w:rPr>
          <w:sz w:val="28"/>
          <w:szCs w:val="28"/>
        </w:rPr>
        <w:t xml:space="preserve"> о комплексном освоении территории, если иное не предусмотрено подпунктами 2 и 4 пункта 2 статьи 39.3 </w:t>
      </w:r>
      <w:hyperlink r:id="rId17" w:history="1">
        <w:r w:rsidR="000D086F" w:rsidRPr="005C48B8">
          <w:rPr>
            <w:sz w:val="28"/>
            <w:szCs w:val="28"/>
          </w:rPr>
          <w:t>Земельного кодекса Российской Федерации</w:t>
        </w:r>
      </w:hyperlink>
      <w:r w:rsidR="000D086F" w:rsidRPr="005C48B8">
        <w:rPr>
          <w:sz w:val="28"/>
          <w:szCs w:val="28"/>
        </w:rPr>
        <w:t xml:space="preserve">: </w:t>
      </w:r>
    </w:p>
    <w:p w:rsidR="000D086F" w:rsidRPr="005C48B8" w:rsidRDefault="000D086F" w:rsidP="005C48B8">
      <w:pPr>
        <w:pStyle w:val="af1"/>
        <w:ind w:firstLine="709"/>
        <w:jc w:val="both"/>
        <w:rPr>
          <w:sz w:val="28"/>
          <w:szCs w:val="28"/>
        </w:rPr>
      </w:pPr>
      <w:r w:rsidRPr="005C48B8">
        <w:rPr>
          <w:sz w:val="28"/>
          <w:szCs w:val="28"/>
        </w:rPr>
        <w:t>для целей жилищного строительства по цене, равной 3 процентам кадастровой стоимости земельного участка;</w:t>
      </w:r>
    </w:p>
    <w:p w:rsidR="000D086F" w:rsidRPr="005C48B8" w:rsidRDefault="000D086F" w:rsidP="005C48B8">
      <w:pPr>
        <w:pStyle w:val="af1"/>
        <w:ind w:firstLine="709"/>
        <w:jc w:val="both"/>
        <w:rPr>
          <w:sz w:val="28"/>
          <w:szCs w:val="28"/>
        </w:rPr>
      </w:pPr>
      <w:r w:rsidRPr="005C48B8">
        <w:rPr>
          <w:sz w:val="28"/>
          <w:szCs w:val="28"/>
        </w:rPr>
        <w:t>в иных случ</w:t>
      </w:r>
      <w:r w:rsidR="00703A81">
        <w:rPr>
          <w:sz w:val="28"/>
          <w:szCs w:val="28"/>
        </w:rPr>
        <w:t>аях - по кадастровой стоимости.</w:t>
      </w:r>
    </w:p>
    <w:p w:rsidR="000D086F" w:rsidRPr="005C48B8" w:rsidRDefault="00703A81" w:rsidP="005C4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2.1.</w:t>
      </w:r>
      <w:r w:rsidR="000D086F"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="000D086F"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>а 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- в размере кадастровой стоимости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0D086F" w:rsidRPr="005C48B8" w:rsidRDefault="00703A81" w:rsidP="005C4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2.1.</w:t>
      </w:r>
      <w:r w:rsidR="000D086F"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="000D086F"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>а 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по цене, равной 3 процентам кадастровой стоимости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0D086F" w:rsidRPr="005C48B8" w:rsidRDefault="00703A81" w:rsidP="005C4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2.1.</w:t>
      </w:r>
      <w:r w:rsidR="000D086F"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З</w:t>
      </w:r>
      <w:r w:rsidR="000D086F"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>а земельные участки, образованные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 по цене, равной 3 процентам кадастровой стоимости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D086F" w:rsidRPr="005C48B8" w:rsidRDefault="00703A81" w:rsidP="005C4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2.1.</w:t>
      </w:r>
      <w:r w:rsidR="000D086F"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З</w:t>
      </w:r>
      <w:r w:rsidR="000D086F"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>а земельные участки, находящиеся в постоянном (бессрочном) пользовании юридических лиц, указанным юридическим лицам, за исключением лиц, указанных в пункте 2 статьи 39.9 </w:t>
      </w:r>
      <w:hyperlink r:id="rId18" w:history="1">
        <w:r w:rsidR="000D086F" w:rsidRPr="005C48B8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Земельного кодекса Российской Федерации</w:t>
        </w:r>
      </w:hyperlink>
      <w:r w:rsidR="000D086F"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>, - в размере кадастровой стоимости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D086F" w:rsidRPr="005C48B8" w:rsidRDefault="00703A81" w:rsidP="005C4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2.1.</w:t>
      </w:r>
      <w:r w:rsidR="000D086F"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="000D086F"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>а земельные участки, образованные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- в размере кадастровой стоимости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0D086F" w:rsidRPr="005C48B8" w:rsidRDefault="00703A81" w:rsidP="005C4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2.1.</w:t>
      </w:r>
      <w:r w:rsidR="000D086F"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З</w:t>
      </w:r>
      <w:r w:rsidR="000D086F"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земельные участки в случае их продажи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r w:rsidR="000D086F"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статьей 39.18 </w:t>
      </w:r>
      <w:hyperlink r:id="rId19" w:history="1">
        <w:r w:rsidR="000D086F" w:rsidRPr="005C48B8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Земельного кодекса Российской Федерации</w:t>
        </w:r>
      </w:hyperlink>
      <w:r w:rsidR="000D086F"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> - в размере кадастровой стоимости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bookmarkStart w:id="0" w:name="_GoBack"/>
      <w:bookmarkEnd w:id="0"/>
    </w:p>
    <w:p w:rsidR="00E3298C" w:rsidRPr="005C48B8" w:rsidRDefault="00703A81" w:rsidP="005C4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2.1.</w:t>
      </w:r>
      <w:r w:rsidR="000D086F"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="00E3298C"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>а 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 w:rsidR="00E3298C"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E3298C"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информации о выявленных в рамках государственного земельного надзора и </w:t>
      </w:r>
      <w:proofErr w:type="spellStart"/>
      <w:r w:rsidR="00E3298C"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>неустраненных</w:t>
      </w:r>
      <w:proofErr w:type="spellEnd"/>
      <w:r w:rsidR="00E3298C"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- по кадастровой стоимости земельных участков.</w:t>
      </w:r>
      <w:proofErr w:type="gramEnd"/>
    </w:p>
    <w:p w:rsidR="00E3298C" w:rsidRPr="005C48B8" w:rsidRDefault="00E3298C" w:rsidP="005C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D086F" w:rsidRPr="005C48B8" w:rsidRDefault="000D086F" w:rsidP="005C48B8">
      <w:pPr>
        <w:pStyle w:val="a9"/>
        <w:numPr>
          <w:ilvl w:val="0"/>
          <w:numId w:val="3"/>
        </w:numPr>
        <w:suppressAutoHyphens/>
        <w:jc w:val="center"/>
        <w:rPr>
          <w:sz w:val="28"/>
          <w:szCs w:val="28"/>
          <w:lang w:eastAsia="zh-CN"/>
        </w:rPr>
      </w:pPr>
      <w:r w:rsidRPr="005C48B8">
        <w:rPr>
          <w:sz w:val="28"/>
          <w:szCs w:val="28"/>
          <w:lang w:eastAsia="zh-CN"/>
        </w:rPr>
        <w:t>Особенности определения цены земельных участков, на которых расположены здания, сооружения, при продаже их собственникам таких зданий, сооружений либо помещений в них</w:t>
      </w:r>
    </w:p>
    <w:p w:rsidR="000D086F" w:rsidRPr="005C48B8" w:rsidRDefault="000D086F" w:rsidP="005C48B8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D086F" w:rsidRPr="005C48B8" w:rsidRDefault="000D086F" w:rsidP="005C48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3.1. </w:t>
      </w:r>
      <w:proofErr w:type="gramStart"/>
      <w:r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продажи земельных участков, на которых расположены здания, сооружения, собственникам таких зданий, сооружений либо помещений в них в соответствии со статьей 39.20 </w:t>
      </w:r>
      <w:hyperlink r:id="rId20" w:history="1">
        <w:r w:rsidRPr="005C48B8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Земельного кодекса Российской Федерации</w:t>
        </w:r>
      </w:hyperlink>
      <w:r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> цена таких земельных участков определяется в размере их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дачного хозяйства, на</w:t>
      </w:r>
      <w:proofErr w:type="gramEnd"/>
      <w:r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которых</w:t>
      </w:r>
      <w:proofErr w:type="gramEnd"/>
      <w:r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расположены здания, сооружения, цена за которые определяется 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законом.</w:t>
      </w:r>
    </w:p>
    <w:p w:rsidR="000D086F" w:rsidRPr="005C48B8" w:rsidRDefault="000D086F" w:rsidP="005C48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>3.2. Собственники зданий, строений, сооружений приобретают в собственность находящиеся у них на праве аренды земельные участки по цене, равной 2,5 процента кадастровой стоимости земельного участка, в случаях, если:</w:t>
      </w:r>
    </w:p>
    <w:p w:rsidR="000D086F" w:rsidRPr="005C48B8" w:rsidRDefault="000D086F" w:rsidP="005C48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период со дня вступления в силу </w:t>
      </w:r>
      <w:hyperlink r:id="rId21" w:history="1">
        <w:r w:rsidRPr="005C48B8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Федерального закона от 25 октября 2001 года № 137-ФЗ «О введении в действие Земельного кодекса Российской Федерации</w:t>
        </w:r>
      </w:hyperlink>
      <w:r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>» 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  <w:proofErr w:type="gramEnd"/>
    </w:p>
    <w:p w:rsidR="000D086F" w:rsidRPr="005C48B8" w:rsidRDefault="000D086F" w:rsidP="005C48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такие земельные участки образованы из земельных участков, указанных в абзаце втором настоящего пункта.</w:t>
      </w:r>
    </w:p>
    <w:p w:rsidR="000D086F" w:rsidRPr="005C48B8" w:rsidRDefault="000D086F" w:rsidP="005C48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 Граждане и юридические лица, право </w:t>
      </w:r>
      <w:proofErr w:type="gramStart"/>
      <w:r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собственности</w:t>
      </w:r>
      <w:proofErr w:type="gramEnd"/>
      <w:r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которых на многолетние насаждения зарегистрировано в соответствии с </w:t>
      </w:r>
      <w:hyperlink r:id="rId22" w:history="1">
        <w:r w:rsidRPr="005C48B8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Федеральным законом от 21 июля 1997 года № 122-ФЗ «О государственной регистрации прав на недвижимое имущество и сделок с ним</w:t>
        </w:r>
      </w:hyperlink>
      <w:r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>» до дня вступления в силу </w:t>
      </w:r>
      <w:hyperlink r:id="rId23" w:history="1">
        <w:r w:rsidRPr="005C48B8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Федерального закона от 4 декабря 2006 года № 201-ФЗ «О введении в действие Лесного кодекса Российской Федерации</w:t>
        </w:r>
      </w:hyperlink>
      <w:r w:rsidRPr="005C48B8">
        <w:rPr>
          <w:rFonts w:ascii="Times New Roman" w:eastAsia="Times New Roman" w:hAnsi="Times New Roman" w:cs="Times New Roman"/>
          <w:sz w:val="28"/>
          <w:szCs w:val="28"/>
          <w:lang w:eastAsia="zh-CN"/>
        </w:rPr>
        <w:t>», приобретают земельные участки, на которых находятся указанные многолетние насаждения, в собственность по цене, установленной абзацами вторым, третьим пункта 3.1 настоящего раздела.</w:t>
      </w:r>
    </w:p>
    <w:p w:rsidR="00EF3A90" w:rsidRPr="005C48B8" w:rsidRDefault="00EF3A90" w:rsidP="005C4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3CAB" w:rsidRPr="005C48B8" w:rsidRDefault="00483CAB" w:rsidP="005C4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4B31" w:rsidRPr="005C48B8" w:rsidRDefault="00E97C37" w:rsidP="005C48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C48B8">
        <w:rPr>
          <w:rFonts w:ascii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FA4806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5E2445" w:rsidRPr="005C48B8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="00FD2F48" w:rsidRPr="005C48B8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>П.В.</w:t>
      </w:r>
      <w:r w:rsidR="005E2445" w:rsidRPr="005C48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>Дядюра</w:t>
      </w:r>
    </w:p>
    <w:p w:rsidR="00AB1209" w:rsidRPr="005C48B8" w:rsidRDefault="00AB1209" w:rsidP="005C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97" w:rsidRPr="005C48B8" w:rsidRDefault="00546E97" w:rsidP="005C48B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sectPr w:rsidR="00546E97" w:rsidRPr="005C48B8" w:rsidSect="005C48B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8D8" w:rsidRDefault="00BC38D8">
      <w:pPr>
        <w:spacing w:after="0" w:line="240" w:lineRule="auto"/>
      </w:pPr>
      <w:r>
        <w:separator/>
      </w:r>
    </w:p>
  </w:endnote>
  <w:endnote w:type="continuationSeparator" w:id="0">
    <w:p w:rsidR="00BC38D8" w:rsidRDefault="00BC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8D8" w:rsidRDefault="00BC38D8">
      <w:pPr>
        <w:spacing w:after="0" w:line="240" w:lineRule="auto"/>
      </w:pPr>
      <w:r>
        <w:separator/>
      </w:r>
    </w:p>
  </w:footnote>
  <w:footnote w:type="continuationSeparator" w:id="0">
    <w:p w:rsidR="00BC38D8" w:rsidRDefault="00BC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6035927"/>
      <w:docPartObj>
        <w:docPartGallery w:val="Page Numbers (Top of Page)"/>
        <w:docPartUnique/>
      </w:docPartObj>
    </w:sdtPr>
    <w:sdtContent>
      <w:p w:rsidR="00B7771E" w:rsidRDefault="004142F8">
        <w:pPr>
          <w:pStyle w:val="a6"/>
          <w:jc w:val="center"/>
        </w:pPr>
        <w:r>
          <w:fldChar w:fldCharType="begin"/>
        </w:r>
        <w:r w:rsidR="00B7771E">
          <w:instrText>PAGE   \* MERGEFORMAT</w:instrText>
        </w:r>
        <w:r>
          <w:fldChar w:fldCharType="separate"/>
        </w:r>
        <w:r w:rsidR="00686D9D">
          <w:rPr>
            <w:noProof/>
          </w:rPr>
          <w:t>5</w:t>
        </w:r>
        <w:r>
          <w:fldChar w:fldCharType="end"/>
        </w:r>
      </w:p>
    </w:sdtContent>
  </w:sdt>
  <w:p w:rsidR="00D91FA8" w:rsidRDefault="00D91F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AE" w:rsidRDefault="00AD14AE">
    <w:pPr>
      <w:pStyle w:val="a6"/>
    </w:pPr>
    <w:r>
      <w:t>проект</w:t>
    </w:r>
  </w:p>
  <w:p w:rsidR="00AD14AE" w:rsidRDefault="00AD14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D23"/>
    <w:multiLevelType w:val="multilevel"/>
    <w:tmpl w:val="F6641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F36666B"/>
    <w:multiLevelType w:val="hybridMultilevel"/>
    <w:tmpl w:val="63F061F6"/>
    <w:lvl w:ilvl="0" w:tplc="79702C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453804"/>
    <w:multiLevelType w:val="multilevel"/>
    <w:tmpl w:val="407E7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A90"/>
    <w:rsid w:val="00003216"/>
    <w:rsid w:val="00013B8F"/>
    <w:rsid w:val="00013D0A"/>
    <w:rsid w:val="00016708"/>
    <w:rsid w:val="00016B86"/>
    <w:rsid w:val="00017571"/>
    <w:rsid w:val="0003115F"/>
    <w:rsid w:val="00036D7F"/>
    <w:rsid w:val="00047977"/>
    <w:rsid w:val="0007693A"/>
    <w:rsid w:val="000931A7"/>
    <w:rsid w:val="0009606C"/>
    <w:rsid w:val="000B2425"/>
    <w:rsid w:val="000D086F"/>
    <w:rsid w:val="000D226F"/>
    <w:rsid w:val="00101D42"/>
    <w:rsid w:val="00116387"/>
    <w:rsid w:val="00124572"/>
    <w:rsid w:val="00165BD3"/>
    <w:rsid w:val="00167B64"/>
    <w:rsid w:val="00175D06"/>
    <w:rsid w:val="00182BB5"/>
    <w:rsid w:val="001A1287"/>
    <w:rsid w:val="001D1421"/>
    <w:rsid w:val="002108C9"/>
    <w:rsid w:val="00236394"/>
    <w:rsid w:val="00260925"/>
    <w:rsid w:val="002835CC"/>
    <w:rsid w:val="002A0B4B"/>
    <w:rsid w:val="002A2CBE"/>
    <w:rsid w:val="002C75BE"/>
    <w:rsid w:val="002D61C9"/>
    <w:rsid w:val="002E0055"/>
    <w:rsid w:val="002F0876"/>
    <w:rsid w:val="003011A8"/>
    <w:rsid w:val="00325078"/>
    <w:rsid w:val="00334EC4"/>
    <w:rsid w:val="00353D5A"/>
    <w:rsid w:val="00363385"/>
    <w:rsid w:val="003B6A0E"/>
    <w:rsid w:val="003C2583"/>
    <w:rsid w:val="003D6A28"/>
    <w:rsid w:val="00404343"/>
    <w:rsid w:val="00413F9C"/>
    <w:rsid w:val="0041402E"/>
    <w:rsid w:val="004142F8"/>
    <w:rsid w:val="0041677B"/>
    <w:rsid w:val="00460217"/>
    <w:rsid w:val="00462327"/>
    <w:rsid w:val="004631CD"/>
    <w:rsid w:val="00473AA5"/>
    <w:rsid w:val="00483CAB"/>
    <w:rsid w:val="004B1F7F"/>
    <w:rsid w:val="004B3DB7"/>
    <w:rsid w:val="004D0124"/>
    <w:rsid w:val="004F32EE"/>
    <w:rsid w:val="004F5BF9"/>
    <w:rsid w:val="005145EC"/>
    <w:rsid w:val="00530469"/>
    <w:rsid w:val="00543271"/>
    <w:rsid w:val="00546E97"/>
    <w:rsid w:val="005A0E36"/>
    <w:rsid w:val="005B3629"/>
    <w:rsid w:val="005B7CBA"/>
    <w:rsid w:val="005C48B8"/>
    <w:rsid w:val="005D1C63"/>
    <w:rsid w:val="005E2445"/>
    <w:rsid w:val="005F417D"/>
    <w:rsid w:val="005F5DB9"/>
    <w:rsid w:val="00602326"/>
    <w:rsid w:val="00627F8C"/>
    <w:rsid w:val="00632BAA"/>
    <w:rsid w:val="00655FD4"/>
    <w:rsid w:val="00657854"/>
    <w:rsid w:val="00665308"/>
    <w:rsid w:val="00677BCE"/>
    <w:rsid w:val="00686D9D"/>
    <w:rsid w:val="006873A3"/>
    <w:rsid w:val="006973EB"/>
    <w:rsid w:val="006B6624"/>
    <w:rsid w:val="006B7042"/>
    <w:rsid w:val="006E7461"/>
    <w:rsid w:val="00703A81"/>
    <w:rsid w:val="007137C0"/>
    <w:rsid w:val="00724E1A"/>
    <w:rsid w:val="00726EC2"/>
    <w:rsid w:val="00730285"/>
    <w:rsid w:val="00746093"/>
    <w:rsid w:val="00766D12"/>
    <w:rsid w:val="00775059"/>
    <w:rsid w:val="007A1D42"/>
    <w:rsid w:val="007E0551"/>
    <w:rsid w:val="007E60D7"/>
    <w:rsid w:val="00850B33"/>
    <w:rsid w:val="00875D5B"/>
    <w:rsid w:val="008964C7"/>
    <w:rsid w:val="008B2D96"/>
    <w:rsid w:val="008C457E"/>
    <w:rsid w:val="008D5021"/>
    <w:rsid w:val="008F189C"/>
    <w:rsid w:val="009311FF"/>
    <w:rsid w:val="00947B2A"/>
    <w:rsid w:val="0095496C"/>
    <w:rsid w:val="00960839"/>
    <w:rsid w:val="00967556"/>
    <w:rsid w:val="00983EA9"/>
    <w:rsid w:val="00984A59"/>
    <w:rsid w:val="009A22C5"/>
    <w:rsid w:val="009B51F8"/>
    <w:rsid w:val="009C522C"/>
    <w:rsid w:val="00A14E49"/>
    <w:rsid w:val="00A261A6"/>
    <w:rsid w:val="00A5529E"/>
    <w:rsid w:val="00A75B13"/>
    <w:rsid w:val="00A76040"/>
    <w:rsid w:val="00A910B6"/>
    <w:rsid w:val="00A950DE"/>
    <w:rsid w:val="00AA71D2"/>
    <w:rsid w:val="00AB1209"/>
    <w:rsid w:val="00AB7E85"/>
    <w:rsid w:val="00AD14AE"/>
    <w:rsid w:val="00AD2CFD"/>
    <w:rsid w:val="00AD666E"/>
    <w:rsid w:val="00AE03CC"/>
    <w:rsid w:val="00AE21EE"/>
    <w:rsid w:val="00B021BE"/>
    <w:rsid w:val="00B022CD"/>
    <w:rsid w:val="00B12BC4"/>
    <w:rsid w:val="00B40806"/>
    <w:rsid w:val="00B44A74"/>
    <w:rsid w:val="00B50792"/>
    <w:rsid w:val="00B51289"/>
    <w:rsid w:val="00B571EC"/>
    <w:rsid w:val="00B7771E"/>
    <w:rsid w:val="00B83B00"/>
    <w:rsid w:val="00B85708"/>
    <w:rsid w:val="00B87075"/>
    <w:rsid w:val="00B9565C"/>
    <w:rsid w:val="00BA6909"/>
    <w:rsid w:val="00BB68BF"/>
    <w:rsid w:val="00BC38D8"/>
    <w:rsid w:val="00BC59EE"/>
    <w:rsid w:val="00BE3A01"/>
    <w:rsid w:val="00C00AA4"/>
    <w:rsid w:val="00C04BDA"/>
    <w:rsid w:val="00C2416E"/>
    <w:rsid w:val="00C26B16"/>
    <w:rsid w:val="00C40397"/>
    <w:rsid w:val="00C50500"/>
    <w:rsid w:val="00C51C29"/>
    <w:rsid w:val="00C539D3"/>
    <w:rsid w:val="00C5609C"/>
    <w:rsid w:val="00C60F86"/>
    <w:rsid w:val="00C75103"/>
    <w:rsid w:val="00C77AA8"/>
    <w:rsid w:val="00C802E8"/>
    <w:rsid w:val="00CA5962"/>
    <w:rsid w:val="00CD4D29"/>
    <w:rsid w:val="00CE6316"/>
    <w:rsid w:val="00CE6EDB"/>
    <w:rsid w:val="00CF781D"/>
    <w:rsid w:val="00D06A38"/>
    <w:rsid w:val="00D17991"/>
    <w:rsid w:val="00D3250F"/>
    <w:rsid w:val="00D34B28"/>
    <w:rsid w:val="00D3733D"/>
    <w:rsid w:val="00D91FA8"/>
    <w:rsid w:val="00DA292A"/>
    <w:rsid w:val="00DB34F9"/>
    <w:rsid w:val="00DB4B31"/>
    <w:rsid w:val="00DF03E1"/>
    <w:rsid w:val="00DF6DF8"/>
    <w:rsid w:val="00DF71B0"/>
    <w:rsid w:val="00E0130A"/>
    <w:rsid w:val="00E06D03"/>
    <w:rsid w:val="00E163C4"/>
    <w:rsid w:val="00E21141"/>
    <w:rsid w:val="00E3298C"/>
    <w:rsid w:val="00E46C43"/>
    <w:rsid w:val="00E548C4"/>
    <w:rsid w:val="00E67AF3"/>
    <w:rsid w:val="00E74AD6"/>
    <w:rsid w:val="00E97C37"/>
    <w:rsid w:val="00EA1A30"/>
    <w:rsid w:val="00EB4336"/>
    <w:rsid w:val="00EB5EED"/>
    <w:rsid w:val="00EC071C"/>
    <w:rsid w:val="00EC507A"/>
    <w:rsid w:val="00EC7783"/>
    <w:rsid w:val="00ED5355"/>
    <w:rsid w:val="00EF3A90"/>
    <w:rsid w:val="00F31E58"/>
    <w:rsid w:val="00F3491E"/>
    <w:rsid w:val="00F36FEF"/>
    <w:rsid w:val="00F3775E"/>
    <w:rsid w:val="00F5662A"/>
    <w:rsid w:val="00F60DF6"/>
    <w:rsid w:val="00F83BA7"/>
    <w:rsid w:val="00F93ECB"/>
    <w:rsid w:val="00F945BC"/>
    <w:rsid w:val="00FA4806"/>
    <w:rsid w:val="00FC3A62"/>
    <w:rsid w:val="00FD2F48"/>
    <w:rsid w:val="00FD68CC"/>
    <w:rsid w:val="00FF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90"/>
  </w:style>
  <w:style w:type="paragraph" w:styleId="1">
    <w:name w:val="heading 1"/>
    <w:basedOn w:val="a"/>
    <w:next w:val="a"/>
    <w:link w:val="10"/>
    <w:uiPriority w:val="99"/>
    <w:qFormat/>
    <w:rsid w:val="001A12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F3A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F3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4"/>
    <w:uiPriority w:val="99"/>
    <w:locked/>
    <w:rsid w:val="00EF3A90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EF3A90"/>
    <w:pPr>
      <w:shd w:val="clear" w:color="auto" w:fill="FFFFFF"/>
      <w:spacing w:after="2220" w:line="326" w:lineRule="exact"/>
      <w:ind w:hanging="380"/>
      <w:jc w:val="right"/>
    </w:pPr>
    <w:rPr>
      <w:rFonts w:cs="Times New Roman"/>
      <w:sz w:val="25"/>
      <w:szCs w:val="25"/>
      <w:shd w:val="clear" w:color="auto" w:fill="FFFFFF"/>
    </w:rPr>
  </w:style>
  <w:style w:type="paragraph" w:customStyle="1" w:styleId="11">
    <w:name w:val="Название1"/>
    <w:basedOn w:val="a"/>
    <w:rsid w:val="00EF3A90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b/>
      <w:noProof/>
      <w:sz w:val="28"/>
      <w:szCs w:val="20"/>
      <w:lang w:val="en-US"/>
    </w:rPr>
  </w:style>
  <w:style w:type="paragraph" w:customStyle="1" w:styleId="ConsPlusTitle">
    <w:name w:val="ConsPlusTitle"/>
    <w:rsid w:val="00EF3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EF3A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F3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EF3A90"/>
    <w:rPr>
      <w:rFonts w:cs="Times New Roman"/>
    </w:rPr>
  </w:style>
  <w:style w:type="paragraph" w:styleId="a9">
    <w:name w:val="List Paragraph"/>
    <w:basedOn w:val="a"/>
    <w:uiPriority w:val="34"/>
    <w:qFormat/>
    <w:rsid w:val="00EF3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F3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22C5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FD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2F48"/>
  </w:style>
  <w:style w:type="character" w:customStyle="1" w:styleId="ae">
    <w:name w:val="Гипертекстовая ссылка"/>
    <w:basedOn w:val="a0"/>
    <w:uiPriority w:val="99"/>
    <w:rsid w:val="00984A5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A12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1A1287"/>
    <w:rPr>
      <w:b/>
      <w:color w:val="26282F"/>
    </w:rPr>
  </w:style>
  <w:style w:type="character" w:styleId="af0">
    <w:name w:val="Hyperlink"/>
    <w:uiPriority w:val="99"/>
    <w:semiHidden/>
    <w:unhideWhenUsed/>
    <w:rsid w:val="000D086F"/>
    <w:rPr>
      <w:color w:val="0000FF"/>
      <w:u w:val="single"/>
    </w:rPr>
  </w:style>
  <w:style w:type="character" w:customStyle="1" w:styleId="apple-converted-space">
    <w:name w:val="apple-converted-space"/>
    <w:rsid w:val="000D086F"/>
  </w:style>
  <w:style w:type="paragraph" w:styleId="af1">
    <w:name w:val="No Spacing"/>
    <w:uiPriority w:val="1"/>
    <w:qFormat/>
    <w:rsid w:val="000D08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4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yperlink" Target="http://docs.cntd.ru/document/74410000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47486" TargetMode="Externa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yperlink" Target="http://docs.cntd.ru/document/744100004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hyperlink" Target="http://docs.cntd.ru/document/7441000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61606099" TargetMode="External"/><Relationship Id="rId23" Type="http://schemas.openxmlformats.org/officeDocument/2006/relationships/hyperlink" Target="http://docs.cntd.ru/document/499021719" TargetMode="External"/><Relationship Id="rId10" Type="http://schemas.openxmlformats.org/officeDocument/2006/relationships/hyperlink" Target="garantF1://23840532.0" TargetMode="External"/><Relationship Id="rId19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5.0" TargetMode="External"/><Relationship Id="rId14" Type="http://schemas.openxmlformats.org/officeDocument/2006/relationships/hyperlink" Target="http://docs.cntd.ru/document/902347486" TargetMode="External"/><Relationship Id="rId22" Type="http://schemas.openxmlformats.org/officeDocument/2006/relationships/hyperlink" Target="http://docs.cntd.ru/document/9046215" TargetMode="Externa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33848"/>
    <w:rsid w:val="002D3E8F"/>
    <w:rsid w:val="00D3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297214AA0149B29532F58ED1D89DED">
    <w:name w:val="F0297214AA0149B29532F58ED1D89DED"/>
    <w:rsid w:val="00D338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89</cp:revision>
  <cp:lastPrinted>2017-07-12T09:04:00Z</cp:lastPrinted>
  <dcterms:created xsi:type="dcterms:W3CDTF">2016-09-14T12:59:00Z</dcterms:created>
  <dcterms:modified xsi:type="dcterms:W3CDTF">2017-07-17T13:34:00Z</dcterms:modified>
</cp:coreProperties>
</file>