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53" w:rsidRPr="00E540A8" w:rsidRDefault="00D14253" w:rsidP="00D14253">
      <w:pPr>
        <w:spacing w:after="0" w:line="240" w:lineRule="auto"/>
        <w:jc w:val="center"/>
        <w:rPr>
          <w:rFonts w:ascii="Times New Roman" w:hAnsi="Times New Roman" w:cs="Times New Roman"/>
          <w:sz w:val="28"/>
          <w:szCs w:val="28"/>
        </w:rPr>
      </w:pPr>
      <w:r w:rsidRPr="00E540A8">
        <w:rPr>
          <w:rFonts w:ascii="Times New Roman" w:hAnsi="Times New Roman" w:cs="Times New Roman"/>
          <w:noProof/>
          <w:sz w:val="28"/>
          <w:szCs w:val="28"/>
        </w:rPr>
        <w:drawing>
          <wp:inline distT="0" distB="0" distL="0" distR="0">
            <wp:extent cx="427355" cy="546100"/>
            <wp:effectExtent l="19050" t="0" r="0" b="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инское ГП Одноцв_6(последний)"/>
                    <pic:cNvPicPr>
                      <a:picLocks noChangeAspect="1" noChangeArrowheads="1"/>
                    </pic:cNvPicPr>
                  </pic:nvPicPr>
                  <pic:blipFill>
                    <a:blip r:embed="rId8" cstate="print"/>
                    <a:srcRect/>
                    <a:stretch>
                      <a:fillRect/>
                    </a:stretch>
                  </pic:blipFill>
                  <pic:spPr bwMode="auto">
                    <a:xfrm>
                      <a:off x="0" y="0"/>
                      <a:ext cx="427355" cy="546100"/>
                    </a:xfrm>
                    <a:prstGeom prst="rect">
                      <a:avLst/>
                    </a:prstGeom>
                    <a:noFill/>
                    <a:ln w="9525">
                      <a:noFill/>
                      <a:miter lim="800000"/>
                      <a:headEnd/>
                      <a:tailEnd/>
                    </a:ln>
                  </pic:spPr>
                </pic:pic>
              </a:graphicData>
            </a:graphic>
          </wp:inline>
        </w:drawing>
      </w:r>
    </w:p>
    <w:p w:rsidR="00D14253" w:rsidRPr="00EA1533" w:rsidRDefault="00D14253" w:rsidP="00D14253">
      <w:pPr>
        <w:spacing w:after="0" w:line="240" w:lineRule="auto"/>
        <w:jc w:val="center"/>
        <w:rPr>
          <w:rFonts w:ascii="Times New Roman" w:hAnsi="Times New Roman" w:cs="Times New Roman"/>
          <w:b/>
          <w:sz w:val="24"/>
          <w:szCs w:val="24"/>
        </w:rPr>
      </w:pPr>
      <w:r w:rsidRPr="00EA1533">
        <w:rPr>
          <w:rFonts w:ascii="Times New Roman" w:hAnsi="Times New Roman" w:cs="Times New Roman"/>
          <w:b/>
          <w:sz w:val="24"/>
          <w:szCs w:val="24"/>
        </w:rPr>
        <w:t>АДМИНИСТРАЦИЯ ЛАБИНСКОГО ГОРОДСКОГО ПОСЕЛЕНИЯ</w:t>
      </w:r>
    </w:p>
    <w:p w:rsidR="00D14253" w:rsidRPr="00EA1533" w:rsidRDefault="00D14253" w:rsidP="00D14253">
      <w:pPr>
        <w:spacing w:after="0" w:line="240" w:lineRule="auto"/>
        <w:jc w:val="center"/>
        <w:rPr>
          <w:rFonts w:ascii="Times New Roman" w:hAnsi="Times New Roman" w:cs="Times New Roman"/>
          <w:b/>
          <w:sz w:val="24"/>
          <w:szCs w:val="24"/>
        </w:rPr>
      </w:pPr>
      <w:r w:rsidRPr="00EA1533">
        <w:rPr>
          <w:rFonts w:ascii="Times New Roman" w:hAnsi="Times New Roman" w:cs="Times New Roman"/>
          <w:b/>
          <w:sz w:val="24"/>
          <w:szCs w:val="24"/>
        </w:rPr>
        <w:t>ЛАБИНСКОГО РАЙОНА</w:t>
      </w:r>
    </w:p>
    <w:p w:rsidR="00D14253" w:rsidRPr="00EA1533" w:rsidRDefault="00D14253" w:rsidP="00D14253">
      <w:pPr>
        <w:spacing w:after="0" w:line="240" w:lineRule="auto"/>
        <w:jc w:val="center"/>
        <w:rPr>
          <w:rFonts w:ascii="Times New Roman" w:hAnsi="Times New Roman" w:cs="Times New Roman"/>
          <w:b/>
          <w:sz w:val="36"/>
          <w:szCs w:val="36"/>
        </w:rPr>
      </w:pPr>
      <w:r w:rsidRPr="00EA1533">
        <w:rPr>
          <w:rFonts w:ascii="Times New Roman" w:hAnsi="Times New Roman" w:cs="Times New Roman"/>
          <w:b/>
          <w:sz w:val="36"/>
          <w:szCs w:val="36"/>
        </w:rPr>
        <w:t>П О С Т А Н О В Л Е Н И Е</w:t>
      </w:r>
    </w:p>
    <w:p w:rsidR="00D14253" w:rsidRPr="00E540A8" w:rsidRDefault="00D14253" w:rsidP="00D14253">
      <w:pPr>
        <w:spacing w:after="0" w:line="240" w:lineRule="auto"/>
        <w:jc w:val="center"/>
        <w:rPr>
          <w:rFonts w:ascii="Times New Roman" w:hAnsi="Times New Roman" w:cs="Times New Roman"/>
          <w:b/>
          <w:sz w:val="28"/>
          <w:szCs w:val="28"/>
        </w:rPr>
      </w:pPr>
    </w:p>
    <w:p w:rsidR="00D14253" w:rsidRPr="00EA1533" w:rsidRDefault="00D14253" w:rsidP="00D14253">
      <w:pPr>
        <w:spacing w:after="0" w:line="240" w:lineRule="auto"/>
        <w:jc w:val="center"/>
        <w:rPr>
          <w:rFonts w:ascii="Times New Roman" w:hAnsi="Times New Roman" w:cs="Times New Roman"/>
          <w:sz w:val="24"/>
          <w:szCs w:val="24"/>
        </w:rPr>
      </w:pPr>
      <w:r w:rsidRPr="00EA1533">
        <w:rPr>
          <w:rFonts w:ascii="Times New Roman" w:hAnsi="Times New Roman" w:cs="Times New Roman"/>
          <w:sz w:val="24"/>
          <w:szCs w:val="24"/>
        </w:rPr>
        <w:t>от</w:t>
      </w:r>
      <w:r w:rsidR="00E32617" w:rsidRPr="00EA1533">
        <w:rPr>
          <w:rFonts w:ascii="Times New Roman" w:hAnsi="Times New Roman" w:cs="Times New Roman"/>
          <w:sz w:val="24"/>
          <w:szCs w:val="24"/>
        </w:rPr>
        <w:tab/>
      </w:r>
      <w:r w:rsidR="00E32617" w:rsidRPr="00EA1533">
        <w:rPr>
          <w:rFonts w:ascii="Times New Roman" w:hAnsi="Times New Roman" w:cs="Times New Roman"/>
          <w:sz w:val="24"/>
          <w:szCs w:val="24"/>
        </w:rPr>
        <w:tab/>
      </w:r>
      <w:r w:rsidR="00E32617" w:rsidRPr="00EA1533">
        <w:rPr>
          <w:rFonts w:ascii="Times New Roman" w:hAnsi="Times New Roman" w:cs="Times New Roman"/>
          <w:sz w:val="24"/>
          <w:szCs w:val="24"/>
        </w:rPr>
        <w:tab/>
      </w:r>
      <w:r w:rsidR="00E32617" w:rsidRPr="00EA1533">
        <w:rPr>
          <w:rFonts w:ascii="Times New Roman" w:hAnsi="Times New Roman" w:cs="Times New Roman"/>
          <w:sz w:val="24"/>
          <w:szCs w:val="24"/>
        </w:rPr>
        <w:tab/>
      </w:r>
      <w:r w:rsidR="00E32617" w:rsidRPr="00EA1533">
        <w:rPr>
          <w:rFonts w:ascii="Times New Roman" w:hAnsi="Times New Roman" w:cs="Times New Roman"/>
          <w:sz w:val="24"/>
          <w:szCs w:val="24"/>
        </w:rPr>
        <w:tab/>
      </w:r>
      <w:r w:rsidR="00E32617" w:rsidRPr="00EA1533">
        <w:rPr>
          <w:rFonts w:ascii="Times New Roman" w:hAnsi="Times New Roman" w:cs="Times New Roman"/>
          <w:sz w:val="24"/>
          <w:szCs w:val="24"/>
        </w:rPr>
        <w:tab/>
      </w:r>
      <w:r w:rsidR="00E32617" w:rsidRPr="00EA1533">
        <w:rPr>
          <w:rFonts w:ascii="Times New Roman" w:hAnsi="Times New Roman" w:cs="Times New Roman"/>
          <w:sz w:val="24"/>
          <w:szCs w:val="24"/>
        </w:rPr>
        <w:tab/>
      </w:r>
      <w:r w:rsidR="00E32617" w:rsidRPr="00EA1533">
        <w:rPr>
          <w:rFonts w:ascii="Times New Roman" w:hAnsi="Times New Roman" w:cs="Times New Roman"/>
          <w:sz w:val="24"/>
          <w:szCs w:val="24"/>
        </w:rPr>
        <w:tab/>
      </w:r>
      <w:r w:rsidR="00E32617" w:rsidRPr="00EA1533">
        <w:rPr>
          <w:rFonts w:ascii="Times New Roman" w:hAnsi="Times New Roman" w:cs="Times New Roman"/>
          <w:sz w:val="24"/>
          <w:szCs w:val="24"/>
        </w:rPr>
        <w:tab/>
      </w:r>
      <w:r w:rsidR="00E32617" w:rsidRPr="00EA1533">
        <w:rPr>
          <w:rFonts w:ascii="Times New Roman" w:hAnsi="Times New Roman" w:cs="Times New Roman"/>
          <w:sz w:val="24"/>
          <w:szCs w:val="24"/>
        </w:rPr>
        <w:tab/>
        <w:t xml:space="preserve">№ </w:t>
      </w:r>
    </w:p>
    <w:p w:rsidR="00D14253" w:rsidRPr="00E540A8" w:rsidRDefault="00D14253" w:rsidP="00D14253">
      <w:pPr>
        <w:spacing w:after="0" w:line="240" w:lineRule="auto"/>
        <w:jc w:val="center"/>
        <w:rPr>
          <w:rFonts w:ascii="Times New Roman" w:hAnsi="Times New Roman" w:cs="Times New Roman"/>
          <w:sz w:val="28"/>
          <w:szCs w:val="28"/>
        </w:rPr>
      </w:pPr>
      <w:r w:rsidRPr="00E540A8">
        <w:rPr>
          <w:rFonts w:ascii="Times New Roman" w:hAnsi="Times New Roman" w:cs="Times New Roman"/>
          <w:sz w:val="28"/>
          <w:szCs w:val="28"/>
        </w:rPr>
        <w:t>г.Лабинск</w:t>
      </w:r>
    </w:p>
    <w:p w:rsidR="005B0471" w:rsidRPr="00E540A8" w:rsidRDefault="005B0471" w:rsidP="00D14253">
      <w:pPr>
        <w:spacing w:after="0" w:line="240" w:lineRule="auto"/>
        <w:jc w:val="center"/>
        <w:rPr>
          <w:rFonts w:ascii="Times New Roman" w:hAnsi="Times New Roman" w:cs="Times New Roman"/>
          <w:sz w:val="28"/>
          <w:szCs w:val="28"/>
        </w:rPr>
      </w:pPr>
    </w:p>
    <w:p w:rsidR="005B0471" w:rsidRPr="00E540A8" w:rsidRDefault="005B0471" w:rsidP="00D14253">
      <w:pPr>
        <w:spacing w:after="0" w:line="240" w:lineRule="auto"/>
        <w:jc w:val="center"/>
        <w:rPr>
          <w:rFonts w:ascii="Times New Roman" w:hAnsi="Times New Roman" w:cs="Times New Roman"/>
          <w:sz w:val="28"/>
          <w:szCs w:val="28"/>
        </w:rPr>
      </w:pPr>
    </w:p>
    <w:p w:rsidR="00EA1533" w:rsidRDefault="005B0471" w:rsidP="00DA4CFE">
      <w:pPr>
        <w:spacing w:after="0" w:line="240" w:lineRule="auto"/>
        <w:jc w:val="center"/>
        <w:rPr>
          <w:rFonts w:ascii="Times New Roman" w:hAnsi="Times New Roman" w:cs="Times New Roman"/>
          <w:b/>
          <w:sz w:val="28"/>
          <w:szCs w:val="28"/>
        </w:rPr>
      </w:pPr>
      <w:r w:rsidRPr="00E540A8">
        <w:rPr>
          <w:rFonts w:ascii="Times New Roman" w:hAnsi="Times New Roman" w:cs="Times New Roman"/>
          <w:b/>
          <w:sz w:val="28"/>
          <w:szCs w:val="28"/>
        </w:rPr>
        <w:t xml:space="preserve">Об утверждении </w:t>
      </w:r>
      <w:r w:rsidR="00504ACE" w:rsidRPr="00E540A8">
        <w:rPr>
          <w:rFonts w:ascii="Times New Roman" w:hAnsi="Times New Roman" w:cs="Times New Roman"/>
          <w:b/>
          <w:sz w:val="28"/>
          <w:szCs w:val="28"/>
        </w:rPr>
        <w:t>муниципальной</w:t>
      </w:r>
      <w:r w:rsidRPr="00E540A8">
        <w:rPr>
          <w:rFonts w:ascii="Times New Roman" w:hAnsi="Times New Roman" w:cs="Times New Roman"/>
          <w:b/>
          <w:sz w:val="28"/>
          <w:szCs w:val="28"/>
        </w:rPr>
        <w:t xml:space="preserve"> программы </w:t>
      </w:r>
    </w:p>
    <w:p w:rsidR="00EA1533" w:rsidRDefault="005B0471" w:rsidP="00DA4CFE">
      <w:pPr>
        <w:spacing w:after="0" w:line="240" w:lineRule="auto"/>
        <w:jc w:val="center"/>
        <w:rPr>
          <w:rFonts w:ascii="Times New Roman" w:hAnsi="Times New Roman" w:cs="Times New Roman"/>
          <w:b/>
          <w:sz w:val="28"/>
          <w:szCs w:val="28"/>
        </w:rPr>
      </w:pPr>
      <w:r w:rsidRPr="00E540A8">
        <w:rPr>
          <w:rFonts w:ascii="Times New Roman" w:hAnsi="Times New Roman" w:cs="Times New Roman"/>
          <w:b/>
          <w:sz w:val="28"/>
          <w:szCs w:val="28"/>
        </w:rPr>
        <w:t>«</w:t>
      </w:r>
      <w:r w:rsidR="00642659" w:rsidRPr="00E540A8">
        <w:rPr>
          <w:rFonts w:ascii="Times New Roman" w:hAnsi="Times New Roman" w:cs="Times New Roman"/>
          <w:b/>
          <w:sz w:val="28"/>
          <w:szCs w:val="28"/>
        </w:rPr>
        <w:t>З</w:t>
      </w:r>
      <w:r w:rsidRPr="00E540A8">
        <w:rPr>
          <w:rFonts w:ascii="Times New Roman" w:hAnsi="Times New Roman" w:cs="Times New Roman"/>
          <w:b/>
          <w:sz w:val="28"/>
          <w:szCs w:val="28"/>
        </w:rPr>
        <w:t>акладк</w:t>
      </w:r>
      <w:r w:rsidR="00642659" w:rsidRPr="00E540A8">
        <w:rPr>
          <w:rFonts w:ascii="Times New Roman" w:hAnsi="Times New Roman" w:cs="Times New Roman"/>
          <w:b/>
          <w:sz w:val="28"/>
          <w:szCs w:val="28"/>
        </w:rPr>
        <w:t>а</w:t>
      </w:r>
      <w:r w:rsidR="00EA1533">
        <w:rPr>
          <w:rFonts w:ascii="Times New Roman" w:hAnsi="Times New Roman" w:cs="Times New Roman"/>
          <w:b/>
          <w:sz w:val="28"/>
          <w:szCs w:val="28"/>
        </w:rPr>
        <w:t xml:space="preserve"> </w:t>
      </w:r>
      <w:r w:rsidR="00DA4CFE" w:rsidRPr="00E540A8">
        <w:rPr>
          <w:rFonts w:ascii="Times New Roman" w:hAnsi="Times New Roman" w:cs="Times New Roman"/>
          <w:b/>
          <w:sz w:val="28"/>
          <w:szCs w:val="28"/>
        </w:rPr>
        <w:t xml:space="preserve">и ведение похозяйственных книг </w:t>
      </w:r>
    </w:p>
    <w:p w:rsidR="00DA4CFE" w:rsidRPr="00E540A8" w:rsidRDefault="00EA1533" w:rsidP="00DA4CFE">
      <w:pPr>
        <w:spacing w:after="0" w:line="240" w:lineRule="auto"/>
        <w:jc w:val="center"/>
        <w:rPr>
          <w:rFonts w:ascii="Times New Roman" w:hAnsi="Times New Roman" w:cs="Times New Roman"/>
          <w:b/>
          <w:sz w:val="28"/>
          <w:szCs w:val="28"/>
        </w:rPr>
      </w:pPr>
      <w:r w:rsidRPr="00E540A8">
        <w:rPr>
          <w:rFonts w:ascii="Times New Roman" w:hAnsi="Times New Roman" w:cs="Times New Roman"/>
          <w:b/>
          <w:sz w:val="28"/>
          <w:szCs w:val="28"/>
        </w:rPr>
        <w:t>В</w:t>
      </w:r>
      <w:r>
        <w:rPr>
          <w:rFonts w:ascii="Times New Roman" w:hAnsi="Times New Roman" w:cs="Times New Roman"/>
          <w:b/>
          <w:sz w:val="28"/>
          <w:szCs w:val="28"/>
        </w:rPr>
        <w:t xml:space="preserve"> </w:t>
      </w:r>
      <w:r w:rsidR="00BF7C2B">
        <w:rPr>
          <w:rFonts w:ascii="Times New Roman" w:hAnsi="Times New Roman" w:cs="Times New Roman"/>
          <w:b/>
          <w:sz w:val="28"/>
          <w:szCs w:val="28"/>
        </w:rPr>
        <w:t>Лабинском городском поселении</w:t>
      </w:r>
      <w:r w:rsidR="00DA4CFE" w:rsidRPr="00E540A8">
        <w:rPr>
          <w:rFonts w:ascii="Times New Roman" w:hAnsi="Times New Roman" w:cs="Times New Roman"/>
          <w:b/>
          <w:sz w:val="28"/>
          <w:szCs w:val="28"/>
        </w:rPr>
        <w:t xml:space="preserve"> на 2017-2021 годы</w:t>
      </w:r>
      <w:r w:rsidR="00BF7C2B">
        <w:rPr>
          <w:rFonts w:ascii="Times New Roman" w:hAnsi="Times New Roman" w:cs="Times New Roman"/>
          <w:b/>
          <w:sz w:val="28"/>
          <w:szCs w:val="28"/>
        </w:rPr>
        <w:t>»</w:t>
      </w:r>
      <w:r w:rsidR="00DA4CFE" w:rsidRPr="00E540A8">
        <w:rPr>
          <w:rFonts w:ascii="Times New Roman" w:hAnsi="Times New Roman" w:cs="Times New Roman"/>
          <w:b/>
          <w:sz w:val="28"/>
          <w:szCs w:val="28"/>
        </w:rPr>
        <w:t xml:space="preserve"> </w:t>
      </w:r>
    </w:p>
    <w:p w:rsidR="005B0471" w:rsidRPr="00E540A8" w:rsidRDefault="005B0471" w:rsidP="00DA4CFE">
      <w:pPr>
        <w:spacing w:after="0" w:line="240" w:lineRule="auto"/>
        <w:rPr>
          <w:rFonts w:ascii="Times New Roman" w:hAnsi="Times New Roman" w:cs="Times New Roman"/>
          <w:b/>
          <w:sz w:val="28"/>
          <w:szCs w:val="28"/>
        </w:rPr>
      </w:pPr>
    </w:p>
    <w:p w:rsidR="005B0471" w:rsidRPr="00E540A8" w:rsidRDefault="005B0471" w:rsidP="00D14253">
      <w:pPr>
        <w:spacing w:after="0" w:line="240" w:lineRule="auto"/>
        <w:jc w:val="center"/>
        <w:rPr>
          <w:rFonts w:ascii="Times New Roman" w:hAnsi="Times New Roman" w:cs="Times New Roman"/>
          <w:sz w:val="28"/>
          <w:szCs w:val="28"/>
        </w:rPr>
      </w:pPr>
    </w:p>
    <w:p w:rsidR="005B0471" w:rsidRPr="00E540A8" w:rsidRDefault="005B0471" w:rsidP="005B0471">
      <w:pPr>
        <w:spacing w:after="0" w:line="240" w:lineRule="auto"/>
        <w:jc w:val="both"/>
        <w:rPr>
          <w:rFonts w:ascii="Times New Roman" w:hAnsi="Times New Roman" w:cs="Times New Roman"/>
          <w:sz w:val="28"/>
          <w:szCs w:val="28"/>
        </w:rPr>
      </w:pPr>
      <w:r w:rsidRPr="00E540A8">
        <w:rPr>
          <w:rFonts w:ascii="Times New Roman" w:hAnsi="Times New Roman" w:cs="Times New Roman"/>
          <w:sz w:val="28"/>
          <w:szCs w:val="28"/>
        </w:rPr>
        <w:tab/>
        <w:t>В соответ</w:t>
      </w:r>
      <w:r w:rsidR="008B4280" w:rsidRPr="00E540A8">
        <w:rPr>
          <w:rFonts w:ascii="Times New Roman" w:hAnsi="Times New Roman" w:cs="Times New Roman"/>
          <w:sz w:val="28"/>
          <w:szCs w:val="28"/>
        </w:rPr>
        <w:t xml:space="preserve">ствии с Федеральным </w:t>
      </w:r>
      <w:r w:rsidR="00E32617" w:rsidRPr="00E540A8">
        <w:rPr>
          <w:rFonts w:ascii="Times New Roman" w:hAnsi="Times New Roman" w:cs="Times New Roman"/>
          <w:sz w:val="28"/>
          <w:szCs w:val="28"/>
        </w:rPr>
        <w:t>з</w:t>
      </w:r>
      <w:r w:rsidR="008B4280" w:rsidRPr="00E540A8">
        <w:rPr>
          <w:rFonts w:ascii="Times New Roman" w:hAnsi="Times New Roman" w:cs="Times New Roman"/>
          <w:sz w:val="28"/>
          <w:szCs w:val="28"/>
        </w:rPr>
        <w:t xml:space="preserve">аконом от </w:t>
      </w:r>
      <w:r w:rsidRPr="00E540A8">
        <w:rPr>
          <w:rFonts w:ascii="Times New Roman" w:hAnsi="Times New Roman" w:cs="Times New Roman"/>
          <w:sz w:val="28"/>
          <w:szCs w:val="28"/>
        </w:rPr>
        <w:t>6 октября 2003 года №131-ФЗ «Об общих принципах организации местного самоуправления в Российской Федерации»</w:t>
      </w:r>
      <w:r w:rsidR="007B2B88" w:rsidRPr="00E540A8">
        <w:rPr>
          <w:rFonts w:ascii="Times New Roman" w:hAnsi="Times New Roman" w:cs="Times New Roman"/>
          <w:sz w:val="28"/>
          <w:szCs w:val="28"/>
        </w:rPr>
        <w:t xml:space="preserve"> и в целях упорядочения ведения похозяйственных книг в соответствии с приказом Минс</w:t>
      </w:r>
      <w:r w:rsidR="00642659" w:rsidRPr="00E540A8">
        <w:rPr>
          <w:rFonts w:ascii="Times New Roman" w:hAnsi="Times New Roman" w:cs="Times New Roman"/>
          <w:sz w:val="28"/>
          <w:szCs w:val="28"/>
        </w:rPr>
        <w:t>е</w:t>
      </w:r>
      <w:r w:rsidR="007B2B88" w:rsidRPr="00E540A8">
        <w:rPr>
          <w:rFonts w:ascii="Times New Roman" w:hAnsi="Times New Roman" w:cs="Times New Roman"/>
          <w:sz w:val="28"/>
          <w:szCs w:val="28"/>
        </w:rPr>
        <w:t>льхоза Российской Федерации от 11 октября 2010 года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Pr="00E540A8">
        <w:rPr>
          <w:rFonts w:ascii="Times New Roman" w:hAnsi="Times New Roman" w:cs="Times New Roman"/>
          <w:sz w:val="28"/>
          <w:szCs w:val="28"/>
        </w:rPr>
        <w:t>, п о с т а н о в л я ю:</w:t>
      </w:r>
    </w:p>
    <w:p w:rsidR="005B0471" w:rsidRPr="00EA1533" w:rsidRDefault="00671117" w:rsidP="005F6BCD">
      <w:pPr>
        <w:pStyle w:val="af"/>
        <w:numPr>
          <w:ilvl w:val="0"/>
          <w:numId w:val="9"/>
        </w:numPr>
        <w:spacing w:after="0" w:line="240" w:lineRule="auto"/>
        <w:ind w:left="0" w:firstLine="709"/>
        <w:jc w:val="both"/>
        <w:rPr>
          <w:rFonts w:ascii="Times New Roman" w:hAnsi="Times New Roman" w:cs="Times New Roman"/>
          <w:sz w:val="28"/>
          <w:szCs w:val="28"/>
        </w:rPr>
      </w:pPr>
      <w:r w:rsidRPr="00EA1533">
        <w:rPr>
          <w:rFonts w:ascii="Times New Roman" w:eastAsia="Times New Roman" w:hAnsi="Times New Roman" w:cs="Times New Roman"/>
          <w:sz w:val="28"/>
          <w:szCs w:val="28"/>
        </w:rPr>
        <w:t>Утвердить муниципальную</w:t>
      </w:r>
      <w:r w:rsidR="005B0471" w:rsidRPr="00EA1533">
        <w:rPr>
          <w:rFonts w:ascii="Times New Roman" w:eastAsia="Times New Roman" w:hAnsi="Times New Roman" w:cs="Times New Roman"/>
          <w:sz w:val="28"/>
          <w:szCs w:val="28"/>
        </w:rPr>
        <w:t xml:space="preserve"> программу</w:t>
      </w:r>
      <w:r w:rsidR="00EA1533">
        <w:rPr>
          <w:rFonts w:ascii="Times New Roman" w:eastAsia="Times New Roman" w:hAnsi="Times New Roman" w:cs="Times New Roman"/>
          <w:sz w:val="28"/>
          <w:szCs w:val="28"/>
        </w:rPr>
        <w:t xml:space="preserve"> </w:t>
      </w:r>
      <w:r w:rsidR="00654B05" w:rsidRPr="00EA1533">
        <w:rPr>
          <w:rFonts w:ascii="Times New Roman" w:hAnsi="Times New Roman" w:cs="Times New Roman"/>
          <w:sz w:val="28"/>
          <w:szCs w:val="28"/>
        </w:rPr>
        <w:t>«</w:t>
      </w:r>
      <w:r w:rsidR="00642659" w:rsidRPr="00EA1533">
        <w:rPr>
          <w:rFonts w:ascii="Times New Roman" w:hAnsi="Times New Roman" w:cs="Times New Roman"/>
          <w:sz w:val="28"/>
          <w:szCs w:val="28"/>
        </w:rPr>
        <w:t>З</w:t>
      </w:r>
      <w:r w:rsidR="00654B05" w:rsidRPr="00EA1533">
        <w:rPr>
          <w:rFonts w:ascii="Times New Roman" w:hAnsi="Times New Roman" w:cs="Times New Roman"/>
          <w:sz w:val="28"/>
          <w:szCs w:val="28"/>
        </w:rPr>
        <w:t>акладк</w:t>
      </w:r>
      <w:r w:rsidR="00642659" w:rsidRPr="00EA1533">
        <w:rPr>
          <w:rFonts w:ascii="Times New Roman" w:hAnsi="Times New Roman" w:cs="Times New Roman"/>
          <w:sz w:val="28"/>
          <w:szCs w:val="28"/>
        </w:rPr>
        <w:t>а</w:t>
      </w:r>
      <w:r w:rsidR="00EA1533">
        <w:rPr>
          <w:rFonts w:ascii="Times New Roman" w:hAnsi="Times New Roman" w:cs="Times New Roman"/>
          <w:sz w:val="28"/>
          <w:szCs w:val="28"/>
        </w:rPr>
        <w:t xml:space="preserve"> и </w:t>
      </w:r>
      <w:r w:rsidR="00654B05" w:rsidRPr="00EA1533">
        <w:rPr>
          <w:rFonts w:ascii="Times New Roman" w:hAnsi="Times New Roman" w:cs="Times New Roman"/>
          <w:sz w:val="28"/>
          <w:szCs w:val="28"/>
        </w:rPr>
        <w:t>в</w:t>
      </w:r>
      <w:r w:rsidR="00EA1533" w:rsidRPr="00EA1533">
        <w:rPr>
          <w:rFonts w:ascii="Times New Roman" w:hAnsi="Times New Roman" w:cs="Times New Roman"/>
          <w:sz w:val="28"/>
          <w:szCs w:val="28"/>
        </w:rPr>
        <w:t>едение</w:t>
      </w:r>
      <w:r w:rsidR="00236191">
        <w:rPr>
          <w:rFonts w:ascii="Times New Roman" w:hAnsi="Times New Roman" w:cs="Times New Roman"/>
          <w:sz w:val="28"/>
          <w:szCs w:val="28"/>
        </w:rPr>
        <w:t xml:space="preserve"> </w:t>
      </w:r>
      <w:r w:rsidR="00DA4CFE" w:rsidRPr="00EA1533">
        <w:rPr>
          <w:rFonts w:ascii="Times New Roman" w:hAnsi="Times New Roman" w:cs="Times New Roman"/>
          <w:sz w:val="28"/>
          <w:szCs w:val="28"/>
        </w:rPr>
        <w:t>похозяйственных книг в</w:t>
      </w:r>
      <w:r w:rsidR="00236191">
        <w:rPr>
          <w:rFonts w:ascii="Times New Roman" w:hAnsi="Times New Roman" w:cs="Times New Roman"/>
          <w:sz w:val="28"/>
          <w:szCs w:val="28"/>
        </w:rPr>
        <w:t xml:space="preserve"> </w:t>
      </w:r>
      <w:r w:rsidR="00654B05" w:rsidRPr="00EA1533">
        <w:rPr>
          <w:rFonts w:ascii="Times New Roman" w:hAnsi="Times New Roman" w:cs="Times New Roman"/>
          <w:sz w:val="28"/>
          <w:szCs w:val="28"/>
        </w:rPr>
        <w:t>Лабинском городском поселении</w:t>
      </w:r>
      <w:r w:rsidR="00642659" w:rsidRPr="00EA1533">
        <w:rPr>
          <w:rFonts w:ascii="Times New Roman" w:hAnsi="Times New Roman" w:cs="Times New Roman"/>
          <w:sz w:val="28"/>
          <w:szCs w:val="28"/>
        </w:rPr>
        <w:t>»</w:t>
      </w:r>
      <w:r w:rsidR="00EA1533">
        <w:rPr>
          <w:rFonts w:ascii="Times New Roman" w:hAnsi="Times New Roman" w:cs="Times New Roman"/>
          <w:sz w:val="28"/>
          <w:szCs w:val="28"/>
        </w:rPr>
        <w:t xml:space="preserve"> </w:t>
      </w:r>
      <w:r w:rsidR="005F6BCD">
        <w:rPr>
          <w:rFonts w:ascii="Times New Roman" w:hAnsi="Times New Roman" w:cs="Times New Roman"/>
          <w:sz w:val="28"/>
          <w:szCs w:val="28"/>
        </w:rPr>
        <w:t xml:space="preserve">                             </w:t>
      </w:r>
      <w:r w:rsidR="00DA4CFE" w:rsidRPr="00EA1533">
        <w:rPr>
          <w:rFonts w:ascii="Times New Roman" w:hAnsi="Times New Roman" w:cs="Times New Roman"/>
          <w:sz w:val="28"/>
          <w:szCs w:val="28"/>
        </w:rPr>
        <w:t>на</w:t>
      </w:r>
      <w:r w:rsidR="00654B05" w:rsidRPr="00EA1533">
        <w:rPr>
          <w:rFonts w:ascii="Times New Roman" w:hAnsi="Times New Roman" w:cs="Times New Roman"/>
          <w:sz w:val="28"/>
          <w:szCs w:val="28"/>
        </w:rPr>
        <w:t xml:space="preserve"> 201</w:t>
      </w:r>
      <w:r w:rsidR="00DA4CFE" w:rsidRPr="00EA1533">
        <w:rPr>
          <w:rFonts w:ascii="Times New Roman" w:hAnsi="Times New Roman" w:cs="Times New Roman"/>
          <w:sz w:val="28"/>
          <w:szCs w:val="28"/>
        </w:rPr>
        <w:t>7-2021</w:t>
      </w:r>
      <w:r w:rsidR="00654B05" w:rsidRPr="00EA1533">
        <w:rPr>
          <w:rFonts w:ascii="Times New Roman" w:hAnsi="Times New Roman" w:cs="Times New Roman"/>
          <w:sz w:val="28"/>
          <w:szCs w:val="28"/>
        </w:rPr>
        <w:t xml:space="preserve"> год</w:t>
      </w:r>
      <w:r w:rsidR="00DA4CFE" w:rsidRPr="00EA1533">
        <w:rPr>
          <w:rFonts w:ascii="Times New Roman" w:hAnsi="Times New Roman" w:cs="Times New Roman"/>
          <w:sz w:val="28"/>
          <w:szCs w:val="28"/>
        </w:rPr>
        <w:t>ы</w:t>
      </w:r>
      <w:r w:rsidR="005B0471" w:rsidRPr="00EA1533">
        <w:rPr>
          <w:rFonts w:ascii="Times New Roman" w:eastAsia="Times New Roman" w:hAnsi="Times New Roman" w:cs="Times New Roman"/>
          <w:sz w:val="28"/>
          <w:szCs w:val="28"/>
        </w:rPr>
        <w:t xml:space="preserve">(прилагается). </w:t>
      </w:r>
    </w:p>
    <w:p w:rsidR="005B0471" w:rsidRPr="00E540A8" w:rsidRDefault="005B0471" w:rsidP="00654B05">
      <w:pPr>
        <w:spacing w:after="0" w:line="240" w:lineRule="auto"/>
        <w:jc w:val="both"/>
        <w:outlineLvl w:val="0"/>
        <w:rPr>
          <w:rFonts w:ascii="Times New Roman" w:hAnsi="Times New Roman" w:cs="Times New Roman"/>
          <w:sz w:val="28"/>
          <w:szCs w:val="28"/>
        </w:rPr>
      </w:pPr>
      <w:r w:rsidRPr="00E540A8">
        <w:rPr>
          <w:rFonts w:ascii="Times New Roman" w:eastAsia="Times New Roman" w:hAnsi="Times New Roman" w:cs="Times New Roman"/>
          <w:bCs/>
          <w:sz w:val="28"/>
          <w:szCs w:val="28"/>
        </w:rPr>
        <w:tab/>
      </w:r>
      <w:r w:rsidRPr="00E540A8">
        <w:rPr>
          <w:rFonts w:ascii="Times New Roman" w:eastAsia="Times New Roman" w:hAnsi="Times New Roman" w:cs="Times New Roman"/>
          <w:sz w:val="28"/>
          <w:szCs w:val="28"/>
        </w:rPr>
        <w:t xml:space="preserve">2. </w:t>
      </w:r>
      <w:r w:rsidR="001D12E0" w:rsidRPr="00E540A8">
        <w:rPr>
          <w:rFonts w:ascii="Times New Roman" w:eastAsia="Times New Roman" w:hAnsi="Times New Roman" w:cs="Times New Roman"/>
          <w:sz w:val="28"/>
          <w:szCs w:val="28"/>
        </w:rPr>
        <w:t xml:space="preserve">Отделу </w:t>
      </w:r>
      <w:r w:rsidR="00333355" w:rsidRPr="00E540A8">
        <w:rPr>
          <w:rFonts w:ascii="Times New Roman" w:eastAsia="Times New Roman" w:hAnsi="Times New Roman" w:cs="Times New Roman"/>
          <w:sz w:val="28"/>
          <w:szCs w:val="28"/>
        </w:rPr>
        <w:t>делопроизводства</w:t>
      </w:r>
      <w:r w:rsidR="001D12E0" w:rsidRPr="00E540A8">
        <w:rPr>
          <w:rFonts w:ascii="Times New Roman" w:eastAsia="Times New Roman" w:hAnsi="Times New Roman" w:cs="Times New Roman"/>
          <w:sz w:val="28"/>
          <w:szCs w:val="28"/>
        </w:rPr>
        <w:t xml:space="preserve"> администрации Лабинского городского поселения Лабинского района (</w:t>
      </w:r>
      <w:r w:rsidR="00333355" w:rsidRPr="00E540A8">
        <w:rPr>
          <w:rFonts w:ascii="Times New Roman" w:eastAsia="Times New Roman" w:hAnsi="Times New Roman" w:cs="Times New Roman"/>
          <w:sz w:val="28"/>
          <w:szCs w:val="28"/>
        </w:rPr>
        <w:t>Переходько</w:t>
      </w:r>
      <w:r w:rsidR="001D12E0" w:rsidRPr="00E540A8">
        <w:rPr>
          <w:rFonts w:ascii="Times New Roman" w:eastAsia="Times New Roman" w:hAnsi="Times New Roman" w:cs="Times New Roman"/>
          <w:sz w:val="28"/>
          <w:szCs w:val="28"/>
        </w:rPr>
        <w:t xml:space="preserve">) </w:t>
      </w:r>
      <w:r w:rsidR="00504ACE" w:rsidRPr="00E540A8">
        <w:rPr>
          <w:rFonts w:ascii="Times New Roman" w:hAnsi="Times New Roman" w:cs="Times New Roman"/>
          <w:sz w:val="28"/>
          <w:szCs w:val="28"/>
        </w:rPr>
        <w:t>разместить</w:t>
      </w:r>
      <w:r w:rsidR="001D12E0" w:rsidRPr="00E540A8">
        <w:rPr>
          <w:rFonts w:ascii="Times New Roman" w:hAnsi="Times New Roman" w:cs="Times New Roman"/>
          <w:sz w:val="28"/>
          <w:szCs w:val="28"/>
        </w:rPr>
        <w:t xml:space="preserve"> данное постановление </w:t>
      </w:r>
      <w:r w:rsidR="00504ACE" w:rsidRPr="00E540A8">
        <w:rPr>
          <w:rFonts w:ascii="Times New Roman" w:hAnsi="Times New Roman" w:cs="Times New Roman"/>
          <w:sz w:val="28"/>
          <w:szCs w:val="28"/>
        </w:rPr>
        <w:t>на официальном сайте администрации Лабинского городского поселения</w:t>
      </w:r>
      <w:r w:rsidR="00642659" w:rsidRPr="00E540A8">
        <w:rPr>
          <w:rFonts w:ascii="Times New Roman" w:hAnsi="Times New Roman" w:cs="Times New Roman"/>
          <w:sz w:val="28"/>
          <w:szCs w:val="28"/>
        </w:rPr>
        <w:t>.</w:t>
      </w:r>
    </w:p>
    <w:p w:rsidR="00333355" w:rsidRPr="00E540A8" w:rsidRDefault="00654B05" w:rsidP="00333355">
      <w:pPr>
        <w:pStyle w:val="a5"/>
        <w:ind w:firstLine="720"/>
        <w:jc w:val="both"/>
        <w:rPr>
          <w:rFonts w:ascii="Times New Roman" w:hAnsi="Times New Roman"/>
          <w:sz w:val="28"/>
          <w:szCs w:val="28"/>
        </w:rPr>
      </w:pPr>
      <w:r w:rsidRPr="00E540A8">
        <w:rPr>
          <w:rFonts w:ascii="Times New Roman" w:hAnsi="Times New Roman"/>
          <w:sz w:val="28"/>
          <w:szCs w:val="28"/>
        </w:rPr>
        <w:t xml:space="preserve">3. </w:t>
      </w:r>
      <w:r w:rsidR="001D12E0" w:rsidRPr="00E540A8">
        <w:rPr>
          <w:rFonts w:ascii="Times New Roman" w:hAnsi="Times New Roman"/>
          <w:sz w:val="28"/>
          <w:szCs w:val="28"/>
        </w:rPr>
        <w:t>Контроль за выполнением настоящего постановления возложить на заместителя главы администрации Лабинского городского поселения       А.</w:t>
      </w:r>
      <w:r w:rsidR="00333355" w:rsidRPr="00E540A8">
        <w:rPr>
          <w:rFonts w:ascii="Times New Roman" w:hAnsi="Times New Roman"/>
          <w:sz w:val="28"/>
          <w:szCs w:val="28"/>
        </w:rPr>
        <w:t>А. Симирикова</w:t>
      </w:r>
      <w:r w:rsidR="005F6BCD">
        <w:rPr>
          <w:rFonts w:ascii="Times New Roman" w:hAnsi="Times New Roman"/>
          <w:sz w:val="28"/>
          <w:szCs w:val="28"/>
        </w:rPr>
        <w:t>.</w:t>
      </w:r>
    </w:p>
    <w:p w:rsidR="005B0471" w:rsidRPr="00855370" w:rsidRDefault="005B0471" w:rsidP="00855370">
      <w:pPr>
        <w:spacing w:after="0" w:line="240" w:lineRule="auto"/>
        <w:jc w:val="both"/>
        <w:rPr>
          <w:rFonts w:ascii="Times New Roman" w:hAnsi="Times New Roman" w:cs="Times New Roman"/>
          <w:sz w:val="28"/>
          <w:szCs w:val="28"/>
        </w:rPr>
      </w:pPr>
      <w:r w:rsidRPr="00E540A8">
        <w:rPr>
          <w:rFonts w:ascii="Times New Roman" w:hAnsi="Times New Roman"/>
          <w:sz w:val="28"/>
          <w:szCs w:val="28"/>
        </w:rPr>
        <w:tab/>
      </w:r>
      <w:r w:rsidR="00654B05" w:rsidRPr="00E540A8">
        <w:rPr>
          <w:rFonts w:ascii="Times New Roman" w:hAnsi="Times New Roman"/>
          <w:sz w:val="28"/>
          <w:szCs w:val="28"/>
        </w:rPr>
        <w:t>4</w:t>
      </w:r>
      <w:r w:rsidRPr="00E540A8">
        <w:rPr>
          <w:rFonts w:ascii="Times New Roman" w:hAnsi="Times New Roman"/>
          <w:sz w:val="28"/>
          <w:szCs w:val="28"/>
        </w:rPr>
        <w:t xml:space="preserve">. Настоящее постановление вступает в силу со дня </w:t>
      </w:r>
      <w:r w:rsidR="00671117">
        <w:rPr>
          <w:rFonts w:ascii="Times New Roman" w:hAnsi="Times New Roman"/>
          <w:sz w:val="28"/>
          <w:szCs w:val="28"/>
        </w:rPr>
        <w:t>е</w:t>
      </w:r>
      <w:r w:rsidR="00504ACE" w:rsidRPr="00E540A8">
        <w:rPr>
          <w:rFonts w:ascii="Times New Roman" w:hAnsi="Times New Roman"/>
          <w:sz w:val="28"/>
          <w:szCs w:val="28"/>
        </w:rPr>
        <w:t>го подписания</w:t>
      </w:r>
      <w:r w:rsidR="00671117">
        <w:rPr>
          <w:rFonts w:ascii="Times New Roman" w:hAnsi="Times New Roman"/>
          <w:sz w:val="28"/>
          <w:szCs w:val="28"/>
        </w:rPr>
        <w:t xml:space="preserve">, </w:t>
      </w:r>
      <w:r w:rsidR="00855370" w:rsidRPr="00855370">
        <w:rPr>
          <w:rFonts w:ascii="Times New Roman" w:hAnsi="Times New Roman" w:cs="Times New Roman"/>
          <w:sz w:val="28"/>
          <w:szCs w:val="28"/>
        </w:rPr>
        <w:t>но не ранее 1 января 201</w:t>
      </w:r>
      <w:r w:rsidR="00855370">
        <w:rPr>
          <w:rFonts w:ascii="Times New Roman" w:hAnsi="Times New Roman" w:cs="Times New Roman"/>
          <w:sz w:val="28"/>
          <w:szCs w:val="28"/>
        </w:rPr>
        <w:t>7</w:t>
      </w:r>
      <w:r w:rsidR="00855370" w:rsidRPr="00855370">
        <w:rPr>
          <w:rFonts w:ascii="Times New Roman" w:hAnsi="Times New Roman" w:cs="Times New Roman"/>
          <w:sz w:val="28"/>
          <w:szCs w:val="28"/>
        </w:rPr>
        <w:t xml:space="preserve"> года и вступления в силу решения Совета Лабинского городского поселения о бюджете на 201</w:t>
      </w:r>
      <w:r w:rsidR="00855370">
        <w:rPr>
          <w:rFonts w:ascii="Times New Roman" w:hAnsi="Times New Roman" w:cs="Times New Roman"/>
          <w:sz w:val="28"/>
          <w:szCs w:val="28"/>
        </w:rPr>
        <w:t>7</w:t>
      </w:r>
      <w:r w:rsidR="00855370" w:rsidRPr="00855370">
        <w:rPr>
          <w:rFonts w:ascii="Times New Roman" w:hAnsi="Times New Roman" w:cs="Times New Roman"/>
          <w:sz w:val="28"/>
          <w:szCs w:val="28"/>
        </w:rPr>
        <w:t xml:space="preserve"> год</w:t>
      </w:r>
      <w:r w:rsidR="00855370">
        <w:rPr>
          <w:rFonts w:ascii="Times New Roman" w:hAnsi="Times New Roman" w:cs="Times New Roman"/>
          <w:sz w:val="28"/>
          <w:szCs w:val="28"/>
        </w:rPr>
        <w:t>,</w:t>
      </w:r>
      <w:r w:rsidR="00855370" w:rsidRPr="00855370">
        <w:rPr>
          <w:rFonts w:ascii="Times New Roman" w:hAnsi="Times New Roman" w:cs="Times New Roman"/>
          <w:sz w:val="28"/>
          <w:szCs w:val="28"/>
        </w:rPr>
        <w:t xml:space="preserve"> предусматривающего соответствующее финансирование муниципальной программы «Закладка и ведение похозяйственных книг в</w:t>
      </w:r>
      <w:r w:rsidR="003C352B">
        <w:rPr>
          <w:rFonts w:ascii="Times New Roman" w:hAnsi="Times New Roman" w:cs="Times New Roman"/>
          <w:sz w:val="28"/>
          <w:szCs w:val="28"/>
        </w:rPr>
        <w:t xml:space="preserve"> </w:t>
      </w:r>
      <w:r w:rsidR="00855370" w:rsidRPr="00855370">
        <w:rPr>
          <w:rFonts w:ascii="Times New Roman" w:hAnsi="Times New Roman" w:cs="Times New Roman"/>
          <w:sz w:val="28"/>
          <w:szCs w:val="28"/>
        </w:rPr>
        <w:t>Лабинском городском поселении» на 2017-2021 годы</w:t>
      </w:r>
      <w:r w:rsidR="00855370">
        <w:rPr>
          <w:rFonts w:ascii="Times New Roman" w:hAnsi="Times New Roman" w:cs="Times New Roman"/>
          <w:sz w:val="28"/>
          <w:szCs w:val="28"/>
        </w:rPr>
        <w:t>.</w:t>
      </w:r>
    </w:p>
    <w:p w:rsidR="008B4280" w:rsidRDefault="008B4280" w:rsidP="008B4280">
      <w:pPr>
        <w:spacing w:after="0" w:line="240" w:lineRule="auto"/>
        <w:jc w:val="both"/>
        <w:outlineLvl w:val="0"/>
        <w:rPr>
          <w:rFonts w:ascii="Times New Roman" w:eastAsia="Times New Roman" w:hAnsi="Times New Roman" w:cs="Times New Roman"/>
          <w:sz w:val="28"/>
          <w:szCs w:val="28"/>
        </w:rPr>
      </w:pPr>
    </w:p>
    <w:p w:rsidR="00855370" w:rsidRPr="00E540A8" w:rsidRDefault="00855370" w:rsidP="008B4280">
      <w:pPr>
        <w:spacing w:after="0" w:line="240" w:lineRule="auto"/>
        <w:jc w:val="both"/>
        <w:outlineLvl w:val="0"/>
        <w:rPr>
          <w:rFonts w:ascii="Times New Roman" w:eastAsia="Times New Roman" w:hAnsi="Times New Roman" w:cs="Times New Roman"/>
          <w:sz w:val="28"/>
          <w:szCs w:val="28"/>
        </w:rPr>
      </w:pPr>
    </w:p>
    <w:p w:rsidR="005B0471" w:rsidRPr="00E540A8" w:rsidRDefault="005B0471" w:rsidP="008B4280">
      <w:pPr>
        <w:spacing w:after="0" w:line="240" w:lineRule="auto"/>
        <w:jc w:val="both"/>
        <w:rPr>
          <w:rFonts w:ascii="Times New Roman" w:eastAsia="Times New Roman" w:hAnsi="Times New Roman" w:cs="Times New Roman"/>
          <w:sz w:val="28"/>
          <w:szCs w:val="28"/>
        </w:rPr>
      </w:pPr>
      <w:r w:rsidRPr="00E540A8">
        <w:rPr>
          <w:rFonts w:ascii="Times New Roman" w:eastAsia="Times New Roman" w:hAnsi="Times New Roman" w:cs="Times New Roman"/>
          <w:sz w:val="28"/>
          <w:szCs w:val="28"/>
        </w:rPr>
        <w:t>Глава администрации</w:t>
      </w:r>
    </w:p>
    <w:p w:rsidR="005B0471" w:rsidRPr="00E540A8" w:rsidRDefault="005B0471" w:rsidP="008B4280">
      <w:pPr>
        <w:spacing w:after="0" w:line="240" w:lineRule="auto"/>
        <w:jc w:val="both"/>
        <w:rPr>
          <w:rFonts w:ascii="Times New Roman" w:eastAsia="Times New Roman" w:hAnsi="Times New Roman" w:cs="Times New Roman"/>
          <w:sz w:val="28"/>
          <w:szCs w:val="28"/>
        </w:rPr>
      </w:pPr>
      <w:r w:rsidRPr="00E540A8">
        <w:rPr>
          <w:rFonts w:ascii="Times New Roman" w:eastAsia="Times New Roman" w:hAnsi="Times New Roman" w:cs="Times New Roman"/>
          <w:sz w:val="28"/>
          <w:szCs w:val="28"/>
        </w:rPr>
        <w:t>Лабин</w:t>
      </w:r>
      <w:r w:rsidR="00333355" w:rsidRPr="00E540A8">
        <w:rPr>
          <w:rFonts w:ascii="Times New Roman" w:eastAsia="Times New Roman" w:hAnsi="Times New Roman" w:cs="Times New Roman"/>
          <w:sz w:val="28"/>
          <w:szCs w:val="28"/>
        </w:rPr>
        <w:t>ского городского поселения</w:t>
      </w:r>
      <w:r w:rsidR="00333355" w:rsidRPr="00E540A8">
        <w:rPr>
          <w:rFonts w:ascii="Times New Roman" w:eastAsia="Times New Roman" w:hAnsi="Times New Roman" w:cs="Times New Roman"/>
          <w:sz w:val="28"/>
          <w:szCs w:val="28"/>
        </w:rPr>
        <w:tab/>
      </w:r>
      <w:r w:rsidR="00333355" w:rsidRPr="00E540A8">
        <w:rPr>
          <w:rFonts w:ascii="Times New Roman" w:eastAsia="Times New Roman" w:hAnsi="Times New Roman" w:cs="Times New Roman"/>
          <w:sz w:val="28"/>
          <w:szCs w:val="28"/>
        </w:rPr>
        <w:tab/>
      </w:r>
      <w:r w:rsidR="00333355" w:rsidRPr="00E540A8">
        <w:rPr>
          <w:rFonts w:ascii="Times New Roman" w:eastAsia="Times New Roman" w:hAnsi="Times New Roman" w:cs="Times New Roman"/>
          <w:sz w:val="28"/>
          <w:szCs w:val="28"/>
        </w:rPr>
        <w:tab/>
      </w:r>
      <w:r w:rsidR="00333355" w:rsidRPr="00E540A8">
        <w:rPr>
          <w:rFonts w:ascii="Times New Roman" w:eastAsia="Times New Roman" w:hAnsi="Times New Roman" w:cs="Times New Roman"/>
          <w:sz w:val="28"/>
          <w:szCs w:val="28"/>
        </w:rPr>
        <w:tab/>
      </w:r>
      <w:r w:rsidR="00333355" w:rsidRPr="00E540A8">
        <w:rPr>
          <w:rFonts w:ascii="Times New Roman" w:eastAsia="Times New Roman" w:hAnsi="Times New Roman" w:cs="Times New Roman"/>
          <w:sz w:val="28"/>
          <w:szCs w:val="28"/>
        </w:rPr>
        <w:tab/>
        <w:t>А.Н. Матыченко</w:t>
      </w:r>
    </w:p>
    <w:p w:rsidR="005B0471" w:rsidRPr="00E540A8" w:rsidRDefault="005B0471" w:rsidP="008B4280">
      <w:pPr>
        <w:spacing w:after="0" w:line="240" w:lineRule="auto"/>
        <w:jc w:val="both"/>
        <w:outlineLvl w:val="0"/>
        <w:rPr>
          <w:rFonts w:ascii="Times New Roman" w:eastAsia="Times New Roman" w:hAnsi="Times New Roman" w:cs="Times New Roman"/>
          <w:sz w:val="28"/>
          <w:szCs w:val="28"/>
        </w:rPr>
      </w:pPr>
    </w:p>
    <w:p w:rsidR="00E62516" w:rsidRPr="000E42C7" w:rsidRDefault="00E62516" w:rsidP="005B0471">
      <w:pPr>
        <w:spacing w:after="0" w:line="240" w:lineRule="auto"/>
        <w:jc w:val="both"/>
        <w:rPr>
          <w:rFonts w:ascii="Times New Roman" w:hAnsi="Times New Roman" w:cs="Times New Roman"/>
          <w:sz w:val="28"/>
          <w:szCs w:val="28"/>
        </w:rPr>
      </w:pPr>
      <w:bookmarkStart w:id="0" w:name="_GoBack"/>
      <w:bookmarkEnd w:id="0"/>
    </w:p>
    <w:p w:rsidR="00E62516" w:rsidRPr="000E42C7" w:rsidRDefault="00E62516" w:rsidP="005B0471">
      <w:pPr>
        <w:spacing w:after="0" w:line="240" w:lineRule="auto"/>
        <w:jc w:val="both"/>
        <w:rPr>
          <w:rFonts w:ascii="Times New Roman" w:hAnsi="Times New Roman" w:cs="Times New Roman"/>
          <w:sz w:val="28"/>
          <w:szCs w:val="28"/>
        </w:rPr>
      </w:pPr>
    </w:p>
    <w:p w:rsidR="00E62516" w:rsidRPr="000E42C7" w:rsidRDefault="00E62516" w:rsidP="005B0471">
      <w:pPr>
        <w:spacing w:after="0" w:line="240" w:lineRule="auto"/>
        <w:jc w:val="both"/>
        <w:rPr>
          <w:rFonts w:ascii="Times New Roman" w:hAnsi="Times New Roman" w:cs="Times New Roman"/>
          <w:sz w:val="28"/>
          <w:szCs w:val="28"/>
        </w:rPr>
      </w:pPr>
    </w:p>
    <w:p w:rsidR="00EA1533" w:rsidRPr="000E42C7" w:rsidRDefault="00EA1533" w:rsidP="008B4280">
      <w:pPr>
        <w:spacing w:after="0" w:line="240" w:lineRule="auto"/>
        <w:ind w:left="4820" w:right="-285"/>
        <w:jc w:val="center"/>
        <w:rPr>
          <w:rFonts w:ascii="Times New Roman" w:hAnsi="Times New Roman" w:cs="Times New Roman"/>
          <w:sz w:val="28"/>
          <w:szCs w:val="28"/>
        </w:rPr>
      </w:pPr>
    </w:p>
    <w:p w:rsidR="00E62516" w:rsidRPr="000E42C7" w:rsidRDefault="00E62516" w:rsidP="008B4280">
      <w:pPr>
        <w:spacing w:after="0" w:line="240" w:lineRule="auto"/>
        <w:ind w:left="4820" w:right="-285"/>
        <w:jc w:val="center"/>
        <w:rPr>
          <w:rFonts w:ascii="Times New Roman" w:hAnsi="Times New Roman" w:cs="Times New Roman"/>
          <w:sz w:val="28"/>
          <w:szCs w:val="28"/>
        </w:rPr>
      </w:pPr>
      <w:r w:rsidRPr="000E42C7">
        <w:rPr>
          <w:rFonts w:ascii="Times New Roman" w:hAnsi="Times New Roman" w:cs="Times New Roman"/>
          <w:sz w:val="28"/>
          <w:szCs w:val="28"/>
        </w:rPr>
        <w:t>ПРИЛОЖЕНИЕ</w:t>
      </w:r>
    </w:p>
    <w:p w:rsidR="00EA1533" w:rsidRPr="000E42C7" w:rsidRDefault="00EA1533" w:rsidP="008B4280">
      <w:pPr>
        <w:spacing w:after="0" w:line="240" w:lineRule="auto"/>
        <w:ind w:left="4820" w:right="-285"/>
        <w:jc w:val="center"/>
        <w:rPr>
          <w:rFonts w:ascii="Times New Roman" w:hAnsi="Times New Roman" w:cs="Times New Roman"/>
          <w:sz w:val="28"/>
          <w:szCs w:val="28"/>
        </w:rPr>
      </w:pPr>
    </w:p>
    <w:p w:rsidR="00E62516" w:rsidRPr="000E42C7" w:rsidRDefault="00E62516" w:rsidP="008B4280">
      <w:pPr>
        <w:spacing w:after="0" w:line="240" w:lineRule="auto"/>
        <w:ind w:left="4820" w:right="-285"/>
        <w:jc w:val="center"/>
        <w:rPr>
          <w:rFonts w:ascii="Times New Roman" w:hAnsi="Times New Roman" w:cs="Times New Roman"/>
          <w:sz w:val="28"/>
          <w:szCs w:val="28"/>
        </w:rPr>
      </w:pPr>
      <w:r w:rsidRPr="000E42C7">
        <w:rPr>
          <w:rFonts w:ascii="Times New Roman" w:hAnsi="Times New Roman" w:cs="Times New Roman"/>
          <w:sz w:val="28"/>
          <w:szCs w:val="28"/>
        </w:rPr>
        <w:t>УТВЕРЖДЕНА</w:t>
      </w:r>
    </w:p>
    <w:p w:rsidR="00E62516" w:rsidRPr="000E42C7" w:rsidRDefault="00E62516" w:rsidP="008B4280">
      <w:pPr>
        <w:spacing w:after="0" w:line="240" w:lineRule="auto"/>
        <w:ind w:left="4820" w:right="-285"/>
        <w:jc w:val="center"/>
        <w:rPr>
          <w:rFonts w:ascii="Times New Roman" w:hAnsi="Times New Roman" w:cs="Times New Roman"/>
          <w:sz w:val="28"/>
          <w:szCs w:val="28"/>
        </w:rPr>
      </w:pPr>
      <w:r w:rsidRPr="000E42C7">
        <w:rPr>
          <w:rFonts w:ascii="Times New Roman" w:hAnsi="Times New Roman" w:cs="Times New Roman"/>
          <w:sz w:val="28"/>
          <w:szCs w:val="28"/>
        </w:rPr>
        <w:t>постановлени</w:t>
      </w:r>
      <w:r w:rsidR="008B4280" w:rsidRPr="000E42C7">
        <w:rPr>
          <w:rFonts w:ascii="Times New Roman" w:hAnsi="Times New Roman" w:cs="Times New Roman"/>
          <w:sz w:val="28"/>
          <w:szCs w:val="28"/>
        </w:rPr>
        <w:t>ем</w:t>
      </w:r>
      <w:r w:rsidR="00642659" w:rsidRPr="000E42C7">
        <w:rPr>
          <w:rFonts w:ascii="Times New Roman" w:hAnsi="Times New Roman" w:cs="Times New Roman"/>
          <w:sz w:val="28"/>
          <w:szCs w:val="28"/>
        </w:rPr>
        <w:t xml:space="preserve"> а</w:t>
      </w:r>
      <w:r w:rsidRPr="000E42C7">
        <w:rPr>
          <w:rFonts w:ascii="Times New Roman" w:hAnsi="Times New Roman" w:cs="Times New Roman"/>
          <w:sz w:val="28"/>
          <w:szCs w:val="28"/>
        </w:rPr>
        <w:t>дминистрации Лабинского городского поселения</w:t>
      </w:r>
    </w:p>
    <w:p w:rsidR="00E62516" w:rsidRPr="000E42C7" w:rsidRDefault="00E62516" w:rsidP="008B4280">
      <w:pPr>
        <w:spacing w:after="0" w:line="240" w:lineRule="auto"/>
        <w:ind w:left="4820" w:right="-285"/>
        <w:jc w:val="center"/>
        <w:rPr>
          <w:rFonts w:ascii="Times New Roman" w:hAnsi="Times New Roman" w:cs="Times New Roman"/>
          <w:sz w:val="28"/>
          <w:szCs w:val="28"/>
        </w:rPr>
      </w:pPr>
      <w:r w:rsidRPr="000E42C7">
        <w:rPr>
          <w:rFonts w:ascii="Times New Roman" w:hAnsi="Times New Roman" w:cs="Times New Roman"/>
          <w:sz w:val="28"/>
          <w:szCs w:val="28"/>
        </w:rPr>
        <w:t>Лабинского района</w:t>
      </w:r>
    </w:p>
    <w:p w:rsidR="00E62516" w:rsidRPr="000E42C7" w:rsidRDefault="00EA1533" w:rsidP="0034078C">
      <w:pPr>
        <w:spacing w:after="0" w:line="240" w:lineRule="auto"/>
        <w:ind w:left="4956"/>
        <w:jc w:val="center"/>
        <w:rPr>
          <w:rFonts w:ascii="Times New Roman" w:hAnsi="Times New Roman" w:cs="Times New Roman"/>
          <w:sz w:val="28"/>
          <w:szCs w:val="28"/>
        </w:rPr>
      </w:pPr>
      <w:r w:rsidRPr="000E42C7">
        <w:rPr>
          <w:rFonts w:ascii="Times New Roman" w:hAnsi="Times New Roman" w:cs="Times New Roman"/>
          <w:sz w:val="28"/>
          <w:szCs w:val="28"/>
        </w:rPr>
        <w:t>о</w:t>
      </w:r>
      <w:r w:rsidR="00E62516" w:rsidRPr="000E42C7">
        <w:rPr>
          <w:rFonts w:ascii="Times New Roman" w:hAnsi="Times New Roman" w:cs="Times New Roman"/>
          <w:sz w:val="28"/>
          <w:szCs w:val="28"/>
        </w:rPr>
        <w:t>т</w:t>
      </w:r>
      <w:r w:rsidRPr="000E42C7">
        <w:rPr>
          <w:rFonts w:ascii="Times New Roman" w:hAnsi="Times New Roman" w:cs="Times New Roman"/>
          <w:sz w:val="28"/>
          <w:szCs w:val="28"/>
        </w:rPr>
        <w:t>_____________</w:t>
      </w:r>
      <w:r w:rsidR="00E62516" w:rsidRPr="000E42C7">
        <w:rPr>
          <w:rFonts w:ascii="Times New Roman" w:hAnsi="Times New Roman" w:cs="Times New Roman"/>
          <w:sz w:val="28"/>
          <w:szCs w:val="28"/>
        </w:rPr>
        <w:t xml:space="preserve"> </w:t>
      </w:r>
      <w:r w:rsidR="00C97B67" w:rsidRPr="000E42C7">
        <w:rPr>
          <w:rFonts w:ascii="Times New Roman" w:hAnsi="Times New Roman" w:cs="Times New Roman"/>
          <w:sz w:val="28"/>
          <w:szCs w:val="28"/>
        </w:rPr>
        <w:t xml:space="preserve"> № </w:t>
      </w:r>
      <w:bookmarkStart w:id="1" w:name="sub_1001"/>
      <w:r w:rsidRPr="000E42C7">
        <w:rPr>
          <w:rFonts w:ascii="Times New Roman" w:hAnsi="Times New Roman" w:cs="Times New Roman"/>
          <w:sz w:val="28"/>
          <w:szCs w:val="28"/>
        </w:rPr>
        <w:t>_________</w:t>
      </w:r>
    </w:p>
    <w:p w:rsidR="008B4280" w:rsidRPr="000E42C7" w:rsidRDefault="008B4280" w:rsidP="008B4280">
      <w:pPr>
        <w:spacing w:after="0" w:line="240" w:lineRule="auto"/>
        <w:jc w:val="center"/>
        <w:rPr>
          <w:rFonts w:ascii="Times New Roman" w:hAnsi="Times New Roman" w:cs="Times New Roman"/>
          <w:sz w:val="28"/>
          <w:szCs w:val="28"/>
        </w:rPr>
      </w:pPr>
    </w:p>
    <w:p w:rsidR="00504ACE" w:rsidRPr="000E42C7" w:rsidRDefault="00504ACE" w:rsidP="00504ACE">
      <w:pPr>
        <w:spacing w:after="0" w:line="240" w:lineRule="auto"/>
        <w:jc w:val="center"/>
        <w:rPr>
          <w:rFonts w:ascii="Times New Roman" w:hAnsi="Times New Roman" w:cs="Times New Roman"/>
          <w:sz w:val="28"/>
          <w:szCs w:val="28"/>
        </w:rPr>
      </w:pPr>
      <w:r w:rsidRPr="000E42C7">
        <w:rPr>
          <w:rFonts w:ascii="Times New Roman" w:hAnsi="Times New Roman" w:cs="Times New Roman"/>
          <w:sz w:val="28"/>
          <w:szCs w:val="28"/>
        </w:rPr>
        <w:t xml:space="preserve">Муниципальная программа </w:t>
      </w:r>
    </w:p>
    <w:p w:rsidR="00504ACE" w:rsidRPr="000E42C7" w:rsidRDefault="00504ACE" w:rsidP="00504ACE">
      <w:pPr>
        <w:spacing w:after="0" w:line="240" w:lineRule="auto"/>
        <w:jc w:val="center"/>
        <w:rPr>
          <w:rFonts w:ascii="Times New Roman" w:hAnsi="Times New Roman" w:cs="Times New Roman"/>
          <w:sz w:val="28"/>
          <w:szCs w:val="28"/>
        </w:rPr>
      </w:pPr>
      <w:r w:rsidRPr="000E42C7">
        <w:rPr>
          <w:rFonts w:ascii="Times New Roman" w:hAnsi="Times New Roman" w:cs="Times New Roman"/>
          <w:sz w:val="28"/>
          <w:szCs w:val="28"/>
        </w:rPr>
        <w:t xml:space="preserve">«Закладка и ведение похозяйственных книг </w:t>
      </w:r>
    </w:p>
    <w:p w:rsidR="00504ACE" w:rsidRPr="000E42C7" w:rsidRDefault="00504ACE" w:rsidP="00504ACE">
      <w:pPr>
        <w:spacing w:after="0" w:line="240" w:lineRule="auto"/>
        <w:jc w:val="center"/>
        <w:rPr>
          <w:rFonts w:ascii="Times New Roman" w:hAnsi="Times New Roman" w:cs="Times New Roman"/>
          <w:sz w:val="28"/>
          <w:szCs w:val="28"/>
        </w:rPr>
      </w:pPr>
      <w:r w:rsidRPr="000E42C7">
        <w:rPr>
          <w:rFonts w:ascii="Times New Roman" w:hAnsi="Times New Roman" w:cs="Times New Roman"/>
          <w:sz w:val="28"/>
          <w:szCs w:val="28"/>
        </w:rPr>
        <w:t xml:space="preserve">вЛабинском городском поселении» </w:t>
      </w:r>
    </w:p>
    <w:p w:rsidR="00504ACE" w:rsidRPr="000E42C7" w:rsidRDefault="00504ACE" w:rsidP="00504ACE">
      <w:pPr>
        <w:spacing w:after="0" w:line="240" w:lineRule="auto"/>
        <w:jc w:val="center"/>
        <w:rPr>
          <w:rFonts w:ascii="Times New Roman" w:hAnsi="Times New Roman" w:cs="Times New Roman"/>
          <w:sz w:val="28"/>
          <w:szCs w:val="28"/>
        </w:rPr>
      </w:pPr>
      <w:r w:rsidRPr="000E42C7">
        <w:rPr>
          <w:rFonts w:ascii="Times New Roman" w:hAnsi="Times New Roman" w:cs="Times New Roman"/>
          <w:sz w:val="28"/>
          <w:szCs w:val="28"/>
        </w:rPr>
        <w:t xml:space="preserve">на 2017-2021 годы </w:t>
      </w:r>
    </w:p>
    <w:p w:rsidR="00DA4CFE" w:rsidRPr="000E42C7" w:rsidRDefault="00DA4CFE" w:rsidP="00DA4CFE">
      <w:pPr>
        <w:spacing w:after="0" w:line="240" w:lineRule="auto"/>
        <w:rPr>
          <w:rFonts w:ascii="Times New Roman" w:hAnsi="Times New Roman" w:cs="Times New Roman"/>
          <w:b/>
          <w:sz w:val="28"/>
          <w:szCs w:val="28"/>
        </w:rPr>
      </w:pPr>
    </w:p>
    <w:p w:rsidR="008B4280" w:rsidRPr="000E42C7" w:rsidRDefault="008B4280" w:rsidP="008B4280">
      <w:pPr>
        <w:spacing w:after="0" w:line="240" w:lineRule="auto"/>
        <w:jc w:val="center"/>
        <w:rPr>
          <w:rFonts w:ascii="Times New Roman" w:hAnsi="Times New Roman" w:cs="Times New Roman"/>
          <w:sz w:val="28"/>
          <w:szCs w:val="28"/>
        </w:rPr>
      </w:pPr>
    </w:p>
    <w:p w:rsidR="00E62516" w:rsidRPr="000E42C7" w:rsidRDefault="00E62516" w:rsidP="008B4280">
      <w:pPr>
        <w:autoSpaceDE w:val="0"/>
        <w:autoSpaceDN w:val="0"/>
        <w:adjustRightInd w:val="0"/>
        <w:spacing w:after="0" w:line="240" w:lineRule="auto"/>
        <w:jc w:val="center"/>
        <w:outlineLvl w:val="0"/>
        <w:rPr>
          <w:rFonts w:ascii="Times New Roman" w:hAnsi="Times New Roman" w:cs="Times New Roman"/>
          <w:bCs/>
          <w:color w:val="000000"/>
          <w:sz w:val="28"/>
          <w:szCs w:val="28"/>
        </w:rPr>
      </w:pPr>
      <w:r w:rsidRPr="000E42C7">
        <w:rPr>
          <w:rFonts w:ascii="Times New Roman" w:hAnsi="Times New Roman" w:cs="Times New Roman"/>
          <w:bCs/>
          <w:color w:val="000000"/>
          <w:sz w:val="28"/>
          <w:szCs w:val="28"/>
        </w:rPr>
        <w:t>П А С П О Р Т</w:t>
      </w:r>
    </w:p>
    <w:p w:rsidR="00504ACE" w:rsidRPr="000E42C7" w:rsidRDefault="00504ACE" w:rsidP="00504ACE">
      <w:pPr>
        <w:spacing w:after="0" w:line="240" w:lineRule="auto"/>
        <w:jc w:val="center"/>
        <w:rPr>
          <w:rFonts w:ascii="Times New Roman" w:hAnsi="Times New Roman" w:cs="Times New Roman"/>
          <w:sz w:val="28"/>
          <w:szCs w:val="28"/>
        </w:rPr>
      </w:pPr>
      <w:r w:rsidRPr="000E42C7">
        <w:rPr>
          <w:rFonts w:ascii="Times New Roman" w:hAnsi="Times New Roman" w:cs="Times New Roman"/>
          <w:sz w:val="28"/>
          <w:szCs w:val="28"/>
        </w:rPr>
        <w:t xml:space="preserve">муниципальной программы </w:t>
      </w:r>
    </w:p>
    <w:p w:rsidR="00504ACE" w:rsidRPr="000E42C7" w:rsidRDefault="00504ACE" w:rsidP="00504ACE">
      <w:pPr>
        <w:spacing w:after="0" w:line="240" w:lineRule="auto"/>
        <w:jc w:val="center"/>
        <w:rPr>
          <w:rFonts w:ascii="Times New Roman" w:hAnsi="Times New Roman" w:cs="Times New Roman"/>
          <w:sz w:val="28"/>
          <w:szCs w:val="28"/>
        </w:rPr>
      </w:pPr>
      <w:r w:rsidRPr="000E42C7">
        <w:rPr>
          <w:rFonts w:ascii="Times New Roman" w:hAnsi="Times New Roman" w:cs="Times New Roman"/>
          <w:sz w:val="28"/>
          <w:szCs w:val="28"/>
        </w:rPr>
        <w:t xml:space="preserve">«Закладка и ведение похозяйственных книг </w:t>
      </w:r>
    </w:p>
    <w:p w:rsidR="00504ACE" w:rsidRPr="000E42C7" w:rsidRDefault="00EA1533" w:rsidP="00504ACE">
      <w:pPr>
        <w:spacing w:after="0" w:line="240" w:lineRule="auto"/>
        <w:jc w:val="center"/>
        <w:rPr>
          <w:rFonts w:ascii="Times New Roman" w:hAnsi="Times New Roman" w:cs="Times New Roman"/>
          <w:sz w:val="28"/>
          <w:szCs w:val="28"/>
        </w:rPr>
      </w:pPr>
      <w:r w:rsidRPr="000E42C7">
        <w:rPr>
          <w:rFonts w:ascii="Times New Roman" w:hAnsi="Times New Roman" w:cs="Times New Roman"/>
          <w:sz w:val="28"/>
          <w:szCs w:val="28"/>
        </w:rPr>
        <w:t xml:space="preserve">В </w:t>
      </w:r>
      <w:r w:rsidR="00504ACE" w:rsidRPr="000E42C7">
        <w:rPr>
          <w:rFonts w:ascii="Times New Roman" w:hAnsi="Times New Roman" w:cs="Times New Roman"/>
          <w:sz w:val="28"/>
          <w:szCs w:val="28"/>
        </w:rPr>
        <w:t xml:space="preserve">Лабинском городском поселении» на 2017-2021 годы </w:t>
      </w:r>
    </w:p>
    <w:p w:rsidR="008B4280" w:rsidRPr="000E42C7" w:rsidRDefault="008B4280" w:rsidP="008B4280">
      <w:pPr>
        <w:spacing w:after="0" w:line="240" w:lineRule="auto"/>
        <w:jc w:val="center"/>
        <w:rPr>
          <w:rFonts w:ascii="Times New Roman" w:hAnsi="Times New Roman" w:cs="Times New Roman"/>
          <w:sz w:val="28"/>
          <w:szCs w:val="28"/>
        </w:rPr>
      </w:pPr>
    </w:p>
    <w:tbl>
      <w:tblPr>
        <w:tblW w:w="9889" w:type="dxa"/>
        <w:tblLook w:val="04A0" w:firstRow="1" w:lastRow="0" w:firstColumn="1" w:lastColumn="0" w:noHBand="0" w:noVBand="1"/>
      </w:tblPr>
      <w:tblGrid>
        <w:gridCol w:w="3297"/>
        <w:gridCol w:w="72"/>
        <w:gridCol w:w="6520"/>
      </w:tblGrid>
      <w:tr w:rsidR="00E62516" w:rsidRPr="000E42C7" w:rsidTr="009D73BD">
        <w:tc>
          <w:tcPr>
            <w:tcW w:w="3369" w:type="dxa"/>
            <w:gridSpan w:val="2"/>
          </w:tcPr>
          <w:p w:rsidR="00E62516" w:rsidRPr="000E42C7" w:rsidRDefault="00E62516" w:rsidP="008B4280">
            <w:pPr>
              <w:autoSpaceDE w:val="0"/>
              <w:autoSpaceDN w:val="0"/>
              <w:adjustRightInd w:val="0"/>
              <w:spacing w:after="0" w:line="240" w:lineRule="auto"/>
              <w:jc w:val="both"/>
              <w:rPr>
                <w:rFonts w:ascii="Times New Roman" w:hAnsi="Times New Roman" w:cs="Times New Roman"/>
                <w:sz w:val="28"/>
                <w:szCs w:val="28"/>
              </w:rPr>
            </w:pPr>
            <w:r w:rsidRPr="000E42C7">
              <w:rPr>
                <w:rFonts w:ascii="Times New Roman" w:hAnsi="Times New Roman" w:cs="Times New Roman"/>
                <w:noProof/>
                <w:sz w:val="28"/>
                <w:szCs w:val="28"/>
              </w:rPr>
              <w:t>Наименование Программы</w:t>
            </w:r>
          </w:p>
        </w:tc>
        <w:tc>
          <w:tcPr>
            <w:tcW w:w="6520" w:type="dxa"/>
          </w:tcPr>
          <w:p w:rsidR="00E62516" w:rsidRPr="000E42C7" w:rsidRDefault="008B4280" w:rsidP="008B4280">
            <w:pPr>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 xml:space="preserve">- </w:t>
            </w:r>
            <w:r w:rsidR="00E540A8" w:rsidRPr="000E42C7">
              <w:rPr>
                <w:rFonts w:ascii="Times New Roman" w:hAnsi="Times New Roman" w:cs="Times New Roman"/>
                <w:sz w:val="28"/>
                <w:szCs w:val="28"/>
              </w:rPr>
              <w:t>муниципальная</w:t>
            </w:r>
            <w:r w:rsidR="00642659" w:rsidRPr="000E42C7">
              <w:rPr>
                <w:rFonts w:ascii="Times New Roman" w:hAnsi="Times New Roman" w:cs="Times New Roman"/>
                <w:sz w:val="28"/>
                <w:szCs w:val="28"/>
              </w:rPr>
              <w:t xml:space="preserve"> программа «Закладка </w:t>
            </w:r>
            <w:r w:rsidR="00DA4CFE" w:rsidRPr="000E42C7">
              <w:rPr>
                <w:rFonts w:ascii="Times New Roman" w:hAnsi="Times New Roman" w:cs="Times New Roman"/>
                <w:sz w:val="28"/>
                <w:szCs w:val="28"/>
              </w:rPr>
              <w:t>и ведение похозяйственных</w:t>
            </w:r>
            <w:r w:rsidR="00EA1533" w:rsidRPr="000E42C7">
              <w:rPr>
                <w:rFonts w:ascii="Times New Roman" w:hAnsi="Times New Roman" w:cs="Times New Roman"/>
                <w:sz w:val="28"/>
                <w:szCs w:val="28"/>
              </w:rPr>
              <w:t xml:space="preserve"> </w:t>
            </w:r>
            <w:r w:rsidR="00DA4CFE" w:rsidRPr="000E42C7">
              <w:rPr>
                <w:rFonts w:ascii="Times New Roman" w:hAnsi="Times New Roman" w:cs="Times New Roman"/>
                <w:sz w:val="28"/>
                <w:szCs w:val="28"/>
              </w:rPr>
              <w:t xml:space="preserve">книг </w:t>
            </w:r>
            <w:r w:rsidR="00642659" w:rsidRPr="000E42C7">
              <w:rPr>
                <w:rFonts w:ascii="Times New Roman" w:hAnsi="Times New Roman" w:cs="Times New Roman"/>
                <w:sz w:val="28"/>
                <w:szCs w:val="28"/>
              </w:rPr>
              <w:t>в</w:t>
            </w:r>
            <w:r w:rsidR="00EA1533" w:rsidRPr="000E42C7">
              <w:rPr>
                <w:rFonts w:ascii="Times New Roman" w:hAnsi="Times New Roman" w:cs="Times New Roman"/>
                <w:sz w:val="28"/>
                <w:szCs w:val="28"/>
              </w:rPr>
              <w:t xml:space="preserve"> </w:t>
            </w:r>
            <w:r w:rsidR="00642659" w:rsidRPr="000E42C7">
              <w:rPr>
                <w:rFonts w:ascii="Times New Roman" w:hAnsi="Times New Roman" w:cs="Times New Roman"/>
                <w:sz w:val="28"/>
                <w:szCs w:val="28"/>
              </w:rPr>
              <w:t>Лабинском городском поселении</w:t>
            </w:r>
            <w:r w:rsidR="00DA4CFE" w:rsidRPr="000E42C7">
              <w:rPr>
                <w:rFonts w:ascii="Times New Roman" w:hAnsi="Times New Roman" w:cs="Times New Roman"/>
                <w:sz w:val="28"/>
                <w:szCs w:val="28"/>
              </w:rPr>
              <w:t xml:space="preserve">» на </w:t>
            </w:r>
            <w:r w:rsidR="00642659" w:rsidRPr="000E42C7">
              <w:rPr>
                <w:rFonts w:ascii="Times New Roman" w:hAnsi="Times New Roman" w:cs="Times New Roman"/>
                <w:sz w:val="28"/>
                <w:szCs w:val="28"/>
              </w:rPr>
              <w:t>201</w:t>
            </w:r>
            <w:r w:rsidR="0034078C" w:rsidRPr="000E42C7">
              <w:rPr>
                <w:rFonts w:ascii="Times New Roman" w:hAnsi="Times New Roman" w:cs="Times New Roman"/>
                <w:sz w:val="28"/>
                <w:szCs w:val="28"/>
              </w:rPr>
              <w:t>7</w:t>
            </w:r>
            <w:r w:rsidR="00DA4CFE" w:rsidRPr="000E42C7">
              <w:rPr>
                <w:rFonts w:ascii="Times New Roman" w:hAnsi="Times New Roman" w:cs="Times New Roman"/>
                <w:sz w:val="28"/>
                <w:szCs w:val="28"/>
              </w:rPr>
              <w:t>-2021</w:t>
            </w:r>
            <w:r w:rsidR="00642659" w:rsidRPr="000E42C7">
              <w:rPr>
                <w:rFonts w:ascii="Times New Roman" w:hAnsi="Times New Roman" w:cs="Times New Roman"/>
                <w:sz w:val="28"/>
                <w:szCs w:val="28"/>
              </w:rPr>
              <w:t xml:space="preserve"> год</w:t>
            </w:r>
            <w:r w:rsidR="00DA4CFE" w:rsidRPr="000E42C7">
              <w:rPr>
                <w:rFonts w:ascii="Times New Roman" w:hAnsi="Times New Roman" w:cs="Times New Roman"/>
                <w:sz w:val="28"/>
                <w:szCs w:val="28"/>
              </w:rPr>
              <w:t>ы</w:t>
            </w:r>
            <w:r w:rsidR="00EA1533" w:rsidRPr="000E42C7">
              <w:rPr>
                <w:rFonts w:ascii="Times New Roman" w:hAnsi="Times New Roman" w:cs="Times New Roman"/>
                <w:sz w:val="28"/>
                <w:szCs w:val="28"/>
              </w:rPr>
              <w:t xml:space="preserve"> </w:t>
            </w:r>
            <w:r w:rsidR="00E62516" w:rsidRPr="000E42C7">
              <w:rPr>
                <w:rFonts w:ascii="Times New Roman" w:hAnsi="Times New Roman" w:cs="Times New Roman"/>
                <w:sz w:val="28"/>
                <w:szCs w:val="28"/>
              </w:rPr>
              <w:t>(далее - Программа)</w:t>
            </w:r>
            <w:r w:rsidRPr="000E42C7">
              <w:rPr>
                <w:rFonts w:ascii="Times New Roman" w:hAnsi="Times New Roman" w:cs="Times New Roman"/>
                <w:sz w:val="28"/>
                <w:szCs w:val="28"/>
              </w:rPr>
              <w:t>;</w:t>
            </w:r>
          </w:p>
          <w:p w:rsidR="008B4280" w:rsidRPr="000E42C7" w:rsidRDefault="008B4280" w:rsidP="008B4280">
            <w:pPr>
              <w:spacing w:after="0" w:line="240" w:lineRule="auto"/>
              <w:jc w:val="both"/>
              <w:rPr>
                <w:rFonts w:ascii="Times New Roman" w:hAnsi="Times New Roman" w:cs="Times New Roman"/>
                <w:bCs/>
                <w:sz w:val="28"/>
                <w:szCs w:val="28"/>
              </w:rPr>
            </w:pPr>
          </w:p>
        </w:tc>
      </w:tr>
      <w:tr w:rsidR="00504ACE" w:rsidRPr="000E42C7" w:rsidTr="009D73BD">
        <w:tc>
          <w:tcPr>
            <w:tcW w:w="3369" w:type="dxa"/>
            <w:gridSpan w:val="2"/>
          </w:tcPr>
          <w:p w:rsidR="00504ACE" w:rsidRPr="000E42C7" w:rsidRDefault="00EA1533" w:rsidP="008B4280">
            <w:pPr>
              <w:autoSpaceDE w:val="0"/>
              <w:autoSpaceDN w:val="0"/>
              <w:adjustRightInd w:val="0"/>
              <w:spacing w:after="0" w:line="240" w:lineRule="auto"/>
              <w:jc w:val="both"/>
              <w:rPr>
                <w:rFonts w:ascii="Times New Roman" w:hAnsi="Times New Roman" w:cs="Times New Roman"/>
                <w:noProof/>
                <w:sz w:val="28"/>
                <w:szCs w:val="28"/>
              </w:rPr>
            </w:pPr>
            <w:r w:rsidRPr="000E42C7">
              <w:rPr>
                <w:rFonts w:ascii="Times New Roman" w:hAnsi="Times New Roman" w:cs="Times New Roman"/>
                <w:noProof/>
                <w:sz w:val="28"/>
                <w:szCs w:val="28"/>
              </w:rPr>
              <w:t>Инициатор разработки проекта П</w:t>
            </w:r>
            <w:r w:rsidR="00035AFE" w:rsidRPr="000E42C7">
              <w:rPr>
                <w:rFonts w:ascii="Times New Roman" w:hAnsi="Times New Roman" w:cs="Times New Roman"/>
                <w:noProof/>
                <w:sz w:val="28"/>
                <w:szCs w:val="28"/>
              </w:rPr>
              <w:t>рограммы</w:t>
            </w:r>
          </w:p>
          <w:p w:rsidR="00035AFE" w:rsidRPr="000E42C7" w:rsidRDefault="00035AFE" w:rsidP="008B4280">
            <w:pPr>
              <w:autoSpaceDE w:val="0"/>
              <w:autoSpaceDN w:val="0"/>
              <w:adjustRightInd w:val="0"/>
              <w:spacing w:after="0" w:line="240" w:lineRule="auto"/>
              <w:jc w:val="both"/>
              <w:rPr>
                <w:rFonts w:ascii="Times New Roman" w:hAnsi="Times New Roman" w:cs="Times New Roman"/>
                <w:noProof/>
                <w:sz w:val="28"/>
                <w:szCs w:val="28"/>
              </w:rPr>
            </w:pPr>
          </w:p>
        </w:tc>
        <w:tc>
          <w:tcPr>
            <w:tcW w:w="6520" w:type="dxa"/>
          </w:tcPr>
          <w:p w:rsidR="00504ACE" w:rsidRPr="000E42C7" w:rsidRDefault="00035AFE" w:rsidP="008B4280">
            <w:pPr>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 отдел по организационной работе администрации Лабинского городского поселения;</w:t>
            </w:r>
          </w:p>
        </w:tc>
      </w:tr>
      <w:tr w:rsidR="00035AFE" w:rsidRPr="000E42C7" w:rsidTr="009D73BD">
        <w:tc>
          <w:tcPr>
            <w:tcW w:w="3369" w:type="dxa"/>
            <w:gridSpan w:val="2"/>
          </w:tcPr>
          <w:p w:rsidR="00035AFE" w:rsidRPr="000E42C7" w:rsidRDefault="00035AFE" w:rsidP="006323C6">
            <w:pPr>
              <w:pStyle w:val="af2"/>
              <w:jc w:val="both"/>
              <w:rPr>
                <w:rFonts w:ascii="Times New Roman" w:hAnsi="Times New Roman" w:cs="Times New Roman"/>
                <w:sz w:val="28"/>
                <w:szCs w:val="28"/>
              </w:rPr>
            </w:pPr>
          </w:p>
          <w:p w:rsidR="00035AFE" w:rsidRPr="000E42C7" w:rsidRDefault="00035AFE" w:rsidP="005F6BCD">
            <w:pPr>
              <w:pStyle w:val="af2"/>
              <w:jc w:val="both"/>
              <w:rPr>
                <w:rFonts w:ascii="Times New Roman" w:hAnsi="Times New Roman" w:cs="Times New Roman"/>
                <w:sz w:val="28"/>
                <w:szCs w:val="28"/>
              </w:rPr>
            </w:pPr>
            <w:r w:rsidRPr="000E42C7">
              <w:rPr>
                <w:rFonts w:ascii="Times New Roman" w:hAnsi="Times New Roman" w:cs="Times New Roman"/>
                <w:sz w:val="28"/>
                <w:szCs w:val="28"/>
              </w:rPr>
              <w:t>Заказчик-</w:t>
            </w:r>
            <w:r w:rsidR="00EA1533" w:rsidRPr="000E42C7">
              <w:rPr>
                <w:rFonts w:ascii="Times New Roman" w:hAnsi="Times New Roman" w:cs="Times New Roman"/>
                <w:sz w:val="28"/>
                <w:szCs w:val="28"/>
              </w:rPr>
              <w:t xml:space="preserve">координатор </w:t>
            </w:r>
          </w:p>
        </w:tc>
        <w:tc>
          <w:tcPr>
            <w:tcW w:w="6520" w:type="dxa"/>
          </w:tcPr>
          <w:p w:rsidR="00035AFE" w:rsidRPr="000E42C7" w:rsidRDefault="00035AFE" w:rsidP="006323C6">
            <w:pPr>
              <w:autoSpaceDE w:val="0"/>
              <w:autoSpaceDN w:val="0"/>
              <w:adjustRightInd w:val="0"/>
              <w:spacing w:after="0" w:line="240" w:lineRule="auto"/>
              <w:jc w:val="both"/>
              <w:rPr>
                <w:rFonts w:ascii="Times New Roman" w:hAnsi="Times New Roman" w:cs="Times New Roman"/>
                <w:sz w:val="28"/>
                <w:szCs w:val="28"/>
              </w:rPr>
            </w:pPr>
          </w:p>
          <w:p w:rsidR="00035AFE" w:rsidRPr="000E42C7" w:rsidRDefault="00035AFE" w:rsidP="006323C6">
            <w:pPr>
              <w:autoSpaceDE w:val="0"/>
              <w:autoSpaceDN w:val="0"/>
              <w:adjustRightInd w:val="0"/>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 отдел по организационной работе администрации Лабинского городского поселения;</w:t>
            </w:r>
          </w:p>
          <w:p w:rsidR="00035AFE" w:rsidRPr="000E42C7" w:rsidRDefault="00035AFE" w:rsidP="006323C6">
            <w:pPr>
              <w:autoSpaceDE w:val="0"/>
              <w:autoSpaceDN w:val="0"/>
              <w:adjustRightInd w:val="0"/>
              <w:spacing w:after="0" w:line="240" w:lineRule="auto"/>
              <w:jc w:val="both"/>
              <w:rPr>
                <w:rFonts w:ascii="Times New Roman" w:hAnsi="Times New Roman" w:cs="Times New Roman"/>
                <w:sz w:val="28"/>
                <w:szCs w:val="28"/>
              </w:rPr>
            </w:pPr>
          </w:p>
        </w:tc>
      </w:tr>
      <w:tr w:rsidR="00FB2E47" w:rsidRPr="000E42C7" w:rsidTr="006323C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297" w:type="dxa"/>
            <w:tcBorders>
              <w:top w:val="nil"/>
              <w:left w:val="nil"/>
              <w:bottom w:val="nil"/>
              <w:right w:val="nil"/>
            </w:tcBorders>
          </w:tcPr>
          <w:p w:rsidR="00FB2E47" w:rsidRPr="000E42C7" w:rsidRDefault="00FB2E47" w:rsidP="00EA1533">
            <w:pPr>
              <w:pStyle w:val="af2"/>
              <w:spacing w:line="20" w:lineRule="atLeast"/>
              <w:jc w:val="both"/>
              <w:rPr>
                <w:rFonts w:ascii="Times New Roman" w:hAnsi="Times New Roman" w:cs="Times New Roman"/>
                <w:sz w:val="28"/>
                <w:szCs w:val="28"/>
              </w:rPr>
            </w:pPr>
            <w:r w:rsidRPr="000E42C7">
              <w:rPr>
                <w:rFonts w:ascii="Times New Roman" w:hAnsi="Times New Roman" w:cs="Times New Roman"/>
                <w:sz w:val="28"/>
                <w:szCs w:val="28"/>
              </w:rPr>
              <w:t>Муниципальный заказчик</w:t>
            </w:r>
          </w:p>
          <w:p w:rsidR="00FB2E47" w:rsidRPr="000E42C7" w:rsidRDefault="00FB2E47" w:rsidP="00EA1533">
            <w:pPr>
              <w:spacing w:after="0" w:line="20" w:lineRule="atLeast"/>
              <w:rPr>
                <w:rFonts w:ascii="Times New Roman" w:hAnsi="Times New Roman" w:cs="Times New Roman"/>
                <w:sz w:val="28"/>
                <w:szCs w:val="28"/>
              </w:rPr>
            </w:pPr>
          </w:p>
        </w:tc>
        <w:tc>
          <w:tcPr>
            <w:tcW w:w="6592" w:type="dxa"/>
            <w:gridSpan w:val="2"/>
            <w:tcBorders>
              <w:top w:val="nil"/>
              <w:left w:val="nil"/>
              <w:bottom w:val="nil"/>
              <w:right w:val="nil"/>
            </w:tcBorders>
          </w:tcPr>
          <w:p w:rsidR="00FB2E47" w:rsidRPr="000E42C7" w:rsidRDefault="00FB2E47" w:rsidP="00EA1533">
            <w:pPr>
              <w:autoSpaceDE w:val="0"/>
              <w:autoSpaceDN w:val="0"/>
              <w:adjustRightInd w:val="0"/>
              <w:spacing w:after="0" w:line="20" w:lineRule="atLeast"/>
              <w:jc w:val="both"/>
              <w:rPr>
                <w:rFonts w:ascii="Times New Roman" w:hAnsi="Times New Roman" w:cs="Times New Roman"/>
                <w:sz w:val="28"/>
                <w:szCs w:val="28"/>
              </w:rPr>
            </w:pPr>
            <w:r w:rsidRPr="000E42C7">
              <w:rPr>
                <w:rFonts w:ascii="Times New Roman" w:hAnsi="Times New Roman" w:cs="Times New Roman"/>
                <w:sz w:val="28"/>
                <w:szCs w:val="28"/>
              </w:rPr>
              <w:t>- администрация Лабинского городского поселения;</w:t>
            </w:r>
          </w:p>
          <w:p w:rsidR="00FB2E47" w:rsidRPr="000E42C7" w:rsidRDefault="00FB2E47" w:rsidP="00EA1533">
            <w:pPr>
              <w:autoSpaceDE w:val="0"/>
              <w:autoSpaceDN w:val="0"/>
              <w:adjustRightInd w:val="0"/>
              <w:spacing w:after="0" w:line="20" w:lineRule="atLeast"/>
              <w:jc w:val="both"/>
              <w:rPr>
                <w:rFonts w:ascii="Times New Roman" w:hAnsi="Times New Roman" w:cs="Times New Roman"/>
                <w:sz w:val="28"/>
                <w:szCs w:val="28"/>
              </w:rPr>
            </w:pPr>
          </w:p>
        </w:tc>
      </w:tr>
      <w:tr w:rsidR="00035AFE" w:rsidRPr="000E42C7" w:rsidTr="00035AF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297" w:type="dxa"/>
            <w:tcBorders>
              <w:top w:val="nil"/>
              <w:left w:val="nil"/>
              <w:bottom w:val="nil"/>
              <w:right w:val="nil"/>
            </w:tcBorders>
          </w:tcPr>
          <w:p w:rsidR="00035AFE" w:rsidRPr="000E42C7" w:rsidRDefault="00FB2E47" w:rsidP="00EA1533">
            <w:pPr>
              <w:pStyle w:val="af2"/>
              <w:spacing w:line="20" w:lineRule="atLeast"/>
              <w:jc w:val="both"/>
              <w:rPr>
                <w:rFonts w:ascii="Times New Roman" w:hAnsi="Times New Roman" w:cs="Times New Roman"/>
                <w:sz w:val="28"/>
                <w:szCs w:val="28"/>
              </w:rPr>
            </w:pPr>
            <w:r w:rsidRPr="000E42C7">
              <w:rPr>
                <w:rFonts w:ascii="Times New Roman" w:hAnsi="Times New Roman" w:cs="Times New Roman"/>
                <w:sz w:val="28"/>
                <w:szCs w:val="28"/>
              </w:rPr>
              <w:t>Р</w:t>
            </w:r>
            <w:r w:rsidR="00035AFE" w:rsidRPr="000E42C7">
              <w:rPr>
                <w:rFonts w:ascii="Times New Roman" w:hAnsi="Times New Roman" w:cs="Times New Roman"/>
                <w:sz w:val="28"/>
                <w:szCs w:val="28"/>
              </w:rPr>
              <w:t>азработчики Программы</w:t>
            </w:r>
          </w:p>
        </w:tc>
        <w:tc>
          <w:tcPr>
            <w:tcW w:w="6592" w:type="dxa"/>
            <w:gridSpan w:val="2"/>
            <w:tcBorders>
              <w:top w:val="nil"/>
              <w:left w:val="nil"/>
              <w:bottom w:val="nil"/>
              <w:right w:val="nil"/>
            </w:tcBorders>
          </w:tcPr>
          <w:p w:rsidR="00035AFE" w:rsidRPr="000E42C7" w:rsidRDefault="00035AFE" w:rsidP="00EA1533">
            <w:pPr>
              <w:autoSpaceDE w:val="0"/>
              <w:autoSpaceDN w:val="0"/>
              <w:adjustRightInd w:val="0"/>
              <w:spacing w:after="0" w:line="20" w:lineRule="atLeast"/>
              <w:jc w:val="both"/>
              <w:rPr>
                <w:rFonts w:ascii="Times New Roman" w:hAnsi="Times New Roman" w:cs="Times New Roman"/>
                <w:sz w:val="28"/>
                <w:szCs w:val="28"/>
              </w:rPr>
            </w:pPr>
            <w:r w:rsidRPr="000E42C7">
              <w:rPr>
                <w:rFonts w:ascii="Times New Roman" w:hAnsi="Times New Roman" w:cs="Times New Roman"/>
                <w:sz w:val="28"/>
                <w:szCs w:val="28"/>
              </w:rPr>
              <w:t xml:space="preserve">- </w:t>
            </w:r>
            <w:r w:rsidR="00483413" w:rsidRPr="000E42C7">
              <w:rPr>
                <w:rFonts w:ascii="Times New Roman" w:hAnsi="Times New Roman" w:cs="Times New Roman"/>
                <w:sz w:val="28"/>
                <w:szCs w:val="28"/>
              </w:rPr>
              <w:t>отдел по организационной работе администрации Лабинского городского поселения</w:t>
            </w:r>
            <w:r w:rsidRPr="000E42C7">
              <w:rPr>
                <w:rFonts w:ascii="Times New Roman" w:hAnsi="Times New Roman" w:cs="Times New Roman"/>
                <w:sz w:val="28"/>
                <w:szCs w:val="28"/>
              </w:rPr>
              <w:t>;</w:t>
            </w:r>
          </w:p>
          <w:p w:rsidR="00035AFE" w:rsidRPr="000E42C7" w:rsidRDefault="00035AFE" w:rsidP="00EA1533">
            <w:pPr>
              <w:autoSpaceDE w:val="0"/>
              <w:autoSpaceDN w:val="0"/>
              <w:adjustRightInd w:val="0"/>
              <w:spacing w:after="0" w:line="20" w:lineRule="atLeast"/>
              <w:jc w:val="both"/>
              <w:rPr>
                <w:rFonts w:ascii="Times New Roman" w:hAnsi="Times New Roman" w:cs="Times New Roman"/>
                <w:sz w:val="28"/>
                <w:szCs w:val="28"/>
              </w:rPr>
            </w:pPr>
          </w:p>
        </w:tc>
      </w:tr>
      <w:tr w:rsidR="00495FBD" w:rsidRPr="000E42C7" w:rsidTr="00035AF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297" w:type="dxa"/>
            <w:tcBorders>
              <w:top w:val="nil"/>
              <w:left w:val="nil"/>
              <w:bottom w:val="nil"/>
              <w:right w:val="nil"/>
            </w:tcBorders>
          </w:tcPr>
          <w:p w:rsidR="00495FBD" w:rsidRPr="000E42C7" w:rsidRDefault="00EA1533" w:rsidP="000C10F0">
            <w:pPr>
              <w:pStyle w:val="af2"/>
              <w:jc w:val="both"/>
              <w:rPr>
                <w:rFonts w:ascii="Times New Roman" w:hAnsi="Times New Roman" w:cs="Times New Roman"/>
                <w:sz w:val="28"/>
                <w:szCs w:val="28"/>
              </w:rPr>
            </w:pPr>
            <w:r w:rsidRPr="000E42C7">
              <w:rPr>
                <w:rFonts w:ascii="Times New Roman" w:hAnsi="Times New Roman" w:cs="Times New Roman"/>
                <w:sz w:val="28"/>
                <w:szCs w:val="28"/>
              </w:rPr>
              <w:t>Цели</w:t>
            </w:r>
            <w:r w:rsidR="005F6BCD" w:rsidRPr="000E42C7">
              <w:rPr>
                <w:rFonts w:ascii="Times New Roman" w:hAnsi="Times New Roman" w:cs="Times New Roman"/>
                <w:sz w:val="28"/>
                <w:szCs w:val="28"/>
              </w:rPr>
              <w:t>(и)</w:t>
            </w:r>
            <w:r w:rsidRPr="000E42C7">
              <w:rPr>
                <w:rFonts w:ascii="Times New Roman" w:hAnsi="Times New Roman" w:cs="Times New Roman"/>
                <w:sz w:val="28"/>
                <w:szCs w:val="28"/>
              </w:rPr>
              <w:t xml:space="preserve"> П</w:t>
            </w:r>
            <w:r w:rsidR="00495FBD" w:rsidRPr="000E42C7">
              <w:rPr>
                <w:rFonts w:ascii="Times New Roman" w:hAnsi="Times New Roman" w:cs="Times New Roman"/>
                <w:sz w:val="28"/>
                <w:szCs w:val="28"/>
              </w:rPr>
              <w:t>рограммы</w:t>
            </w:r>
          </w:p>
        </w:tc>
        <w:tc>
          <w:tcPr>
            <w:tcW w:w="6592" w:type="dxa"/>
            <w:gridSpan w:val="2"/>
            <w:tcBorders>
              <w:top w:val="nil"/>
              <w:left w:val="nil"/>
              <w:bottom w:val="nil"/>
              <w:right w:val="nil"/>
            </w:tcBorders>
          </w:tcPr>
          <w:p w:rsidR="00495FBD" w:rsidRPr="000E42C7" w:rsidRDefault="002C4FE3" w:rsidP="006323C6">
            <w:pPr>
              <w:autoSpaceDE w:val="0"/>
              <w:autoSpaceDN w:val="0"/>
              <w:adjustRightInd w:val="0"/>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 обеспечение достоверности похозяйственного учета в</w:t>
            </w:r>
            <w:r w:rsidR="003C352B" w:rsidRPr="000E42C7">
              <w:rPr>
                <w:rFonts w:ascii="Times New Roman" w:hAnsi="Times New Roman" w:cs="Times New Roman"/>
                <w:sz w:val="28"/>
                <w:szCs w:val="28"/>
              </w:rPr>
              <w:t xml:space="preserve"> </w:t>
            </w:r>
            <w:r w:rsidRPr="000E42C7">
              <w:rPr>
                <w:rFonts w:ascii="Times New Roman" w:hAnsi="Times New Roman" w:cs="Times New Roman"/>
                <w:sz w:val="28"/>
                <w:szCs w:val="28"/>
              </w:rPr>
              <w:t>Лабинском городском поселении;</w:t>
            </w:r>
          </w:p>
          <w:p w:rsidR="002C4FE3" w:rsidRPr="000E42C7" w:rsidRDefault="002C4FE3" w:rsidP="006323C6">
            <w:pPr>
              <w:autoSpaceDE w:val="0"/>
              <w:autoSpaceDN w:val="0"/>
              <w:adjustRightInd w:val="0"/>
              <w:spacing w:after="0" w:line="240" w:lineRule="auto"/>
              <w:jc w:val="both"/>
              <w:rPr>
                <w:rFonts w:ascii="Times New Roman" w:hAnsi="Times New Roman" w:cs="Times New Roman"/>
                <w:sz w:val="28"/>
                <w:szCs w:val="28"/>
              </w:rPr>
            </w:pPr>
          </w:p>
        </w:tc>
      </w:tr>
      <w:tr w:rsidR="00495FBD" w:rsidRPr="000E42C7" w:rsidTr="00035AF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297" w:type="dxa"/>
            <w:tcBorders>
              <w:top w:val="nil"/>
              <w:left w:val="nil"/>
              <w:bottom w:val="nil"/>
              <w:right w:val="nil"/>
            </w:tcBorders>
          </w:tcPr>
          <w:p w:rsidR="00495FBD" w:rsidRPr="000E42C7" w:rsidRDefault="00495FBD" w:rsidP="00FB2E47">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0E42C7">
              <w:rPr>
                <w:rFonts w:ascii="Times New Roman" w:hAnsi="Times New Roman" w:cs="Times New Roman"/>
                <w:color w:val="000000"/>
                <w:sz w:val="28"/>
                <w:szCs w:val="28"/>
                <w:shd w:val="clear" w:color="auto" w:fill="FFFFFF"/>
              </w:rPr>
              <w:t xml:space="preserve">Задачи </w:t>
            </w:r>
            <w:r w:rsidR="00EA1533" w:rsidRPr="000E42C7">
              <w:rPr>
                <w:rFonts w:ascii="Times New Roman" w:hAnsi="Times New Roman" w:cs="Times New Roman"/>
                <w:color w:val="000000"/>
                <w:sz w:val="28"/>
                <w:szCs w:val="28"/>
                <w:shd w:val="clear" w:color="auto" w:fill="FFFFFF"/>
              </w:rPr>
              <w:t>П</w:t>
            </w:r>
            <w:r w:rsidR="005F6BCD" w:rsidRPr="000E42C7">
              <w:rPr>
                <w:rFonts w:ascii="Times New Roman" w:hAnsi="Times New Roman" w:cs="Times New Roman"/>
                <w:color w:val="000000"/>
                <w:sz w:val="28"/>
                <w:szCs w:val="28"/>
                <w:shd w:val="clear" w:color="auto" w:fill="FFFFFF"/>
              </w:rPr>
              <w:t>рограммы</w:t>
            </w:r>
          </w:p>
          <w:p w:rsidR="00495FBD" w:rsidRPr="000E42C7" w:rsidRDefault="00495FBD" w:rsidP="00FB2E47">
            <w:pPr>
              <w:pStyle w:val="af2"/>
              <w:jc w:val="both"/>
              <w:rPr>
                <w:rFonts w:ascii="Times New Roman" w:hAnsi="Times New Roman" w:cs="Times New Roman"/>
                <w:sz w:val="28"/>
                <w:szCs w:val="28"/>
              </w:rPr>
            </w:pPr>
          </w:p>
        </w:tc>
        <w:tc>
          <w:tcPr>
            <w:tcW w:w="6592" w:type="dxa"/>
            <w:gridSpan w:val="2"/>
            <w:tcBorders>
              <w:top w:val="nil"/>
              <w:left w:val="nil"/>
              <w:bottom w:val="nil"/>
              <w:right w:val="nil"/>
            </w:tcBorders>
          </w:tcPr>
          <w:p w:rsidR="00495FBD" w:rsidRPr="000E42C7" w:rsidRDefault="00855370" w:rsidP="006323C6">
            <w:pPr>
              <w:autoSpaceDE w:val="0"/>
              <w:autoSpaceDN w:val="0"/>
              <w:adjustRightInd w:val="0"/>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 xml:space="preserve">- </w:t>
            </w:r>
            <w:r w:rsidR="00495FBD" w:rsidRPr="000E42C7">
              <w:rPr>
                <w:rFonts w:ascii="Times New Roman" w:hAnsi="Times New Roman" w:cs="Times New Roman"/>
                <w:sz w:val="28"/>
                <w:szCs w:val="28"/>
              </w:rPr>
              <w:t xml:space="preserve">сбор и обобщение информации по </w:t>
            </w:r>
            <w:r w:rsidR="006A2B59" w:rsidRPr="000E42C7">
              <w:rPr>
                <w:rFonts w:ascii="Times New Roman" w:hAnsi="Times New Roman" w:cs="Times New Roman"/>
                <w:sz w:val="28"/>
                <w:szCs w:val="28"/>
              </w:rPr>
              <w:t xml:space="preserve">населению, а также по </w:t>
            </w:r>
            <w:r w:rsidR="00495FBD" w:rsidRPr="000E42C7">
              <w:rPr>
                <w:rFonts w:ascii="Times New Roman" w:hAnsi="Times New Roman" w:cs="Times New Roman"/>
                <w:sz w:val="28"/>
                <w:szCs w:val="28"/>
              </w:rPr>
              <w:t>наличию, целевому назначению, со</w:t>
            </w:r>
            <w:r w:rsidRPr="000E42C7">
              <w:rPr>
                <w:rFonts w:ascii="Times New Roman" w:hAnsi="Times New Roman" w:cs="Times New Roman"/>
                <w:sz w:val="28"/>
                <w:szCs w:val="28"/>
              </w:rPr>
              <w:t>ставу и качественному состоянию</w:t>
            </w:r>
            <w:r w:rsidR="00495FBD" w:rsidRPr="000E42C7">
              <w:rPr>
                <w:rFonts w:ascii="Times New Roman" w:hAnsi="Times New Roman" w:cs="Times New Roman"/>
                <w:sz w:val="28"/>
                <w:szCs w:val="28"/>
              </w:rPr>
              <w:t xml:space="preserve"> </w:t>
            </w:r>
            <w:r w:rsidRPr="000E42C7">
              <w:rPr>
                <w:rFonts w:ascii="Times New Roman" w:hAnsi="Times New Roman" w:cs="Times New Roman"/>
                <w:sz w:val="28"/>
                <w:szCs w:val="28"/>
              </w:rPr>
              <w:t xml:space="preserve">земельных участков, </w:t>
            </w:r>
            <w:r w:rsidR="00495FBD" w:rsidRPr="000E42C7">
              <w:rPr>
                <w:rFonts w:ascii="Times New Roman" w:hAnsi="Times New Roman" w:cs="Times New Roman"/>
                <w:sz w:val="28"/>
                <w:szCs w:val="28"/>
              </w:rPr>
              <w:t>сельскохозяйственных животных и птицы (других видов животных);</w:t>
            </w:r>
          </w:p>
          <w:p w:rsidR="00495FBD" w:rsidRPr="000E42C7" w:rsidRDefault="00495FBD" w:rsidP="006323C6">
            <w:pPr>
              <w:autoSpaceDE w:val="0"/>
              <w:autoSpaceDN w:val="0"/>
              <w:adjustRightInd w:val="0"/>
              <w:spacing w:after="0" w:line="240" w:lineRule="auto"/>
              <w:jc w:val="both"/>
              <w:rPr>
                <w:rFonts w:ascii="Times New Roman" w:hAnsi="Times New Roman" w:cs="Times New Roman"/>
                <w:sz w:val="28"/>
                <w:szCs w:val="28"/>
                <w:u w:val="single"/>
              </w:rPr>
            </w:pPr>
          </w:p>
        </w:tc>
      </w:tr>
      <w:tr w:rsidR="00495FBD" w:rsidRPr="000E42C7" w:rsidTr="00F2778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297" w:type="dxa"/>
            <w:tcBorders>
              <w:top w:val="nil"/>
              <w:left w:val="nil"/>
              <w:bottom w:val="nil"/>
              <w:right w:val="nil"/>
            </w:tcBorders>
          </w:tcPr>
          <w:p w:rsidR="00495FBD" w:rsidRPr="000E42C7" w:rsidRDefault="00495FBD" w:rsidP="006323C6">
            <w:pPr>
              <w:pStyle w:val="af2"/>
              <w:jc w:val="both"/>
              <w:rPr>
                <w:rFonts w:ascii="Times New Roman" w:hAnsi="Times New Roman" w:cs="Times New Roman"/>
                <w:sz w:val="28"/>
                <w:szCs w:val="28"/>
              </w:rPr>
            </w:pPr>
            <w:r w:rsidRPr="000E42C7">
              <w:rPr>
                <w:rFonts w:ascii="Times New Roman" w:hAnsi="Times New Roman" w:cs="Times New Roman"/>
                <w:sz w:val="28"/>
                <w:szCs w:val="28"/>
              </w:rPr>
              <w:lastRenderedPageBreak/>
              <w:t xml:space="preserve">Сроки и этапы </w:t>
            </w:r>
            <w:r w:rsidR="00EA1533" w:rsidRPr="000E42C7">
              <w:rPr>
                <w:rFonts w:ascii="Times New Roman" w:hAnsi="Times New Roman" w:cs="Times New Roman"/>
                <w:sz w:val="28"/>
                <w:szCs w:val="28"/>
              </w:rPr>
              <w:t>реализации П</w:t>
            </w:r>
            <w:r w:rsidRPr="000E42C7">
              <w:rPr>
                <w:rFonts w:ascii="Times New Roman" w:hAnsi="Times New Roman" w:cs="Times New Roman"/>
                <w:sz w:val="28"/>
                <w:szCs w:val="28"/>
              </w:rPr>
              <w:t>рограммы</w:t>
            </w:r>
          </w:p>
          <w:p w:rsidR="00495FBD" w:rsidRPr="000E42C7" w:rsidRDefault="00495FBD" w:rsidP="009F2EF7">
            <w:pPr>
              <w:rPr>
                <w:rFonts w:ascii="Times New Roman" w:hAnsi="Times New Roman" w:cs="Times New Roman"/>
                <w:sz w:val="28"/>
                <w:szCs w:val="28"/>
              </w:rPr>
            </w:pPr>
          </w:p>
        </w:tc>
        <w:tc>
          <w:tcPr>
            <w:tcW w:w="6592" w:type="dxa"/>
            <w:gridSpan w:val="2"/>
            <w:tcBorders>
              <w:top w:val="nil"/>
              <w:left w:val="nil"/>
              <w:bottom w:val="nil"/>
              <w:right w:val="nil"/>
            </w:tcBorders>
          </w:tcPr>
          <w:p w:rsidR="00495FBD" w:rsidRPr="000E42C7" w:rsidRDefault="005F6BCD" w:rsidP="00A75150">
            <w:pPr>
              <w:pStyle w:val="af2"/>
              <w:jc w:val="both"/>
              <w:rPr>
                <w:rFonts w:ascii="Times New Roman" w:hAnsi="Times New Roman" w:cs="Times New Roman"/>
                <w:sz w:val="28"/>
                <w:szCs w:val="28"/>
              </w:rPr>
            </w:pPr>
            <w:r w:rsidRPr="000E42C7">
              <w:rPr>
                <w:rFonts w:ascii="Times New Roman" w:hAnsi="Times New Roman" w:cs="Times New Roman"/>
                <w:sz w:val="28"/>
                <w:szCs w:val="28"/>
              </w:rPr>
              <w:t>-</w:t>
            </w:r>
            <w:r w:rsidR="00855370" w:rsidRPr="000E42C7">
              <w:rPr>
                <w:rFonts w:ascii="Times New Roman" w:hAnsi="Times New Roman" w:cs="Times New Roman"/>
                <w:sz w:val="28"/>
                <w:szCs w:val="28"/>
              </w:rPr>
              <w:t xml:space="preserve"> </w:t>
            </w:r>
            <w:r w:rsidR="00495FBD" w:rsidRPr="000E42C7">
              <w:rPr>
                <w:rFonts w:ascii="Times New Roman" w:hAnsi="Times New Roman" w:cs="Times New Roman"/>
                <w:sz w:val="28"/>
                <w:szCs w:val="28"/>
              </w:rPr>
              <w:t>2017-2021 годы</w:t>
            </w:r>
            <w:r w:rsidR="00855370" w:rsidRPr="000E42C7">
              <w:rPr>
                <w:rFonts w:ascii="Times New Roman" w:hAnsi="Times New Roman" w:cs="Times New Roman"/>
                <w:sz w:val="28"/>
                <w:szCs w:val="28"/>
              </w:rPr>
              <w:t>;</w:t>
            </w:r>
          </w:p>
          <w:p w:rsidR="006A2B59" w:rsidRPr="000E42C7" w:rsidRDefault="00855370" w:rsidP="00A75150">
            <w:pPr>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этапы</w:t>
            </w:r>
            <w:r w:rsidR="006A2B59" w:rsidRPr="000E42C7">
              <w:rPr>
                <w:rFonts w:ascii="Times New Roman" w:hAnsi="Times New Roman" w:cs="Times New Roman"/>
                <w:sz w:val="28"/>
                <w:szCs w:val="28"/>
              </w:rPr>
              <w:t>:</w:t>
            </w:r>
          </w:p>
          <w:p w:rsidR="006A2B59" w:rsidRPr="000E42C7" w:rsidRDefault="006A2B59" w:rsidP="00A75150">
            <w:pPr>
              <w:pStyle w:val="af2"/>
              <w:jc w:val="both"/>
              <w:rPr>
                <w:rFonts w:ascii="Times New Roman" w:hAnsi="Times New Roman" w:cs="Times New Roman"/>
                <w:sz w:val="28"/>
                <w:szCs w:val="28"/>
              </w:rPr>
            </w:pPr>
            <w:r w:rsidRPr="000E42C7">
              <w:rPr>
                <w:rFonts w:ascii="Times New Roman" w:hAnsi="Times New Roman" w:cs="Times New Roman"/>
                <w:sz w:val="28"/>
                <w:szCs w:val="28"/>
              </w:rPr>
              <w:t xml:space="preserve">- </w:t>
            </w:r>
            <w:r w:rsidRPr="000E42C7">
              <w:rPr>
                <w:rFonts w:ascii="Times New Roman" w:hAnsi="Times New Roman" w:cs="Times New Roman"/>
                <w:sz w:val="28"/>
                <w:szCs w:val="28"/>
                <w:lang w:val="en-US"/>
              </w:rPr>
              <w:t>I</w:t>
            </w:r>
            <w:r w:rsidRPr="000E42C7">
              <w:rPr>
                <w:rFonts w:ascii="Times New Roman" w:hAnsi="Times New Roman" w:cs="Times New Roman"/>
                <w:sz w:val="28"/>
                <w:szCs w:val="28"/>
              </w:rPr>
              <w:t xml:space="preserve"> </w:t>
            </w:r>
            <w:r w:rsidR="00EA1533" w:rsidRPr="000E42C7">
              <w:rPr>
                <w:rFonts w:ascii="Times New Roman" w:hAnsi="Times New Roman" w:cs="Times New Roman"/>
                <w:sz w:val="28"/>
                <w:szCs w:val="28"/>
              </w:rPr>
              <w:t>этап:</w:t>
            </w:r>
            <w:r w:rsidRPr="000E42C7">
              <w:rPr>
                <w:rFonts w:ascii="Times New Roman" w:hAnsi="Times New Roman" w:cs="Times New Roman"/>
                <w:sz w:val="28"/>
                <w:szCs w:val="28"/>
              </w:rPr>
              <w:t xml:space="preserve"> приобретение и заполнение  похозяйственных книг;</w:t>
            </w:r>
          </w:p>
          <w:p w:rsidR="00855370" w:rsidRPr="000E42C7" w:rsidRDefault="00A75150" w:rsidP="00A75150">
            <w:pPr>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 xml:space="preserve">- </w:t>
            </w:r>
            <w:r w:rsidR="006A2B59" w:rsidRPr="000E42C7">
              <w:rPr>
                <w:rFonts w:ascii="Times New Roman" w:hAnsi="Times New Roman" w:cs="Times New Roman"/>
                <w:sz w:val="28"/>
                <w:szCs w:val="28"/>
                <w:lang w:val="en-US"/>
              </w:rPr>
              <w:t>II</w:t>
            </w:r>
            <w:r w:rsidR="00EA1533" w:rsidRPr="000E42C7">
              <w:rPr>
                <w:rFonts w:ascii="Times New Roman" w:hAnsi="Times New Roman" w:cs="Times New Roman"/>
                <w:sz w:val="28"/>
                <w:szCs w:val="28"/>
              </w:rPr>
              <w:t xml:space="preserve"> этап: </w:t>
            </w:r>
            <w:r w:rsidR="006A2B59" w:rsidRPr="000E42C7">
              <w:rPr>
                <w:rFonts w:ascii="Times New Roman" w:hAnsi="Times New Roman" w:cs="Times New Roman"/>
                <w:sz w:val="28"/>
                <w:szCs w:val="28"/>
              </w:rPr>
              <w:t>уточнение и проверка правильности заполнения</w:t>
            </w:r>
            <w:r w:rsidRPr="000E42C7">
              <w:rPr>
                <w:rFonts w:ascii="Times New Roman" w:hAnsi="Times New Roman" w:cs="Times New Roman"/>
                <w:sz w:val="28"/>
                <w:szCs w:val="28"/>
              </w:rPr>
              <w:t xml:space="preserve"> похозяйственных книг;</w:t>
            </w:r>
          </w:p>
          <w:p w:rsidR="00EA1533" w:rsidRPr="000E42C7" w:rsidRDefault="00EA1533" w:rsidP="00A75150">
            <w:pPr>
              <w:spacing w:after="0" w:line="240" w:lineRule="auto"/>
              <w:jc w:val="both"/>
              <w:rPr>
                <w:rFonts w:ascii="Times New Roman" w:hAnsi="Times New Roman" w:cs="Times New Roman"/>
                <w:sz w:val="28"/>
                <w:szCs w:val="28"/>
              </w:rPr>
            </w:pPr>
          </w:p>
        </w:tc>
      </w:tr>
      <w:tr w:rsidR="00495FBD" w:rsidRPr="000E42C7" w:rsidTr="00F2778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297" w:type="dxa"/>
            <w:tcBorders>
              <w:top w:val="nil"/>
              <w:left w:val="nil"/>
              <w:bottom w:val="nil"/>
              <w:right w:val="nil"/>
            </w:tcBorders>
          </w:tcPr>
          <w:p w:rsidR="00495FBD" w:rsidRPr="000E42C7" w:rsidRDefault="00EA1533" w:rsidP="00EA1533">
            <w:pPr>
              <w:pStyle w:val="af2"/>
              <w:spacing w:line="20" w:lineRule="atLeast"/>
              <w:jc w:val="both"/>
              <w:rPr>
                <w:rFonts w:ascii="Times New Roman" w:hAnsi="Times New Roman" w:cs="Times New Roman"/>
                <w:sz w:val="28"/>
                <w:szCs w:val="28"/>
              </w:rPr>
            </w:pPr>
            <w:r w:rsidRPr="000E42C7">
              <w:rPr>
                <w:rFonts w:ascii="Times New Roman" w:hAnsi="Times New Roman" w:cs="Times New Roman"/>
                <w:sz w:val="28"/>
                <w:szCs w:val="28"/>
              </w:rPr>
              <w:t>Структура П</w:t>
            </w:r>
            <w:r w:rsidR="00495FBD" w:rsidRPr="000E42C7">
              <w:rPr>
                <w:rFonts w:ascii="Times New Roman" w:hAnsi="Times New Roman" w:cs="Times New Roman"/>
                <w:sz w:val="28"/>
                <w:szCs w:val="28"/>
              </w:rPr>
              <w:t>рограммы, перечень подпрограмм, основных направлений</w:t>
            </w:r>
          </w:p>
          <w:p w:rsidR="00495FBD" w:rsidRPr="000E42C7" w:rsidRDefault="00495FBD" w:rsidP="00EA1533">
            <w:pPr>
              <w:spacing w:after="0" w:line="20" w:lineRule="atLeast"/>
              <w:rPr>
                <w:rFonts w:ascii="Times New Roman" w:hAnsi="Times New Roman" w:cs="Times New Roman"/>
                <w:sz w:val="28"/>
                <w:szCs w:val="28"/>
              </w:rPr>
            </w:pPr>
          </w:p>
        </w:tc>
        <w:tc>
          <w:tcPr>
            <w:tcW w:w="6592" w:type="dxa"/>
            <w:gridSpan w:val="2"/>
            <w:tcBorders>
              <w:top w:val="nil"/>
              <w:left w:val="nil"/>
              <w:bottom w:val="nil"/>
              <w:right w:val="nil"/>
            </w:tcBorders>
          </w:tcPr>
          <w:p w:rsidR="00495FBD" w:rsidRPr="000E42C7" w:rsidRDefault="00495FBD" w:rsidP="00EA1533">
            <w:pPr>
              <w:pStyle w:val="af2"/>
              <w:spacing w:line="20" w:lineRule="atLeast"/>
              <w:jc w:val="both"/>
              <w:rPr>
                <w:rFonts w:ascii="Times New Roman" w:hAnsi="Times New Roman" w:cs="Times New Roman"/>
                <w:sz w:val="28"/>
                <w:szCs w:val="28"/>
              </w:rPr>
            </w:pPr>
            <w:r w:rsidRPr="000E42C7">
              <w:rPr>
                <w:rFonts w:ascii="Times New Roman" w:hAnsi="Times New Roman" w:cs="Times New Roman"/>
                <w:sz w:val="28"/>
                <w:szCs w:val="28"/>
              </w:rPr>
              <w:t xml:space="preserve">- </w:t>
            </w:r>
            <w:r w:rsidR="00855370" w:rsidRPr="000E42C7">
              <w:rPr>
                <w:rFonts w:ascii="Times New Roman" w:hAnsi="Times New Roman" w:cs="Times New Roman"/>
                <w:sz w:val="28"/>
                <w:szCs w:val="28"/>
              </w:rPr>
              <w:t xml:space="preserve">подпрограммы </w:t>
            </w:r>
            <w:r w:rsidRPr="000E42C7">
              <w:rPr>
                <w:rFonts w:ascii="Times New Roman" w:hAnsi="Times New Roman" w:cs="Times New Roman"/>
                <w:sz w:val="28"/>
                <w:szCs w:val="28"/>
              </w:rPr>
              <w:t>не предусмотрен</w:t>
            </w:r>
            <w:r w:rsidR="00855370" w:rsidRPr="000E42C7">
              <w:rPr>
                <w:rFonts w:ascii="Times New Roman" w:hAnsi="Times New Roman" w:cs="Times New Roman"/>
                <w:sz w:val="28"/>
                <w:szCs w:val="28"/>
              </w:rPr>
              <w:t>ы;</w:t>
            </w:r>
          </w:p>
        </w:tc>
      </w:tr>
      <w:tr w:rsidR="00495FBD" w:rsidRPr="000E42C7" w:rsidTr="00F2778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297" w:type="dxa"/>
            <w:tcBorders>
              <w:top w:val="nil"/>
              <w:left w:val="nil"/>
              <w:bottom w:val="nil"/>
              <w:right w:val="nil"/>
            </w:tcBorders>
          </w:tcPr>
          <w:p w:rsidR="00495FBD" w:rsidRPr="000E42C7" w:rsidRDefault="00EA1533" w:rsidP="00EA1533">
            <w:pPr>
              <w:pStyle w:val="af2"/>
              <w:spacing w:line="20" w:lineRule="atLeast"/>
              <w:jc w:val="both"/>
              <w:rPr>
                <w:rFonts w:ascii="Times New Roman" w:hAnsi="Times New Roman" w:cs="Times New Roman"/>
                <w:sz w:val="28"/>
                <w:szCs w:val="28"/>
              </w:rPr>
            </w:pPr>
            <w:r w:rsidRPr="000E42C7">
              <w:rPr>
                <w:rFonts w:ascii="Times New Roman" w:hAnsi="Times New Roman" w:cs="Times New Roman"/>
                <w:sz w:val="28"/>
                <w:szCs w:val="28"/>
              </w:rPr>
              <w:t>Исполнители П</w:t>
            </w:r>
            <w:r w:rsidR="00495FBD" w:rsidRPr="000E42C7">
              <w:rPr>
                <w:rFonts w:ascii="Times New Roman" w:hAnsi="Times New Roman" w:cs="Times New Roman"/>
                <w:sz w:val="28"/>
                <w:szCs w:val="28"/>
              </w:rPr>
              <w:t>рограммы</w:t>
            </w:r>
          </w:p>
        </w:tc>
        <w:tc>
          <w:tcPr>
            <w:tcW w:w="6592" w:type="dxa"/>
            <w:gridSpan w:val="2"/>
            <w:tcBorders>
              <w:top w:val="nil"/>
              <w:left w:val="nil"/>
              <w:bottom w:val="nil"/>
              <w:right w:val="nil"/>
            </w:tcBorders>
          </w:tcPr>
          <w:p w:rsidR="00495FBD" w:rsidRPr="000E42C7" w:rsidRDefault="00495FBD" w:rsidP="00EA1533">
            <w:pPr>
              <w:pStyle w:val="af2"/>
              <w:spacing w:line="20" w:lineRule="atLeast"/>
              <w:jc w:val="both"/>
              <w:rPr>
                <w:rFonts w:ascii="Times New Roman" w:hAnsi="Times New Roman" w:cs="Times New Roman"/>
                <w:sz w:val="28"/>
                <w:szCs w:val="28"/>
              </w:rPr>
            </w:pPr>
            <w:r w:rsidRPr="000E42C7">
              <w:rPr>
                <w:rFonts w:ascii="Times New Roman" w:hAnsi="Times New Roman" w:cs="Times New Roman"/>
                <w:sz w:val="28"/>
                <w:szCs w:val="28"/>
              </w:rPr>
              <w:t>- отдел по организационной работе администрации Лабинского городского поселения;</w:t>
            </w:r>
          </w:p>
          <w:p w:rsidR="00495FBD" w:rsidRPr="000E42C7" w:rsidRDefault="00495FBD" w:rsidP="00EA1533">
            <w:pPr>
              <w:spacing w:after="0" w:line="20" w:lineRule="atLeast"/>
              <w:rPr>
                <w:rFonts w:ascii="Times New Roman" w:hAnsi="Times New Roman" w:cs="Times New Roman"/>
                <w:sz w:val="28"/>
                <w:szCs w:val="28"/>
              </w:rPr>
            </w:pPr>
          </w:p>
        </w:tc>
      </w:tr>
      <w:tr w:rsidR="00495FBD" w:rsidRPr="000E42C7" w:rsidTr="004E781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297" w:type="dxa"/>
            <w:tcBorders>
              <w:top w:val="nil"/>
              <w:left w:val="nil"/>
              <w:bottom w:val="nil"/>
              <w:right w:val="nil"/>
            </w:tcBorders>
          </w:tcPr>
          <w:p w:rsidR="00495FBD" w:rsidRPr="000E42C7" w:rsidRDefault="00495FBD" w:rsidP="006323C6">
            <w:pPr>
              <w:pStyle w:val="af2"/>
              <w:jc w:val="both"/>
              <w:rPr>
                <w:rFonts w:ascii="Times New Roman" w:hAnsi="Times New Roman" w:cs="Times New Roman"/>
                <w:sz w:val="28"/>
                <w:szCs w:val="28"/>
              </w:rPr>
            </w:pPr>
            <w:r w:rsidRPr="000E42C7">
              <w:rPr>
                <w:rFonts w:ascii="Times New Roman" w:hAnsi="Times New Roman" w:cs="Times New Roman"/>
                <w:sz w:val="28"/>
                <w:szCs w:val="28"/>
              </w:rPr>
              <w:t>Объ</w:t>
            </w:r>
            <w:r w:rsidR="00EA1533" w:rsidRPr="000E42C7">
              <w:rPr>
                <w:rFonts w:ascii="Times New Roman" w:hAnsi="Times New Roman" w:cs="Times New Roman"/>
                <w:sz w:val="28"/>
                <w:szCs w:val="28"/>
              </w:rPr>
              <w:t>емы и источники финансирования П</w:t>
            </w:r>
            <w:r w:rsidRPr="000E42C7">
              <w:rPr>
                <w:rFonts w:ascii="Times New Roman" w:hAnsi="Times New Roman" w:cs="Times New Roman"/>
                <w:sz w:val="28"/>
                <w:szCs w:val="28"/>
              </w:rPr>
              <w:t>рограммы</w:t>
            </w:r>
          </w:p>
        </w:tc>
        <w:tc>
          <w:tcPr>
            <w:tcW w:w="6592" w:type="dxa"/>
            <w:gridSpan w:val="2"/>
            <w:tcBorders>
              <w:top w:val="nil"/>
              <w:left w:val="nil"/>
              <w:bottom w:val="nil"/>
              <w:right w:val="nil"/>
            </w:tcBorders>
          </w:tcPr>
          <w:p w:rsidR="00495FBD" w:rsidRPr="000E42C7" w:rsidRDefault="00495FBD" w:rsidP="002C4FE3">
            <w:pPr>
              <w:autoSpaceDE w:val="0"/>
              <w:autoSpaceDN w:val="0"/>
              <w:adjustRightInd w:val="0"/>
              <w:spacing w:after="0" w:line="240" w:lineRule="auto"/>
              <w:jc w:val="both"/>
              <w:rPr>
                <w:rFonts w:ascii="Times New Roman" w:hAnsi="Times New Roman" w:cs="Times New Roman"/>
                <w:sz w:val="28"/>
                <w:szCs w:val="28"/>
              </w:rPr>
            </w:pPr>
            <w:r w:rsidRPr="000E42C7">
              <w:rPr>
                <w:rFonts w:ascii="Times New Roman" w:hAnsi="Times New Roman" w:cs="Times New Roman"/>
                <w:noProof/>
                <w:sz w:val="28"/>
                <w:szCs w:val="28"/>
              </w:rPr>
              <w:t xml:space="preserve">- </w:t>
            </w:r>
            <w:r w:rsidRPr="000E42C7">
              <w:rPr>
                <w:rFonts w:ascii="Times New Roman" w:hAnsi="Times New Roman" w:cs="Times New Roman"/>
                <w:sz w:val="28"/>
                <w:szCs w:val="28"/>
              </w:rPr>
              <w:t>1 296,00</w:t>
            </w:r>
            <w:r w:rsidR="004E781E">
              <w:rPr>
                <w:rFonts w:ascii="Times New Roman" w:hAnsi="Times New Roman" w:cs="Times New Roman"/>
                <w:sz w:val="28"/>
                <w:szCs w:val="28"/>
              </w:rPr>
              <w:t xml:space="preserve"> тыс.</w:t>
            </w:r>
            <w:r w:rsidRPr="000E42C7">
              <w:rPr>
                <w:rFonts w:ascii="Times New Roman" w:hAnsi="Times New Roman" w:cs="Times New Roman"/>
                <w:noProof/>
                <w:sz w:val="28"/>
                <w:szCs w:val="28"/>
              </w:rPr>
              <w:t xml:space="preserve"> руб. из средств бюджета  </w:t>
            </w:r>
            <w:r w:rsidRPr="000E42C7">
              <w:rPr>
                <w:rFonts w:ascii="Times New Roman" w:hAnsi="Times New Roman" w:cs="Times New Roman"/>
                <w:sz w:val="28"/>
                <w:szCs w:val="28"/>
              </w:rPr>
              <w:t>Лабинского городского поселения Лабинского района, в том числе:</w:t>
            </w:r>
          </w:p>
          <w:p w:rsidR="00495FBD" w:rsidRPr="000E42C7" w:rsidRDefault="00495FBD" w:rsidP="002C4FE3">
            <w:pPr>
              <w:autoSpaceDE w:val="0"/>
              <w:autoSpaceDN w:val="0"/>
              <w:adjustRightInd w:val="0"/>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2017 год – 330</w:t>
            </w:r>
            <w:r w:rsidR="004E781E">
              <w:rPr>
                <w:rFonts w:ascii="Times New Roman" w:hAnsi="Times New Roman" w:cs="Times New Roman"/>
                <w:sz w:val="28"/>
                <w:szCs w:val="28"/>
              </w:rPr>
              <w:t>,0</w:t>
            </w:r>
            <w:r w:rsidRPr="000E42C7">
              <w:rPr>
                <w:rFonts w:ascii="Times New Roman" w:hAnsi="Times New Roman" w:cs="Times New Roman"/>
                <w:sz w:val="28"/>
                <w:szCs w:val="28"/>
              </w:rPr>
              <w:t>0</w:t>
            </w:r>
            <w:r w:rsidR="002C4FE3" w:rsidRPr="000E42C7">
              <w:rPr>
                <w:rFonts w:ascii="Times New Roman" w:hAnsi="Times New Roman" w:cs="Times New Roman"/>
                <w:sz w:val="28"/>
                <w:szCs w:val="28"/>
              </w:rPr>
              <w:t xml:space="preserve"> </w:t>
            </w:r>
            <w:r w:rsidR="004E781E">
              <w:rPr>
                <w:rFonts w:ascii="Times New Roman" w:hAnsi="Times New Roman" w:cs="Times New Roman"/>
                <w:sz w:val="28"/>
                <w:szCs w:val="28"/>
              </w:rPr>
              <w:t xml:space="preserve">тыс. </w:t>
            </w:r>
            <w:r w:rsidR="002C4FE3" w:rsidRPr="000E42C7">
              <w:rPr>
                <w:rFonts w:ascii="Times New Roman" w:hAnsi="Times New Roman" w:cs="Times New Roman"/>
                <w:sz w:val="28"/>
                <w:szCs w:val="28"/>
              </w:rPr>
              <w:t>руб.</w:t>
            </w:r>
            <w:r w:rsidRPr="000E42C7">
              <w:rPr>
                <w:rFonts w:ascii="Times New Roman" w:hAnsi="Times New Roman" w:cs="Times New Roman"/>
                <w:sz w:val="28"/>
                <w:szCs w:val="28"/>
              </w:rPr>
              <w:t>;</w:t>
            </w:r>
          </w:p>
          <w:p w:rsidR="002C4FE3" w:rsidRPr="000E42C7" w:rsidRDefault="002C4FE3" w:rsidP="002C4FE3">
            <w:pPr>
              <w:keepLines/>
              <w:spacing w:after="0" w:line="240" w:lineRule="auto"/>
              <w:rPr>
                <w:rFonts w:ascii="Times New Roman" w:hAnsi="Times New Roman" w:cs="Times New Roman"/>
                <w:sz w:val="28"/>
                <w:szCs w:val="28"/>
              </w:rPr>
            </w:pPr>
            <w:r w:rsidRPr="000E42C7">
              <w:rPr>
                <w:rFonts w:ascii="Times New Roman" w:hAnsi="Times New Roman" w:cs="Times New Roman"/>
                <w:sz w:val="28"/>
                <w:szCs w:val="28"/>
              </w:rPr>
              <w:t xml:space="preserve">2018 год </w:t>
            </w:r>
            <w:r w:rsidR="004E781E">
              <w:rPr>
                <w:rFonts w:ascii="Times New Roman" w:hAnsi="Times New Roman" w:cs="Times New Roman"/>
                <w:sz w:val="28"/>
                <w:szCs w:val="28"/>
              </w:rPr>
              <w:t>–</w:t>
            </w:r>
            <w:r w:rsidRPr="000E42C7">
              <w:rPr>
                <w:rFonts w:ascii="Times New Roman" w:hAnsi="Times New Roman" w:cs="Times New Roman"/>
                <w:sz w:val="28"/>
                <w:szCs w:val="28"/>
              </w:rPr>
              <w:t xml:space="preserve"> 240</w:t>
            </w:r>
            <w:r w:rsidR="004E781E">
              <w:rPr>
                <w:rFonts w:ascii="Times New Roman" w:hAnsi="Times New Roman" w:cs="Times New Roman"/>
                <w:sz w:val="28"/>
                <w:szCs w:val="28"/>
              </w:rPr>
              <w:t>,</w:t>
            </w:r>
            <w:r w:rsidRPr="000E42C7">
              <w:rPr>
                <w:rFonts w:ascii="Times New Roman" w:hAnsi="Times New Roman" w:cs="Times New Roman"/>
                <w:sz w:val="28"/>
                <w:szCs w:val="28"/>
              </w:rPr>
              <w:t xml:space="preserve">60 </w:t>
            </w:r>
            <w:r w:rsidR="004E781E">
              <w:rPr>
                <w:rFonts w:ascii="Times New Roman" w:hAnsi="Times New Roman" w:cs="Times New Roman"/>
                <w:sz w:val="28"/>
                <w:szCs w:val="28"/>
              </w:rPr>
              <w:t xml:space="preserve">тыс. </w:t>
            </w:r>
            <w:r w:rsidRPr="000E42C7">
              <w:rPr>
                <w:rFonts w:ascii="Times New Roman" w:hAnsi="Times New Roman" w:cs="Times New Roman"/>
                <w:sz w:val="28"/>
                <w:szCs w:val="28"/>
              </w:rPr>
              <w:t>руб.;</w:t>
            </w:r>
          </w:p>
          <w:p w:rsidR="002C4FE3" w:rsidRPr="000E42C7" w:rsidRDefault="002C4FE3" w:rsidP="002C4FE3">
            <w:pPr>
              <w:keepLines/>
              <w:spacing w:after="0" w:line="240" w:lineRule="auto"/>
              <w:rPr>
                <w:rFonts w:ascii="Times New Roman" w:hAnsi="Times New Roman" w:cs="Times New Roman"/>
                <w:sz w:val="28"/>
                <w:szCs w:val="28"/>
              </w:rPr>
            </w:pPr>
            <w:r w:rsidRPr="000E42C7">
              <w:rPr>
                <w:rFonts w:ascii="Times New Roman" w:hAnsi="Times New Roman" w:cs="Times New Roman"/>
                <w:sz w:val="28"/>
                <w:szCs w:val="28"/>
              </w:rPr>
              <w:t xml:space="preserve">2019 год </w:t>
            </w:r>
            <w:r w:rsidR="004E781E">
              <w:rPr>
                <w:rFonts w:ascii="Times New Roman" w:hAnsi="Times New Roman" w:cs="Times New Roman"/>
                <w:sz w:val="28"/>
                <w:szCs w:val="28"/>
              </w:rPr>
              <w:t>–</w:t>
            </w:r>
            <w:r w:rsidRPr="000E42C7">
              <w:rPr>
                <w:rFonts w:ascii="Times New Roman" w:hAnsi="Times New Roman" w:cs="Times New Roman"/>
                <w:sz w:val="28"/>
                <w:szCs w:val="28"/>
              </w:rPr>
              <w:t xml:space="preserve"> 241</w:t>
            </w:r>
            <w:r w:rsidR="004E781E">
              <w:rPr>
                <w:rFonts w:ascii="Times New Roman" w:hAnsi="Times New Roman" w:cs="Times New Roman"/>
                <w:sz w:val="28"/>
                <w:szCs w:val="28"/>
              </w:rPr>
              <w:t>,</w:t>
            </w:r>
            <w:r w:rsidRPr="000E42C7">
              <w:rPr>
                <w:rFonts w:ascii="Times New Roman" w:hAnsi="Times New Roman" w:cs="Times New Roman"/>
                <w:sz w:val="28"/>
                <w:szCs w:val="28"/>
              </w:rPr>
              <w:t xml:space="preserve">20 </w:t>
            </w:r>
            <w:r w:rsidR="004E781E">
              <w:rPr>
                <w:rFonts w:ascii="Times New Roman" w:hAnsi="Times New Roman" w:cs="Times New Roman"/>
                <w:sz w:val="28"/>
                <w:szCs w:val="28"/>
              </w:rPr>
              <w:t xml:space="preserve">тыс. </w:t>
            </w:r>
            <w:r w:rsidRPr="000E42C7">
              <w:rPr>
                <w:rFonts w:ascii="Times New Roman" w:hAnsi="Times New Roman" w:cs="Times New Roman"/>
                <w:sz w:val="28"/>
                <w:szCs w:val="28"/>
              </w:rPr>
              <w:t>руб.;</w:t>
            </w:r>
          </w:p>
          <w:p w:rsidR="002C4FE3" w:rsidRPr="000E42C7" w:rsidRDefault="002C4FE3" w:rsidP="002C4FE3">
            <w:pPr>
              <w:keepLines/>
              <w:spacing w:after="0" w:line="240" w:lineRule="auto"/>
              <w:rPr>
                <w:rFonts w:ascii="Times New Roman" w:hAnsi="Times New Roman" w:cs="Times New Roman"/>
                <w:sz w:val="28"/>
                <w:szCs w:val="28"/>
              </w:rPr>
            </w:pPr>
            <w:r w:rsidRPr="000E42C7">
              <w:rPr>
                <w:rFonts w:ascii="Times New Roman" w:hAnsi="Times New Roman" w:cs="Times New Roman"/>
                <w:sz w:val="28"/>
                <w:szCs w:val="28"/>
              </w:rPr>
              <w:t>20</w:t>
            </w:r>
            <w:r w:rsidR="00A75150" w:rsidRPr="000E42C7">
              <w:rPr>
                <w:rFonts w:ascii="Times New Roman" w:hAnsi="Times New Roman" w:cs="Times New Roman"/>
                <w:sz w:val="28"/>
                <w:szCs w:val="28"/>
              </w:rPr>
              <w:t>2</w:t>
            </w:r>
            <w:r w:rsidRPr="000E42C7">
              <w:rPr>
                <w:rFonts w:ascii="Times New Roman" w:hAnsi="Times New Roman" w:cs="Times New Roman"/>
                <w:sz w:val="28"/>
                <w:szCs w:val="28"/>
              </w:rPr>
              <w:t xml:space="preserve">0 год </w:t>
            </w:r>
            <w:r w:rsidR="004E781E">
              <w:rPr>
                <w:rFonts w:ascii="Times New Roman" w:hAnsi="Times New Roman" w:cs="Times New Roman"/>
                <w:sz w:val="28"/>
                <w:szCs w:val="28"/>
              </w:rPr>
              <w:t>–</w:t>
            </w:r>
            <w:r w:rsidRPr="000E42C7">
              <w:rPr>
                <w:rFonts w:ascii="Times New Roman" w:hAnsi="Times New Roman" w:cs="Times New Roman"/>
                <w:sz w:val="28"/>
                <w:szCs w:val="28"/>
              </w:rPr>
              <w:t xml:space="preserve"> 241</w:t>
            </w:r>
            <w:r w:rsidR="004E781E">
              <w:rPr>
                <w:rFonts w:ascii="Times New Roman" w:hAnsi="Times New Roman" w:cs="Times New Roman"/>
                <w:sz w:val="28"/>
                <w:szCs w:val="28"/>
              </w:rPr>
              <w:t>,</w:t>
            </w:r>
            <w:r w:rsidRPr="000E42C7">
              <w:rPr>
                <w:rFonts w:ascii="Times New Roman" w:hAnsi="Times New Roman" w:cs="Times New Roman"/>
                <w:sz w:val="28"/>
                <w:szCs w:val="28"/>
              </w:rPr>
              <w:t xml:space="preserve">80 </w:t>
            </w:r>
            <w:r w:rsidR="004E781E">
              <w:rPr>
                <w:rFonts w:ascii="Times New Roman" w:hAnsi="Times New Roman" w:cs="Times New Roman"/>
                <w:sz w:val="28"/>
                <w:szCs w:val="28"/>
              </w:rPr>
              <w:t xml:space="preserve">тыс. </w:t>
            </w:r>
            <w:r w:rsidRPr="000E42C7">
              <w:rPr>
                <w:rFonts w:ascii="Times New Roman" w:hAnsi="Times New Roman" w:cs="Times New Roman"/>
                <w:sz w:val="28"/>
                <w:szCs w:val="28"/>
              </w:rPr>
              <w:t>руб.;</w:t>
            </w:r>
          </w:p>
          <w:p w:rsidR="00495FBD" w:rsidRPr="000E42C7" w:rsidRDefault="002C4FE3" w:rsidP="002C4FE3">
            <w:pPr>
              <w:autoSpaceDE w:val="0"/>
              <w:autoSpaceDN w:val="0"/>
              <w:adjustRightInd w:val="0"/>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 xml:space="preserve">2021 год </w:t>
            </w:r>
            <w:r w:rsidR="004E781E">
              <w:rPr>
                <w:rFonts w:ascii="Times New Roman" w:hAnsi="Times New Roman" w:cs="Times New Roman"/>
                <w:sz w:val="28"/>
                <w:szCs w:val="28"/>
              </w:rPr>
              <w:t>–</w:t>
            </w:r>
            <w:r w:rsidRPr="000E42C7">
              <w:rPr>
                <w:rFonts w:ascii="Times New Roman" w:hAnsi="Times New Roman" w:cs="Times New Roman"/>
                <w:sz w:val="28"/>
                <w:szCs w:val="28"/>
              </w:rPr>
              <w:t xml:space="preserve"> 242</w:t>
            </w:r>
            <w:r w:rsidR="004E781E">
              <w:rPr>
                <w:rFonts w:ascii="Times New Roman" w:hAnsi="Times New Roman" w:cs="Times New Roman"/>
                <w:sz w:val="28"/>
                <w:szCs w:val="28"/>
              </w:rPr>
              <w:t>,</w:t>
            </w:r>
            <w:r w:rsidRPr="000E42C7">
              <w:rPr>
                <w:rFonts w:ascii="Times New Roman" w:hAnsi="Times New Roman" w:cs="Times New Roman"/>
                <w:sz w:val="28"/>
                <w:szCs w:val="28"/>
              </w:rPr>
              <w:t xml:space="preserve">40 </w:t>
            </w:r>
            <w:r w:rsidR="004E781E">
              <w:rPr>
                <w:rFonts w:ascii="Times New Roman" w:hAnsi="Times New Roman" w:cs="Times New Roman"/>
                <w:sz w:val="28"/>
                <w:szCs w:val="28"/>
              </w:rPr>
              <w:t xml:space="preserve">тыс. </w:t>
            </w:r>
            <w:r w:rsidRPr="000E42C7">
              <w:rPr>
                <w:rFonts w:ascii="Times New Roman" w:hAnsi="Times New Roman" w:cs="Times New Roman"/>
                <w:sz w:val="28"/>
                <w:szCs w:val="28"/>
              </w:rPr>
              <w:t>руб.;</w:t>
            </w:r>
          </w:p>
          <w:p w:rsidR="002C4FE3" w:rsidRPr="000E42C7" w:rsidRDefault="002C4FE3" w:rsidP="002C4FE3">
            <w:pPr>
              <w:autoSpaceDE w:val="0"/>
              <w:autoSpaceDN w:val="0"/>
              <w:adjustRightInd w:val="0"/>
              <w:spacing w:after="0" w:line="240" w:lineRule="auto"/>
              <w:jc w:val="both"/>
              <w:rPr>
                <w:rFonts w:ascii="Times New Roman" w:hAnsi="Times New Roman" w:cs="Times New Roman"/>
                <w:sz w:val="28"/>
                <w:szCs w:val="28"/>
              </w:rPr>
            </w:pPr>
          </w:p>
        </w:tc>
      </w:tr>
      <w:tr w:rsidR="00495FBD" w:rsidRPr="000E42C7" w:rsidTr="004E781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297" w:type="dxa"/>
            <w:tcBorders>
              <w:top w:val="nil"/>
              <w:left w:val="nil"/>
              <w:bottom w:val="nil"/>
              <w:right w:val="nil"/>
            </w:tcBorders>
          </w:tcPr>
          <w:p w:rsidR="00495FBD" w:rsidRPr="000E42C7" w:rsidRDefault="002C4FE3" w:rsidP="00855370">
            <w:pPr>
              <w:pStyle w:val="af2"/>
              <w:rPr>
                <w:rFonts w:ascii="Times New Roman" w:hAnsi="Times New Roman" w:cs="Times New Roman"/>
                <w:sz w:val="28"/>
                <w:szCs w:val="28"/>
              </w:rPr>
            </w:pPr>
            <w:r w:rsidRPr="000E42C7">
              <w:rPr>
                <w:rFonts w:ascii="Times New Roman" w:hAnsi="Times New Roman" w:cs="Times New Roman"/>
                <w:sz w:val="28"/>
                <w:szCs w:val="28"/>
              </w:rPr>
              <w:t>Контроль за ис</w:t>
            </w:r>
            <w:r w:rsidR="00EA1533" w:rsidRPr="000E42C7">
              <w:rPr>
                <w:rFonts w:ascii="Times New Roman" w:hAnsi="Times New Roman" w:cs="Times New Roman"/>
                <w:sz w:val="28"/>
                <w:szCs w:val="28"/>
              </w:rPr>
              <w:t>полнением П</w:t>
            </w:r>
            <w:r w:rsidR="00495FBD" w:rsidRPr="000E42C7">
              <w:rPr>
                <w:rFonts w:ascii="Times New Roman" w:hAnsi="Times New Roman" w:cs="Times New Roman"/>
                <w:sz w:val="28"/>
                <w:szCs w:val="28"/>
              </w:rPr>
              <w:t>рограммы</w:t>
            </w:r>
          </w:p>
        </w:tc>
        <w:tc>
          <w:tcPr>
            <w:tcW w:w="6592" w:type="dxa"/>
            <w:gridSpan w:val="2"/>
            <w:tcBorders>
              <w:top w:val="nil"/>
              <w:left w:val="nil"/>
              <w:bottom w:val="nil"/>
              <w:right w:val="nil"/>
            </w:tcBorders>
          </w:tcPr>
          <w:p w:rsidR="00495FBD" w:rsidRPr="000E42C7" w:rsidRDefault="002C4FE3" w:rsidP="006323C6">
            <w:pPr>
              <w:pStyle w:val="af2"/>
              <w:jc w:val="both"/>
              <w:rPr>
                <w:rFonts w:ascii="Times New Roman" w:hAnsi="Times New Roman" w:cs="Times New Roman"/>
                <w:sz w:val="28"/>
                <w:szCs w:val="28"/>
              </w:rPr>
            </w:pPr>
            <w:r w:rsidRPr="000E42C7">
              <w:rPr>
                <w:rFonts w:ascii="Times New Roman" w:hAnsi="Times New Roman" w:cs="Times New Roman"/>
                <w:sz w:val="28"/>
                <w:szCs w:val="28"/>
              </w:rPr>
              <w:t xml:space="preserve">- </w:t>
            </w:r>
            <w:r w:rsidR="00495FBD" w:rsidRPr="000E42C7">
              <w:rPr>
                <w:rFonts w:ascii="Times New Roman" w:hAnsi="Times New Roman" w:cs="Times New Roman"/>
                <w:sz w:val="28"/>
                <w:szCs w:val="28"/>
              </w:rPr>
              <w:t>администрация Лабинского городского поселения Лабинского района</w:t>
            </w:r>
            <w:r w:rsidR="00EA1533" w:rsidRPr="000E42C7">
              <w:rPr>
                <w:rFonts w:ascii="Times New Roman" w:hAnsi="Times New Roman" w:cs="Times New Roman"/>
                <w:sz w:val="28"/>
                <w:szCs w:val="28"/>
              </w:rPr>
              <w:t>.</w:t>
            </w:r>
          </w:p>
        </w:tc>
      </w:tr>
      <w:bookmarkEnd w:id="1"/>
    </w:tbl>
    <w:p w:rsidR="00E62516" w:rsidRPr="000E42C7" w:rsidRDefault="00E62516" w:rsidP="00FD7FCC">
      <w:pPr>
        <w:autoSpaceDE w:val="0"/>
        <w:autoSpaceDN w:val="0"/>
        <w:adjustRightInd w:val="0"/>
        <w:spacing w:after="0" w:line="240" w:lineRule="auto"/>
        <w:jc w:val="center"/>
        <w:outlineLvl w:val="0"/>
        <w:rPr>
          <w:rFonts w:ascii="Times New Roman" w:hAnsi="Times New Roman" w:cs="Times New Roman"/>
          <w:bCs/>
          <w:sz w:val="28"/>
          <w:szCs w:val="28"/>
        </w:rPr>
      </w:pPr>
    </w:p>
    <w:p w:rsidR="007D529A" w:rsidRPr="000E42C7" w:rsidRDefault="00E540A8" w:rsidP="00E540A8">
      <w:pPr>
        <w:pStyle w:val="af"/>
        <w:numPr>
          <w:ilvl w:val="0"/>
          <w:numId w:val="4"/>
        </w:numPr>
        <w:spacing w:after="0" w:line="240" w:lineRule="auto"/>
        <w:jc w:val="center"/>
        <w:rPr>
          <w:rFonts w:ascii="Times New Roman" w:hAnsi="Times New Roman" w:cs="Times New Roman"/>
          <w:sz w:val="28"/>
          <w:szCs w:val="28"/>
        </w:rPr>
      </w:pPr>
      <w:bookmarkStart w:id="2" w:name="sub_200"/>
      <w:r w:rsidRPr="000E42C7">
        <w:rPr>
          <w:rFonts w:ascii="Times New Roman" w:hAnsi="Times New Roman" w:cs="Times New Roman"/>
          <w:sz w:val="28"/>
          <w:szCs w:val="28"/>
        </w:rPr>
        <w:t>Характеристика текущего состояния соответствующей сферы социально-экономического развития города Лабинска, содержание проблемы, анализ причин ее возникновения, обоснование необходимости ее решения программными методами</w:t>
      </w:r>
    </w:p>
    <w:p w:rsidR="00E540A8" w:rsidRPr="000E42C7" w:rsidRDefault="00E540A8" w:rsidP="00BB3871">
      <w:pPr>
        <w:autoSpaceDE w:val="0"/>
        <w:autoSpaceDN w:val="0"/>
        <w:adjustRightInd w:val="0"/>
        <w:spacing w:after="0" w:line="240" w:lineRule="auto"/>
        <w:jc w:val="both"/>
        <w:rPr>
          <w:rFonts w:ascii="Times New Roman" w:hAnsi="Times New Roman" w:cs="Times New Roman"/>
          <w:sz w:val="28"/>
          <w:szCs w:val="28"/>
        </w:rPr>
      </w:pPr>
    </w:p>
    <w:p w:rsidR="00F24C9F" w:rsidRPr="000E42C7" w:rsidRDefault="007D529A" w:rsidP="00FD7FCC">
      <w:pPr>
        <w:spacing w:after="0" w:line="240" w:lineRule="auto"/>
        <w:jc w:val="both"/>
        <w:rPr>
          <w:rFonts w:ascii="Times New Roman" w:hAnsi="Times New Roman" w:cs="Times New Roman"/>
          <w:color w:val="000000"/>
          <w:sz w:val="28"/>
          <w:szCs w:val="28"/>
        </w:rPr>
      </w:pPr>
      <w:r w:rsidRPr="000E42C7">
        <w:rPr>
          <w:rFonts w:ascii="Times New Roman" w:hAnsi="Times New Roman" w:cs="Times New Roman"/>
          <w:color w:val="FF0000"/>
          <w:sz w:val="28"/>
          <w:szCs w:val="28"/>
        </w:rPr>
        <w:tab/>
      </w:r>
      <w:r w:rsidR="00F24C9F" w:rsidRPr="000E42C7">
        <w:rPr>
          <w:rFonts w:ascii="Times New Roman" w:hAnsi="Times New Roman" w:cs="Times New Roman"/>
          <w:color w:val="000000"/>
          <w:sz w:val="28"/>
          <w:szCs w:val="28"/>
        </w:rPr>
        <w:t xml:space="preserve">Похозяйственный учет играет большую роль в жизни муниципального образования. В первую очередь, это – выдача выписок, справок гражданам на основании данных похозяйственных книг. Сведения из этих книг часто являются единственным источником, на основании которого можно подготовить ответы на различные запросы органов государственной власти. Кроме того, данными похозяйственного учета руководствуется государственная статистика при оценке объёмов сельскохозяйственного производства в личных хозяйствах. </w:t>
      </w:r>
    </w:p>
    <w:p w:rsidR="007D529A" w:rsidRPr="000E42C7" w:rsidRDefault="007D529A" w:rsidP="00FD7FCC">
      <w:pPr>
        <w:spacing w:after="0" w:line="240" w:lineRule="auto"/>
        <w:ind w:firstLine="720"/>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rsidR="007D529A" w:rsidRPr="000E42C7" w:rsidRDefault="007D529A" w:rsidP="00FD7FCC">
      <w:pPr>
        <w:spacing w:after="0" w:line="240" w:lineRule="auto"/>
        <w:ind w:firstLine="720"/>
        <w:jc w:val="both"/>
        <w:rPr>
          <w:rFonts w:ascii="Times New Roman" w:eastAsia="Times New Roman" w:hAnsi="Times New Roman" w:cs="Times New Roman"/>
          <w:sz w:val="28"/>
          <w:szCs w:val="28"/>
        </w:rPr>
      </w:pPr>
      <w:r w:rsidRPr="000E42C7">
        <w:rPr>
          <w:rFonts w:ascii="Times New Roman" w:hAnsi="Times New Roman" w:cs="Times New Roman"/>
          <w:sz w:val="28"/>
          <w:szCs w:val="28"/>
        </w:rPr>
        <w:t xml:space="preserve">На территории Лабинского городского поселения  </w:t>
      </w:r>
      <w:r w:rsidR="00E21A4F" w:rsidRPr="000E42C7">
        <w:rPr>
          <w:rFonts w:ascii="Times New Roman" w:hAnsi="Times New Roman" w:cs="Times New Roman"/>
          <w:sz w:val="28"/>
          <w:szCs w:val="28"/>
        </w:rPr>
        <w:t>200</w:t>
      </w:r>
      <w:r w:rsidR="00F24C9F" w:rsidRPr="000E42C7">
        <w:rPr>
          <w:rFonts w:ascii="Times New Roman" w:hAnsi="Times New Roman" w:cs="Times New Roman"/>
          <w:sz w:val="28"/>
          <w:szCs w:val="28"/>
        </w:rPr>
        <w:t>00 частных домовладений.</w:t>
      </w:r>
      <w:r w:rsidRPr="000E42C7">
        <w:rPr>
          <w:rFonts w:ascii="Times New Roman" w:hAnsi="Times New Roman" w:cs="Times New Roman"/>
          <w:sz w:val="28"/>
          <w:szCs w:val="28"/>
        </w:rPr>
        <w:t xml:space="preserve"> В частных подворьях </w:t>
      </w:r>
      <w:r w:rsidR="00F24C9F" w:rsidRPr="000E42C7">
        <w:rPr>
          <w:rFonts w:ascii="Times New Roman" w:hAnsi="Times New Roman" w:cs="Times New Roman"/>
          <w:sz w:val="28"/>
          <w:szCs w:val="28"/>
        </w:rPr>
        <w:t xml:space="preserve">в наличии </w:t>
      </w:r>
      <w:r w:rsidRPr="000E42C7">
        <w:rPr>
          <w:rFonts w:ascii="Times New Roman" w:hAnsi="Times New Roman" w:cs="Times New Roman"/>
          <w:sz w:val="28"/>
          <w:szCs w:val="28"/>
        </w:rPr>
        <w:t xml:space="preserve">имеются земельные участки, поголовья сельскохозяйственных животных и другое имущество. Для </w:t>
      </w:r>
      <w:r w:rsidRPr="000E42C7">
        <w:rPr>
          <w:rFonts w:ascii="Times New Roman" w:hAnsi="Times New Roman" w:cs="Times New Roman"/>
          <w:sz w:val="28"/>
          <w:szCs w:val="28"/>
        </w:rPr>
        <w:lastRenderedPageBreak/>
        <w:t xml:space="preserve">полноты сведений, </w:t>
      </w:r>
      <w:r w:rsidR="008610AD" w:rsidRPr="000E42C7">
        <w:rPr>
          <w:rFonts w:ascii="Times New Roman" w:hAnsi="Times New Roman" w:cs="Times New Roman"/>
          <w:sz w:val="28"/>
          <w:szCs w:val="28"/>
        </w:rPr>
        <w:t>систематизации, упорядочения и обобщения информации предназначенной для решения вопросов в повседневной деятельности</w:t>
      </w:r>
      <w:r w:rsidR="00965E71" w:rsidRPr="000E42C7">
        <w:rPr>
          <w:rFonts w:ascii="Times New Roman" w:hAnsi="Times New Roman" w:cs="Times New Roman"/>
          <w:sz w:val="28"/>
          <w:szCs w:val="28"/>
        </w:rPr>
        <w:t>,</w:t>
      </w:r>
      <w:r w:rsidR="00236191" w:rsidRPr="000E42C7">
        <w:rPr>
          <w:rFonts w:ascii="Times New Roman" w:hAnsi="Times New Roman" w:cs="Times New Roman"/>
          <w:sz w:val="28"/>
          <w:szCs w:val="28"/>
        </w:rPr>
        <w:t xml:space="preserve"> </w:t>
      </w:r>
      <w:r w:rsidR="008610AD" w:rsidRPr="000E42C7">
        <w:rPr>
          <w:rFonts w:ascii="Times New Roman" w:hAnsi="Times New Roman" w:cs="Times New Roman"/>
          <w:sz w:val="28"/>
          <w:szCs w:val="28"/>
        </w:rPr>
        <w:t xml:space="preserve">необходимо ведение похозяйственных книг в </w:t>
      </w:r>
      <w:r w:rsidR="008610AD" w:rsidRPr="000E42C7">
        <w:rPr>
          <w:rFonts w:ascii="Times New Roman" w:eastAsia="Times New Roman" w:hAnsi="Times New Roman" w:cs="Times New Roman"/>
          <w:sz w:val="28"/>
          <w:szCs w:val="28"/>
        </w:rPr>
        <w:t xml:space="preserve">органах местного самоуправления. </w:t>
      </w:r>
    </w:p>
    <w:p w:rsidR="007D529A" w:rsidRPr="000E42C7" w:rsidRDefault="00D843A7" w:rsidP="00EA1533">
      <w:pPr>
        <w:spacing w:after="0" w:line="20" w:lineRule="atLeast"/>
        <w:ind w:firstLine="708"/>
        <w:jc w:val="both"/>
        <w:rPr>
          <w:rFonts w:ascii="Times New Roman" w:hAnsi="Times New Roman" w:cs="Times New Roman"/>
          <w:color w:val="000000"/>
          <w:sz w:val="28"/>
          <w:szCs w:val="28"/>
        </w:rPr>
      </w:pPr>
      <w:r w:rsidRPr="000E42C7">
        <w:rPr>
          <w:rFonts w:ascii="Times New Roman" w:hAnsi="Times New Roman" w:cs="Times New Roman"/>
          <w:color w:val="000000"/>
          <w:sz w:val="28"/>
          <w:szCs w:val="28"/>
        </w:rPr>
        <w:t>З</w:t>
      </w:r>
      <w:r w:rsidR="00F24C9F" w:rsidRPr="000E42C7">
        <w:rPr>
          <w:rFonts w:ascii="Times New Roman" w:hAnsi="Times New Roman" w:cs="Times New Roman"/>
          <w:color w:val="000000"/>
          <w:sz w:val="28"/>
          <w:szCs w:val="28"/>
        </w:rPr>
        <w:t xml:space="preserve">адача повышения уровня сбора собственных доходов для </w:t>
      </w:r>
      <w:r w:rsidRPr="000E42C7">
        <w:rPr>
          <w:rFonts w:ascii="Times New Roman" w:hAnsi="Times New Roman" w:cs="Times New Roman"/>
          <w:color w:val="000000"/>
          <w:sz w:val="28"/>
          <w:szCs w:val="28"/>
        </w:rPr>
        <w:t>городского поселения а</w:t>
      </w:r>
      <w:r w:rsidR="00F24C9F" w:rsidRPr="000E42C7">
        <w:rPr>
          <w:rFonts w:ascii="Times New Roman" w:hAnsi="Times New Roman" w:cs="Times New Roman"/>
          <w:color w:val="000000"/>
          <w:sz w:val="28"/>
          <w:szCs w:val="28"/>
        </w:rPr>
        <w:t>ктуальна. Администраци</w:t>
      </w:r>
      <w:r w:rsidRPr="000E42C7">
        <w:rPr>
          <w:rFonts w:ascii="Times New Roman" w:hAnsi="Times New Roman" w:cs="Times New Roman"/>
          <w:color w:val="000000"/>
          <w:sz w:val="28"/>
          <w:szCs w:val="28"/>
        </w:rPr>
        <w:t>я</w:t>
      </w:r>
      <w:r w:rsidR="00F24C9F" w:rsidRPr="000E42C7">
        <w:rPr>
          <w:rFonts w:ascii="Times New Roman" w:hAnsi="Times New Roman" w:cs="Times New Roman"/>
          <w:color w:val="000000"/>
          <w:sz w:val="28"/>
          <w:szCs w:val="28"/>
        </w:rPr>
        <w:t xml:space="preserve"> городск</w:t>
      </w:r>
      <w:r w:rsidRPr="000E42C7">
        <w:rPr>
          <w:rFonts w:ascii="Times New Roman" w:hAnsi="Times New Roman" w:cs="Times New Roman"/>
          <w:color w:val="000000"/>
          <w:sz w:val="28"/>
          <w:szCs w:val="28"/>
        </w:rPr>
        <w:t xml:space="preserve">ого </w:t>
      </w:r>
      <w:r w:rsidR="00F24C9F" w:rsidRPr="000E42C7">
        <w:rPr>
          <w:rFonts w:ascii="Times New Roman" w:hAnsi="Times New Roman" w:cs="Times New Roman"/>
          <w:color w:val="000000"/>
          <w:sz w:val="28"/>
          <w:szCs w:val="28"/>
        </w:rPr>
        <w:t>поселени</w:t>
      </w:r>
      <w:r w:rsidRPr="000E42C7">
        <w:rPr>
          <w:rFonts w:ascii="Times New Roman" w:hAnsi="Times New Roman" w:cs="Times New Roman"/>
          <w:color w:val="000000"/>
          <w:sz w:val="28"/>
          <w:szCs w:val="28"/>
        </w:rPr>
        <w:t>я</w:t>
      </w:r>
      <w:r w:rsidR="00F24C9F" w:rsidRPr="000E42C7">
        <w:rPr>
          <w:rFonts w:ascii="Times New Roman" w:hAnsi="Times New Roman" w:cs="Times New Roman"/>
          <w:color w:val="000000"/>
          <w:sz w:val="28"/>
          <w:szCs w:val="28"/>
        </w:rPr>
        <w:t>, имеющ</w:t>
      </w:r>
      <w:r w:rsidRPr="000E42C7">
        <w:rPr>
          <w:rFonts w:ascii="Times New Roman" w:hAnsi="Times New Roman" w:cs="Times New Roman"/>
          <w:color w:val="000000"/>
          <w:sz w:val="28"/>
          <w:szCs w:val="28"/>
        </w:rPr>
        <w:t>ая</w:t>
      </w:r>
      <w:r w:rsidR="00F24C9F" w:rsidRPr="000E42C7">
        <w:rPr>
          <w:rFonts w:ascii="Times New Roman" w:hAnsi="Times New Roman" w:cs="Times New Roman"/>
          <w:color w:val="000000"/>
          <w:sz w:val="28"/>
          <w:szCs w:val="28"/>
        </w:rPr>
        <w:t xml:space="preserve"> полномочия (ст. 11 №131-ФЗ) в вопросах местного значения, равные сельским поселениям, не владе</w:t>
      </w:r>
      <w:r w:rsidRPr="000E42C7">
        <w:rPr>
          <w:rFonts w:ascii="Times New Roman" w:hAnsi="Times New Roman" w:cs="Times New Roman"/>
          <w:color w:val="000000"/>
          <w:sz w:val="28"/>
          <w:szCs w:val="28"/>
        </w:rPr>
        <w:t>е</w:t>
      </w:r>
      <w:r w:rsidR="00F24C9F" w:rsidRPr="000E42C7">
        <w:rPr>
          <w:rFonts w:ascii="Times New Roman" w:hAnsi="Times New Roman" w:cs="Times New Roman"/>
          <w:color w:val="000000"/>
          <w:sz w:val="28"/>
          <w:szCs w:val="28"/>
        </w:rPr>
        <w:t xml:space="preserve">т количественными характеристиками </w:t>
      </w:r>
      <w:r w:rsidRPr="000E42C7">
        <w:rPr>
          <w:rFonts w:ascii="Times New Roman" w:hAnsi="Times New Roman" w:cs="Times New Roman"/>
          <w:color w:val="000000"/>
          <w:sz w:val="28"/>
          <w:szCs w:val="28"/>
        </w:rPr>
        <w:t>в том</w:t>
      </w:r>
      <w:r w:rsidR="00F24C9F" w:rsidRPr="000E42C7">
        <w:rPr>
          <w:rFonts w:ascii="Times New Roman" w:hAnsi="Times New Roman" w:cs="Times New Roman"/>
          <w:color w:val="000000"/>
          <w:sz w:val="28"/>
          <w:szCs w:val="28"/>
        </w:rPr>
        <w:t xml:space="preserve"> виде, в каком они доступны в сельских администрациях в похозяйственном учете. Поэтому</w:t>
      </w:r>
      <w:r w:rsidR="00FD7FCC" w:rsidRPr="000E42C7">
        <w:rPr>
          <w:rFonts w:ascii="Times New Roman" w:hAnsi="Times New Roman" w:cs="Times New Roman"/>
          <w:color w:val="000000"/>
          <w:sz w:val="28"/>
          <w:szCs w:val="28"/>
        </w:rPr>
        <w:t>,</w:t>
      </w:r>
      <w:r w:rsidRPr="000E42C7">
        <w:rPr>
          <w:rFonts w:ascii="Times New Roman" w:hAnsi="Times New Roman" w:cs="Times New Roman"/>
          <w:color w:val="000000"/>
          <w:sz w:val="28"/>
          <w:szCs w:val="28"/>
        </w:rPr>
        <w:t>здесь</w:t>
      </w:r>
      <w:r w:rsidR="00F24C9F" w:rsidRPr="000E42C7">
        <w:rPr>
          <w:rFonts w:ascii="Times New Roman" w:hAnsi="Times New Roman" w:cs="Times New Roman"/>
          <w:color w:val="000000"/>
          <w:sz w:val="28"/>
          <w:szCs w:val="28"/>
        </w:rPr>
        <w:t xml:space="preserve"> тоже необходим инструмент, аналогичный похозяйственному учету в сельских поселениях. С его помощью он</w:t>
      </w:r>
      <w:r w:rsidRPr="000E42C7">
        <w:rPr>
          <w:rFonts w:ascii="Times New Roman" w:hAnsi="Times New Roman" w:cs="Times New Roman"/>
          <w:color w:val="000000"/>
          <w:sz w:val="28"/>
          <w:szCs w:val="28"/>
        </w:rPr>
        <w:t>а</w:t>
      </w:r>
      <w:r w:rsidR="00F24C9F" w:rsidRPr="000E42C7">
        <w:rPr>
          <w:rFonts w:ascii="Times New Roman" w:hAnsi="Times New Roman" w:cs="Times New Roman"/>
          <w:color w:val="000000"/>
          <w:sz w:val="28"/>
          <w:szCs w:val="28"/>
        </w:rPr>
        <w:t xml:space="preserve"> смо</w:t>
      </w:r>
      <w:r w:rsidRPr="000E42C7">
        <w:rPr>
          <w:rFonts w:ascii="Times New Roman" w:hAnsi="Times New Roman" w:cs="Times New Roman"/>
          <w:color w:val="000000"/>
          <w:sz w:val="28"/>
          <w:szCs w:val="28"/>
        </w:rPr>
        <w:t xml:space="preserve">жет </w:t>
      </w:r>
      <w:r w:rsidR="00F24C9F" w:rsidRPr="000E42C7">
        <w:rPr>
          <w:rFonts w:ascii="Times New Roman" w:hAnsi="Times New Roman" w:cs="Times New Roman"/>
          <w:color w:val="000000"/>
          <w:sz w:val="28"/>
          <w:szCs w:val="28"/>
        </w:rPr>
        <w:t>накапливать и обрабатывать информацию, необходимую для принятия управленческих решений и взаимодействия с органами государственной власти.</w:t>
      </w:r>
    </w:p>
    <w:p w:rsidR="005F6BCD" w:rsidRPr="000E42C7" w:rsidRDefault="005F6BCD" w:rsidP="00EA1533">
      <w:pPr>
        <w:spacing w:after="0" w:line="20" w:lineRule="atLeast"/>
        <w:ind w:firstLine="708"/>
        <w:jc w:val="both"/>
        <w:rPr>
          <w:rFonts w:ascii="Times New Roman" w:hAnsi="Times New Roman" w:cs="Times New Roman"/>
          <w:color w:val="000000"/>
          <w:sz w:val="28"/>
          <w:szCs w:val="28"/>
        </w:rPr>
      </w:pPr>
    </w:p>
    <w:bookmarkEnd w:id="2"/>
    <w:p w:rsidR="00BB3871" w:rsidRPr="000E42C7" w:rsidRDefault="00BB3871" w:rsidP="00EA1533">
      <w:pPr>
        <w:pStyle w:val="af"/>
        <w:widowControl w:val="0"/>
        <w:numPr>
          <w:ilvl w:val="0"/>
          <w:numId w:val="4"/>
        </w:numPr>
        <w:autoSpaceDE w:val="0"/>
        <w:autoSpaceDN w:val="0"/>
        <w:adjustRightInd w:val="0"/>
        <w:spacing w:after="0" w:line="20" w:lineRule="atLeast"/>
        <w:jc w:val="center"/>
        <w:rPr>
          <w:rFonts w:ascii="Times New Roman" w:hAnsi="Times New Roman" w:cs="Times New Roman"/>
          <w:sz w:val="28"/>
          <w:szCs w:val="28"/>
        </w:rPr>
      </w:pPr>
      <w:r w:rsidRPr="000E42C7">
        <w:rPr>
          <w:rFonts w:ascii="Times New Roman" w:hAnsi="Times New Roman" w:cs="Times New Roman"/>
          <w:sz w:val="28"/>
          <w:szCs w:val="28"/>
        </w:rPr>
        <w:t>Основные цели, задачи, сроки и этапы реализации муниципальной программы, а также прогноз конечных результатов муниципальной программы, характеризующих целевое состояние (изменение состояния) (целевые индикаторы и показатели).</w:t>
      </w:r>
    </w:p>
    <w:p w:rsidR="00EA1533" w:rsidRPr="000E42C7" w:rsidRDefault="00EA1533" w:rsidP="005F6BCD">
      <w:pPr>
        <w:pStyle w:val="af"/>
        <w:widowControl w:val="0"/>
        <w:autoSpaceDE w:val="0"/>
        <w:autoSpaceDN w:val="0"/>
        <w:adjustRightInd w:val="0"/>
        <w:spacing w:after="0" w:line="20" w:lineRule="atLeast"/>
        <w:ind w:left="928"/>
        <w:rPr>
          <w:rFonts w:ascii="Times New Roman" w:hAnsi="Times New Roman" w:cs="Times New Roman"/>
          <w:sz w:val="28"/>
          <w:szCs w:val="28"/>
        </w:rPr>
      </w:pPr>
    </w:p>
    <w:p w:rsidR="00855370" w:rsidRPr="000E42C7" w:rsidRDefault="00BB3871" w:rsidP="008553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42C7">
        <w:rPr>
          <w:rFonts w:ascii="Times New Roman" w:hAnsi="Times New Roman" w:cs="Times New Roman"/>
          <w:sz w:val="28"/>
          <w:szCs w:val="28"/>
        </w:rPr>
        <w:t>Цел</w:t>
      </w:r>
      <w:r w:rsidR="00855370" w:rsidRPr="000E42C7">
        <w:rPr>
          <w:rFonts w:ascii="Times New Roman" w:hAnsi="Times New Roman" w:cs="Times New Roman"/>
          <w:sz w:val="28"/>
          <w:szCs w:val="28"/>
        </w:rPr>
        <w:t>ь</w:t>
      </w:r>
      <w:r w:rsidR="00731904" w:rsidRPr="000E42C7">
        <w:rPr>
          <w:rFonts w:ascii="Times New Roman" w:hAnsi="Times New Roman" w:cs="Times New Roman"/>
          <w:sz w:val="28"/>
          <w:szCs w:val="28"/>
        </w:rPr>
        <w:t xml:space="preserve"> </w:t>
      </w:r>
      <w:r w:rsidR="00855370" w:rsidRPr="000E42C7">
        <w:rPr>
          <w:rFonts w:ascii="Times New Roman" w:hAnsi="Times New Roman" w:cs="Times New Roman"/>
          <w:sz w:val="28"/>
          <w:szCs w:val="28"/>
        </w:rPr>
        <w:t>П</w:t>
      </w:r>
      <w:r w:rsidRPr="000E42C7">
        <w:rPr>
          <w:rFonts w:ascii="Times New Roman" w:hAnsi="Times New Roman" w:cs="Times New Roman"/>
          <w:sz w:val="28"/>
          <w:szCs w:val="28"/>
        </w:rPr>
        <w:t xml:space="preserve">рограммы - обеспечение достоверности похозяйственного учета </w:t>
      </w:r>
      <w:r w:rsidR="00855370" w:rsidRPr="000E42C7">
        <w:rPr>
          <w:rFonts w:ascii="Times New Roman" w:hAnsi="Times New Roman" w:cs="Times New Roman"/>
          <w:sz w:val="28"/>
          <w:szCs w:val="28"/>
        </w:rPr>
        <w:t>в</w:t>
      </w:r>
      <w:r w:rsidR="00731904" w:rsidRPr="000E42C7">
        <w:rPr>
          <w:rFonts w:ascii="Times New Roman" w:hAnsi="Times New Roman" w:cs="Times New Roman"/>
          <w:sz w:val="28"/>
          <w:szCs w:val="28"/>
        </w:rPr>
        <w:t xml:space="preserve"> </w:t>
      </w:r>
      <w:r w:rsidR="00855370" w:rsidRPr="000E42C7">
        <w:rPr>
          <w:rFonts w:ascii="Times New Roman" w:hAnsi="Times New Roman" w:cs="Times New Roman"/>
          <w:sz w:val="28"/>
          <w:szCs w:val="28"/>
        </w:rPr>
        <w:t xml:space="preserve">Лабинском городском поселении. </w:t>
      </w:r>
    </w:p>
    <w:p w:rsidR="00BB3871" w:rsidRPr="000E42C7" w:rsidRDefault="00855370" w:rsidP="008553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42C7">
        <w:rPr>
          <w:rFonts w:ascii="Times New Roman" w:hAnsi="Times New Roman" w:cs="Times New Roman"/>
          <w:sz w:val="28"/>
          <w:szCs w:val="28"/>
        </w:rPr>
        <w:t>Основной задачей является</w:t>
      </w:r>
      <w:r w:rsidR="00BB3871" w:rsidRPr="000E42C7">
        <w:rPr>
          <w:rFonts w:ascii="Times New Roman" w:hAnsi="Times New Roman" w:cs="Times New Roman"/>
          <w:sz w:val="28"/>
          <w:szCs w:val="28"/>
        </w:rPr>
        <w:t xml:space="preserve"> </w:t>
      </w:r>
      <w:r w:rsidR="00B47D86" w:rsidRPr="000E42C7">
        <w:rPr>
          <w:rFonts w:ascii="Times New Roman" w:hAnsi="Times New Roman" w:cs="Times New Roman"/>
          <w:sz w:val="28"/>
          <w:szCs w:val="28"/>
        </w:rPr>
        <w:t>сбор и обобщение информации по населению, а также по наличию, целевому назначению, составу и качественному состоянию земельных участков, сельскохозяйственных животных и птицы (других видов животных).</w:t>
      </w:r>
    </w:p>
    <w:p w:rsidR="007D529A" w:rsidRPr="000E42C7" w:rsidRDefault="007D529A" w:rsidP="00FD7FCC">
      <w:pPr>
        <w:spacing w:after="0" w:line="240" w:lineRule="auto"/>
        <w:ind w:firstLine="720"/>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Похозяйственные книги являются документами первичного административного учета населения, наличия у него земли, скота и другого имущества.</w:t>
      </w:r>
    </w:p>
    <w:p w:rsidR="007D529A" w:rsidRPr="000E42C7" w:rsidRDefault="007D529A" w:rsidP="00FD7FCC">
      <w:pPr>
        <w:spacing w:after="0" w:line="240" w:lineRule="auto"/>
        <w:ind w:firstLine="720"/>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Сведения из похозяйственной книги являются единственным источником информации о наличии и деятельности личного подсобного хозяйства.</w:t>
      </w:r>
    </w:p>
    <w:p w:rsidR="007D529A" w:rsidRPr="000E42C7" w:rsidRDefault="007D529A" w:rsidP="00FD7FCC">
      <w:pPr>
        <w:spacing w:after="0" w:line="240" w:lineRule="auto"/>
        <w:ind w:firstLine="720"/>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Данная информация используется органами исполнительной власти, официальной статистикой и кредитными учреждениями.</w:t>
      </w:r>
    </w:p>
    <w:p w:rsidR="007D529A" w:rsidRPr="000E42C7" w:rsidRDefault="007D529A" w:rsidP="00FD7FCC">
      <w:pPr>
        <w:spacing w:after="0" w:line="240" w:lineRule="auto"/>
        <w:ind w:firstLine="720"/>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 xml:space="preserve">Выдаваемая органом местного самоуправления выписка </w:t>
      </w:r>
      <w:r w:rsidRPr="000E42C7">
        <w:rPr>
          <w:rFonts w:ascii="Times New Roman" w:eastAsia="Times New Roman" w:hAnsi="Times New Roman" w:cs="Times New Roman"/>
          <w:sz w:val="28"/>
          <w:szCs w:val="28"/>
        </w:rPr>
        <w:br/>
        <w:t xml:space="preserve">из похозяйственной книги является основанием для государственной регистрации права собственности гражданина на земельный участок и документом, подтверждающим выращивание сельскохозяйственной продукции на личном участке. </w:t>
      </w:r>
    </w:p>
    <w:p w:rsidR="007D529A" w:rsidRPr="000E42C7" w:rsidRDefault="007D529A" w:rsidP="00FD7FCC">
      <w:pPr>
        <w:spacing w:after="0" w:line="240" w:lineRule="auto"/>
        <w:ind w:firstLine="720"/>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Кроме того</w:t>
      </w:r>
      <w:r w:rsidR="00D843A7" w:rsidRPr="000E42C7">
        <w:rPr>
          <w:rFonts w:ascii="Times New Roman" w:eastAsia="Times New Roman" w:hAnsi="Times New Roman" w:cs="Times New Roman"/>
          <w:sz w:val="28"/>
          <w:szCs w:val="28"/>
        </w:rPr>
        <w:t xml:space="preserve">, </w:t>
      </w:r>
      <w:r w:rsidRPr="000E42C7">
        <w:rPr>
          <w:rFonts w:ascii="Times New Roman" w:eastAsia="Times New Roman" w:hAnsi="Times New Roman" w:cs="Times New Roman"/>
          <w:sz w:val="28"/>
          <w:szCs w:val="28"/>
        </w:rPr>
        <w:t xml:space="preserve">она входит в перечень документов, представляемых гражданином - заемщиком при подаче заявления о предоставлении субсидий на возмещение части затрат на уплату процентов по кредитам и займам, а также заявки в кредитное учреждение для получения кредитных ресурсов. </w:t>
      </w:r>
    </w:p>
    <w:p w:rsidR="00EE4E93" w:rsidRPr="000E42C7" w:rsidRDefault="00EE4E93" w:rsidP="00FD7FCC">
      <w:pPr>
        <w:spacing w:after="0" w:line="240" w:lineRule="auto"/>
        <w:ind w:firstLine="720"/>
        <w:jc w:val="both"/>
        <w:rPr>
          <w:rFonts w:ascii="Times New Roman" w:hAnsi="Times New Roman" w:cs="Times New Roman"/>
          <w:sz w:val="28"/>
          <w:szCs w:val="28"/>
        </w:rPr>
      </w:pPr>
      <w:r w:rsidRPr="000E42C7">
        <w:rPr>
          <w:rFonts w:ascii="Times New Roman" w:hAnsi="Times New Roman" w:cs="Times New Roman"/>
          <w:color w:val="000000"/>
          <w:sz w:val="28"/>
          <w:szCs w:val="28"/>
        </w:rPr>
        <w:t xml:space="preserve">Инструменты похозяйственного учета востребованы и в связи с реализацией в стране национального проекта «Развитие агропромышленного </w:t>
      </w:r>
      <w:r w:rsidRPr="000E42C7">
        <w:rPr>
          <w:rFonts w:ascii="Times New Roman" w:hAnsi="Times New Roman" w:cs="Times New Roman"/>
          <w:color w:val="000000"/>
          <w:sz w:val="28"/>
          <w:szCs w:val="28"/>
        </w:rPr>
        <w:lastRenderedPageBreak/>
        <w:t>комплекса». Цели этого проекта тесно связаны с решением вопроса местного значения - содействие в развитии сельскохозяйственного производства</w:t>
      </w:r>
      <w:r w:rsidRPr="000E42C7">
        <w:rPr>
          <w:rFonts w:ascii="Times New Roman" w:hAnsi="Times New Roman" w:cs="Times New Roman"/>
          <w:sz w:val="28"/>
          <w:szCs w:val="28"/>
        </w:rPr>
        <w:t>.</w:t>
      </w:r>
    </w:p>
    <w:p w:rsidR="00F00248" w:rsidRDefault="00F00248" w:rsidP="00BB3871">
      <w:pPr>
        <w:autoSpaceDE w:val="0"/>
        <w:autoSpaceDN w:val="0"/>
        <w:adjustRightInd w:val="0"/>
        <w:jc w:val="center"/>
        <w:rPr>
          <w:rFonts w:ascii="Times New Roman" w:hAnsi="Times New Roman" w:cs="Times New Roman"/>
          <w:sz w:val="28"/>
          <w:szCs w:val="28"/>
        </w:rPr>
      </w:pPr>
    </w:p>
    <w:p w:rsidR="00BB3871" w:rsidRPr="000E42C7" w:rsidRDefault="00BB3871" w:rsidP="00BB3871">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СИСТЕМА ЦЕЛЕВЫХ ПОКАЗАТЕЛЕЙ ПРОГРАММЫ</w:t>
      </w:r>
    </w:p>
    <w:tbl>
      <w:tblPr>
        <w:tblW w:w="9497" w:type="dxa"/>
        <w:tblCellSpacing w:w="5" w:type="nil"/>
        <w:tblInd w:w="75" w:type="dxa"/>
        <w:tblLayout w:type="fixed"/>
        <w:tblCellMar>
          <w:left w:w="75" w:type="dxa"/>
          <w:right w:w="75" w:type="dxa"/>
        </w:tblCellMar>
        <w:tblLook w:val="0000" w:firstRow="0" w:lastRow="0" w:firstColumn="0" w:lastColumn="0" w:noHBand="0" w:noVBand="0"/>
      </w:tblPr>
      <w:tblGrid>
        <w:gridCol w:w="567"/>
        <w:gridCol w:w="1985"/>
        <w:gridCol w:w="850"/>
        <w:gridCol w:w="1134"/>
        <w:gridCol w:w="993"/>
        <w:gridCol w:w="992"/>
        <w:gridCol w:w="992"/>
        <w:gridCol w:w="992"/>
        <w:gridCol w:w="992"/>
      </w:tblGrid>
      <w:tr w:rsidR="00BB3871" w:rsidRPr="000E42C7" w:rsidTr="009367DA">
        <w:trPr>
          <w:trHeight w:val="6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 xml:space="preserve">N </w:t>
            </w:r>
            <w:r w:rsidRPr="000E42C7">
              <w:rPr>
                <w:rFonts w:ascii="Times New Roman" w:hAnsi="Times New Roman" w:cs="Times New Roman"/>
                <w:sz w:val="28"/>
                <w:szCs w:val="28"/>
              </w:rPr>
              <w:br/>
              <w:t>п/п</w:t>
            </w:r>
          </w:p>
        </w:tc>
        <w:tc>
          <w:tcPr>
            <w:tcW w:w="1985" w:type="dxa"/>
            <w:vMerge w:val="restart"/>
            <w:tcBorders>
              <w:top w:val="single" w:sz="4" w:space="0" w:color="auto"/>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 xml:space="preserve">Наименование  </w:t>
            </w:r>
            <w:r w:rsidRPr="000E42C7">
              <w:rPr>
                <w:rFonts w:ascii="Times New Roman" w:hAnsi="Times New Roman" w:cs="Times New Roman"/>
                <w:sz w:val="28"/>
                <w:szCs w:val="28"/>
              </w:rPr>
              <w:br/>
              <w:t>целевых показателей</w:t>
            </w:r>
          </w:p>
        </w:tc>
        <w:tc>
          <w:tcPr>
            <w:tcW w:w="850" w:type="dxa"/>
            <w:vMerge w:val="restart"/>
            <w:tcBorders>
              <w:top w:val="single" w:sz="4" w:space="0" w:color="auto"/>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 xml:space="preserve">Единица </w:t>
            </w:r>
            <w:r w:rsidRPr="000E42C7">
              <w:rPr>
                <w:rFonts w:ascii="Times New Roman" w:hAnsi="Times New Roman" w:cs="Times New Roman"/>
                <w:sz w:val="28"/>
                <w:szCs w:val="28"/>
              </w:rPr>
              <w:br/>
              <w:t>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 xml:space="preserve">Базовое </w:t>
            </w:r>
            <w:r w:rsidRPr="000E42C7">
              <w:rPr>
                <w:rFonts w:ascii="Times New Roman" w:hAnsi="Times New Roman" w:cs="Times New Roman"/>
                <w:sz w:val="28"/>
                <w:szCs w:val="28"/>
              </w:rPr>
              <w:br/>
              <w:t xml:space="preserve"> значение </w:t>
            </w:r>
            <w:r w:rsidRPr="000E42C7">
              <w:rPr>
                <w:rFonts w:ascii="Times New Roman" w:hAnsi="Times New Roman" w:cs="Times New Roman"/>
                <w:sz w:val="28"/>
                <w:szCs w:val="28"/>
              </w:rPr>
              <w:br/>
              <w:t>показателя</w:t>
            </w:r>
          </w:p>
        </w:tc>
        <w:tc>
          <w:tcPr>
            <w:tcW w:w="4961" w:type="dxa"/>
            <w:gridSpan w:val="5"/>
            <w:tcBorders>
              <w:top w:val="single" w:sz="4" w:space="0" w:color="auto"/>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Значения целевых показателей,</w:t>
            </w:r>
            <w:r w:rsidRPr="000E42C7">
              <w:rPr>
                <w:rFonts w:ascii="Times New Roman" w:hAnsi="Times New Roman" w:cs="Times New Roman"/>
                <w:sz w:val="28"/>
                <w:szCs w:val="28"/>
              </w:rPr>
              <w:br/>
              <w:t xml:space="preserve">    предусмотренные Программой</w:t>
            </w:r>
          </w:p>
        </w:tc>
      </w:tr>
      <w:tr w:rsidR="00BB3871" w:rsidRPr="000E42C7" w:rsidTr="009367DA">
        <w:trPr>
          <w:trHeight w:val="600"/>
          <w:tblCellSpacing w:w="5" w:type="nil"/>
        </w:trPr>
        <w:tc>
          <w:tcPr>
            <w:tcW w:w="567" w:type="dxa"/>
            <w:vMerge/>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p>
        </w:tc>
        <w:tc>
          <w:tcPr>
            <w:tcW w:w="850" w:type="dxa"/>
            <w:vMerge/>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2017 год</w:t>
            </w:r>
          </w:p>
        </w:tc>
        <w:tc>
          <w:tcPr>
            <w:tcW w:w="992"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2018 год</w:t>
            </w:r>
          </w:p>
        </w:tc>
        <w:tc>
          <w:tcPr>
            <w:tcW w:w="992"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2019 год</w:t>
            </w:r>
          </w:p>
        </w:tc>
        <w:tc>
          <w:tcPr>
            <w:tcW w:w="992"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2020 год</w:t>
            </w:r>
          </w:p>
        </w:tc>
        <w:tc>
          <w:tcPr>
            <w:tcW w:w="992"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2021 год</w:t>
            </w:r>
          </w:p>
        </w:tc>
      </w:tr>
      <w:tr w:rsidR="004E781E" w:rsidRPr="000E42C7" w:rsidTr="004E781E">
        <w:trPr>
          <w:trHeight w:val="657"/>
          <w:tblCellSpacing w:w="5" w:type="nil"/>
        </w:trPr>
        <w:tc>
          <w:tcPr>
            <w:tcW w:w="9497" w:type="dxa"/>
            <w:gridSpan w:val="9"/>
            <w:tcBorders>
              <w:left w:val="single" w:sz="4" w:space="0" w:color="auto"/>
              <w:bottom w:val="single" w:sz="4" w:space="0" w:color="auto"/>
              <w:right w:val="single" w:sz="4" w:space="0" w:color="auto"/>
            </w:tcBorders>
          </w:tcPr>
          <w:p w:rsidR="004E781E" w:rsidRPr="000E42C7" w:rsidRDefault="004E781E" w:rsidP="004E781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w:t>
            </w:r>
            <w:r w:rsidRPr="004E781E">
              <w:rPr>
                <w:rFonts w:ascii="Times New Roman" w:hAnsi="Times New Roman" w:cs="Times New Roman"/>
                <w:sz w:val="28"/>
                <w:szCs w:val="28"/>
              </w:rPr>
              <w:t>беспечение достоверности похозяйственного учета в Лабинском городском поселении</w:t>
            </w:r>
          </w:p>
        </w:tc>
      </w:tr>
      <w:tr w:rsidR="00BB3871" w:rsidRPr="000E42C7" w:rsidTr="009367DA">
        <w:trPr>
          <w:trHeight w:val="600"/>
          <w:tblCellSpacing w:w="5" w:type="nil"/>
        </w:trPr>
        <w:tc>
          <w:tcPr>
            <w:tcW w:w="567"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1.</w:t>
            </w:r>
          </w:p>
        </w:tc>
        <w:tc>
          <w:tcPr>
            <w:tcW w:w="1985" w:type="dxa"/>
            <w:tcBorders>
              <w:left w:val="single" w:sz="4" w:space="0" w:color="auto"/>
              <w:bottom w:val="single" w:sz="4" w:space="0" w:color="auto"/>
              <w:right w:val="single" w:sz="4" w:space="0" w:color="auto"/>
            </w:tcBorders>
          </w:tcPr>
          <w:p w:rsidR="00BB3871" w:rsidRPr="000E42C7" w:rsidRDefault="0098308E"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 xml:space="preserve">Количество </w:t>
            </w:r>
            <w:r w:rsidR="00BB3871" w:rsidRPr="000E42C7">
              <w:rPr>
                <w:rFonts w:ascii="Times New Roman" w:hAnsi="Times New Roman" w:cs="Times New Roman"/>
                <w:sz w:val="28"/>
                <w:szCs w:val="28"/>
              </w:rPr>
              <w:t>приобретенных книг</w:t>
            </w:r>
          </w:p>
        </w:tc>
        <w:tc>
          <w:tcPr>
            <w:tcW w:w="850"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Ед.</w:t>
            </w:r>
          </w:p>
        </w:tc>
        <w:tc>
          <w:tcPr>
            <w:tcW w:w="1134" w:type="dxa"/>
            <w:tcBorders>
              <w:left w:val="single" w:sz="4" w:space="0" w:color="auto"/>
              <w:bottom w:val="single" w:sz="4" w:space="0" w:color="auto"/>
              <w:right w:val="single" w:sz="4" w:space="0" w:color="auto"/>
            </w:tcBorders>
          </w:tcPr>
          <w:p w:rsidR="00BB3871" w:rsidRPr="000E42C7" w:rsidRDefault="0098308E"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w:t>
            </w:r>
          </w:p>
        </w:tc>
        <w:tc>
          <w:tcPr>
            <w:tcW w:w="993" w:type="dxa"/>
            <w:tcBorders>
              <w:left w:val="single" w:sz="4" w:space="0" w:color="auto"/>
              <w:bottom w:val="single" w:sz="4" w:space="0" w:color="auto"/>
              <w:right w:val="single" w:sz="4" w:space="0" w:color="auto"/>
            </w:tcBorders>
          </w:tcPr>
          <w:p w:rsidR="00BB3871" w:rsidRPr="000E42C7" w:rsidRDefault="00943E20" w:rsidP="00943E2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r w:rsidR="00BB3871" w:rsidRPr="000E42C7">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w:t>
            </w:r>
          </w:p>
        </w:tc>
        <w:tc>
          <w:tcPr>
            <w:tcW w:w="992"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w:t>
            </w:r>
          </w:p>
        </w:tc>
        <w:tc>
          <w:tcPr>
            <w:tcW w:w="992"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w:t>
            </w:r>
          </w:p>
        </w:tc>
        <w:tc>
          <w:tcPr>
            <w:tcW w:w="992"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w:t>
            </w:r>
          </w:p>
        </w:tc>
      </w:tr>
      <w:tr w:rsidR="00BB3871" w:rsidRPr="000E42C7" w:rsidTr="009367DA">
        <w:trPr>
          <w:trHeight w:val="600"/>
          <w:tblCellSpacing w:w="5" w:type="nil"/>
        </w:trPr>
        <w:tc>
          <w:tcPr>
            <w:tcW w:w="567"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2.</w:t>
            </w:r>
          </w:p>
        </w:tc>
        <w:tc>
          <w:tcPr>
            <w:tcW w:w="1985" w:type="dxa"/>
            <w:tcBorders>
              <w:left w:val="single" w:sz="4" w:space="0" w:color="auto"/>
              <w:bottom w:val="single" w:sz="4" w:space="0" w:color="auto"/>
              <w:right w:val="single" w:sz="4" w:space="0" w:color="auto"/>
            </w:tcBorders>
          </w:tcPr>
          <w:p w:rsidR="00BB3871" w:rsidRPr="000E42C7" w:rsidRDefault="0098308E"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К</w:t>
            </w:r>
            <w:r w:rsidR="00BB3871" w:rsidRPr="000E42C7">
              <w:rPr>
                <w:rFonts w:ascii="Times New Roman" w:hAnsi="Times New Roman" w:cs="Times New Roman"/>
                <w:sz w:val="28"/>
                <w:szCs w:val="28"/>
              </w:rPr>
              <w:t>ол</w:t>
            </w:r>
            <w:r w:rsidRPr="000E42C7">
              <w:rPr>
                <w:rFonts w:ascii="Times New Roman" w:hAnsi="Times New Roman" w:cs="Times New Roman"/>
                <w:sz w:val="28"/>
                <w:szCs w:val="28"/>
              </w:rPr>
              <w:t>ичество</w:t>
            </w:r>
            <w:r w:rsidR="00BB3871" w:rsidRPr="000E42C7">
              <w:rPr>
                <w:rFonts w:ascii="Times New Roman" w:hAnsi="Times New Roman" w:cs="Times New Roman"/>
                <w:sz w:val="28"/>
                <w:szCs w:val="28"/>
              </w:rPr>
              <w:t xml:space="preserve"> заполненных лицевых счетов</w:t>
            </w:r>
          </w:p>
        </w:tc>
        <w:tc>
          <w:tcPr>
            <w:tcW w:w="850" w:type="dxa"/>
            <w:tcBorders>
              <w:left w:val="single" w:sz="4" w:space="0" w:color="auto"/>
              <w:bottom w:val="single" w:sz="4" w:space="0" w:color="auto"/>
              <w:right w:val="single" w:sz="4" w:space="0" w:color="auto"/>
            </w:tcBorders>
          </w:tcPr>
          <w:p w:rsidR="00BB3871" w:rsidRPr="000E42C7" w:rsidRDefault="00BB3871"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Ед.</w:t>
            </w:r>
          </w:p>
        </w:tc>
        <w:tc>
          <w:tcPr>
            <w:tcW w:w="1134" w:type="dxa"/>
            <w:tcBorders>
              <w:left w:val="single" w:sz="4" w:space="0" w:color="auto"/>
              <w:bottom w:val="single" w:sz="4" w:space="0" w:color="auto"/>
              <w:right w:val="single" w:sz="4" w:space="0" w:color="auto"/>
            </w:tcBorders>
          </w:tcPr>
          <w:p w:rsidR="00BB3871" w:rsidRPr="000E42C7" w:rsidRDefault="0098308E" w:rsidP="0098308E">
            <w:p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w:t>
            </w:r>
          </w:p>
        </w:tc>
        <w:tc>
          <w:tcPr>
            <w:tcW w:w="993" w:type="dxa"/>
            <w:tcBorders>
              <w:left w:val="single" w:sz="4" w:space="0" w:color="auto"/>
              <w:bottom w:val="single" w:sz="4" w:space="0" w:color="auto"/>
              <w:right w:val="single" w:sz="4" w:space="0" w:color="auto"/>
            </w:tcBorders>
          </w:tcPr>
          <w:p w:rsidR="00BB3871" w:rsidRPr="000E42C7" w:rsidRDefault="00F27787" w:rsidP="009830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15 735</w:t>
            </w:r>
          </w:p>
        </w:tc>
        <w:tc>
          <w:tcPr>
            <w:tcW w:w="992" w:type="dxa"/>
            <w:tcBorders>
              <w:left w:val="single" w:sz="4" w:space="0" w:color="auto"/>
              <w:bottom w:val="single" w:sz="4" w:space="0" w:color="auto"/>
              <w:right w:val="single" w:sz="4" w:space="0" w:color="auto"/>
            </w:tcBorders>
          </w:tcPr>
          <w:p w:rsidR="00BB3871" w:rsidRPr="000E42C7" w:rsidRDefault="00F27787" w:rsidP="009830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15 775</w:t>
            </w:r>
          </w:p>
        </w:tc>
        <w:tc>
          <w:tcPr>
            <w:tcW w:w="992" w:type="dxa"/>
            <w:tcBorders>
              <w:left w:val="single" w:sz="4" w:space="0" w:color="auto"/>
              <w:bottom w:val="single" w:sz="4" w:space="0" w:color="auto"/>
              <w:right w:val="single" w:sz="4" w:space="0" w:color="auto"/>
            </w:tcBorders>
          </w:tcPr>
          <w:p w:rsidR="00BB3871" w:rsidRPr="000E42C7" w:rsidRDefault="00F27787" w:rsidP="009830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15 814</w:t>
            </w:r>
          </w:p>
        </w:tc>
        <w:tc>
          <w:tcPr>
            <w:tcW w:w="992" w:type="dxa"/>
            <w:tcBorders>
              <w:left w:val="single" w:sz="4" w:space="0" w:color="auto"/>
              <w:bottom w:val="single" w:sz="4" w:space="0" w:color="auto"/>
              <w:right w:val="single" w:sz="4" w:space="0" w:color="auto"/>
            </w:tcBorders>
          </w:tcPr>
          <w:p w:rsidR="00BB3871" w:rsidRPr="000E42C7" w:rsidRDefault="00F27787" w:rsidP="009830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15 853</w:t>
            </w:r>
          </w:p>
        </w:tc>
        <w:tc>
          <w:tcPr>
            <w:tcW w:w="992" w:type="dxa"/>
            <w:tcBorders>
              <w:left w:val="single" w:sz="4" w:space="0" w:color="auto"/>
              <w:bottom w:val="single" w:sz="4" w:space="0" w:color="auto"/>
              <w:right w:val="single" w:sz="4" w:space="0" w:color="auto"/>
            </w:tcBorders>
          </w:tcPr>
          <w:p w:rsidR="00BB3871" w:rsidRPr="000E42C7" w:rsidRDefault="00F27787" w:rsidP="009830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15 890</w:t>
            </w:r>
          </w:p>
        </w:tc>
      </w:tr>
    </w:tbl>
    <w:p w:rsidR="00BB3871" w:rsidRPr="000E42C7" w:rsidRDefault="00BB3871" w:rsidP="00BB3871">
      <w:pPr>
        <w:spacing w:after="0" w:line="240" w:lineRule="auto"/>
        <w:ind w:firstLine="720"/>
        <w:jc w:val="both"/>
        <w:rPr>
          <w:rFonts w:ascii="Times New Roman" w:eastAsia="Times New Roman" w:hAnsi="Times New Roman" w:cs="Times New Roman"/>
          <w:color w:val="FF0000"/>
          <w:sz w:val="28"/>
          <w:szCs w:val="28"/>
        </w:rPr>
      </w:pPr>
    </w:p>
    <w:p w:rsidR="005F6BCD" w:rsidRPr="000E42C7" w:rsidRDefault="00EE4E93" w:rsidP="005F6BCD">
      <w:pPr>
        <w:spacing w:after="0" w:line="240" w:lineRule="auto"/>
        <w:ind w:firstLine="709"/>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 xml:space="preserve">Срок реализации </w:t>
      </w:r>
      <w:r w:rsidR="00D13744" w:rsidRPr="000E42C7">
        <w:rPr>
          <w:rFonts w:ascii="Times New Roman" w:eastAsia="Times New Roman" w:hAnsi="Times New Roman" w:cs="Times New Roman"/>
          <w:sz w:val="28"/>
          <w:szCs w:val="28"/>
        </w:rPr>
        <w:t>П</w:t>
      </w:r>
      <w:r w:rsidRPr="000E42C7">
        <w:rPr>
          <w:rFonts w:ascii="Times New Roman" w:eastAsia="Times New Roman" w:hAnsi="Times New Roman" w:cs="Times New Roman"/>
          <w:sz w:val="28"/>
          <w:szCs w:val="28"/>
        </w:rPr>
        <w:t>рограммы 201</w:t>
      </w:r>
      <w:r w:rsidR="00D01185" w:rsidRPr="000E42C7">
        <w:rPr>
          <w:rFonts w:ascii="Times New Roman" w:eastAsia="Times New Roman" w:hAnsi="Times New Roman" w:cs="Times New Roman"/>
          <w:sz w:val="28"/>
          <w:szCs w:val="28"/>
        </w:rPr>
        <w:t>7</w:t>
      </w:r>
      <w:r w:rsidR="00DA4CFE" w:rsidRPr="000E42C7">
        <w:rPr>
          <w:rFonts w:ascii="Times New Roman" w:eastAsia="Times New Roman" w:hAnsi="Times New Roman" w:cs="Times New Roman"/>
          <w:sz w:val="28"/>
          <w:szCs w:val="28"/>
        </w:rPr>
        <w:t>-2021</w:t>
      </w:r>
      <w:r w:rsidRPr="000E42C7">
        <w:rPr>
          <w:rFonts w:ascii="Times New Roman" w:eastAsia="Times New Roman" w:hAnsi="Times New Roman" w:cs="Times New Roman"/>
          <w:sz w:val="28"/>
          <w:szCs w:val="28"/>
        </w:rPr>
        <w:t xml:space="preserve"> год</w:t>
      </w:r>
      <w:r w:rsidR="00DA4CFE" w:rsidRPr="000E42C7">
        <w:rPr>
          <w:rFonts w:ascii="Times New Roman" w:eastAsia="Times New Roman" w:hAnsi="Times New Roman" w:cs="Times New Roman"/>
          <w:sz w:val="28"/>
          <w:szCs w:val="28"/>
        </w:rPr>
        <w:t>ы</w:t>
      </w:r>
      <w:r w:rsidRPr="000E42C7">
        <w:rPr>
          <w:rFonts w:ascii="Times New Roman" w:eastAsia="Times New Roman" w:hAnsi="Times New Roman" w:cs="Times New Roman"/>
          <w:sz w:val="28"/>
          <w:szCs w:val="28"/>
        </w:rPr>
        <w:t xml:space="preserve">. </w:t>
      </w:r>
    </w:p>
    <w:p w:rsidR="005F6BCD" w:rsidRPr="000E42C7" w:rsidRDefault="005F6BCD" w:rsidP="005F6BCD">
      <w:pPr>
        <w:spacing w:after="0" w:line="240" w:lineRule="auto"/>
        <w:ind w:firstLine="709"/>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 xml:space="preserve">Этапы реализации: </w:t>
      </w:r>
    </w:p>
    <w:p w:rsidR="005F6BCD" w:rsidRPr="000E42C7" w:rsidRDefault="005F6BCD" w:rsidP="005F6BCD">
      <w:pPr>
        <w:spacing w:after="0" w:line="240" w:lineRule="auto"/>
        <w:ind w:firstLine="709"/>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 I этап: приобретение и заполнение похозяйственных книг;</w:t>
      </w:r>
    </w:p>
    <w:p w:rsidR="00EE4E93" w:rsidRPr="000E42C7" w:rsidRDefault="005F6BCD" w:rsidP="005F6BCD">
      <w:pPr>
        <w:spacing w:after="0" w:line="240" w:lineRule="auto"/>
        <w:ind w:firstLine="709"/>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 II этап: уточнение и проверка правильности заполнения похозяйственных книг;</w:t>
      </w:r>
    </w:p>
    <w:p w:rsidR="00FD7FCC" w:rsidRPr="000E42C7" w:rsidRDefault="00FD7FCC" w:rsidP="00FD7FCC">
      <w:pPr>
        <w:autoSpaceDE w:val="0"/>
        <w:autoSpaceDN w:val="0"/>
        <w:adjustRightInd w:val="0"/>
        <w:spacing w:after="0" w:line="240" w:lineRule="auto"/>
        <w:ind w:firstLine="720"/>
        <w:rPr>
          <w:rFonts w:ascii="Times New Roman" w:hAnsi="Times New Roman" w:cs="Times New Roman"/>
          <w:sz w:val="28"/>
          <w:szCs w:val="28"/>
        </w:rPr>
      </w:pPr>
    </w:p>
    <w:p w:rsidR="000116C8" w:rsidRPr="000E42C7" w:rsidRDefault="00E2108B" w:rsidP="00E2108B">
      <w:pPr>
        <w:pStyle w:val="af"/>
        <w:numPr>
          <w:ilvl w:val="0"/>
          <w:numId w:val="4"/>
        </w:numPr>
        <w:autoSpaceDE w:val="0"/>
        <w:autoSpaceDN w:val="0"/>
        <w:adjustRightInd w:val="0"/>
        <w:spacing w:after="0" w:line="240" w:lineRule="auto"/>
        <w:jc w:val="center"/>
        <w:rPr>
          <w:rFonts w:ascii="Times New Roman" w:hAnsi="Times New Roman" w:cs="Times New Roman"/>
          <w:sz w:val="28"/>
          <w:szCs w:val="28"/>
        </w:rPr>
      </w:pPr>
      <w:r w:rsidRPr="000E42C7">
        <w:rPr>
          <w:rFonts w:ascii="Times New Roman" w:hAnsi="Times New Roman" w:cs="Times New Roman"/>
          <w:sz w:val="28"/>
          <w:szCs w:val="28"/>
        </w:rPr>
        <w:t>Система</w:t>
      </w:r>
      <w:r w:rsidR="000116C8" w:rsidRPr="000E42C7">
        <w:rPr>
          <w:rFonts w:ascii="Times New Roman" w:hAnsi="Times New Roman" w:cs="Times New Roman"/>
          <w:sz w:val="28"/>
          <w:szCs w:val="28"/>
        </w:rPr>
        <w:t xml:space="preserve"> программных мероприятий</w:t>
      </w:r>
    </w:p>
    <w:p w:rsidR="00FD7FCC" w:rsidRPr="000E42C7" w:rsidRDefault="00FD7FCC" w:rsidP="00FD7FCC">
      <w:pPr>
        <w:autoSpaceDE w:val="0"/>
        <w:autoSpaceDN w:val="0"/>
        <w:adjustRightInd w:val="0"/>
        <w:spacing w:after="0" w:line="240" w:lineRule="auto"/>
        <w:rPr>
          <w:rFonts w:ascii="Times New Roman" w:hAnsi="Times New Roman" w:cs="Times New Roman"/>
          <w:sz w:val="28"/>
          <w:szCs w:val="28"/>
        </w:rPr>
      </w:pPr>
    </w:p>
    <w:p w:rsidR="000116C8" w:rsidRPr="000E42C7" w:rsidRDefault="000116C8" w:rsidP="00731904">
      <w:pPr>
        <w:keepLines/>
        <w:spacing w:after="0" w:line="20" w:lineRule="atLeast"/>
        <w:ind w:firstLine="670"/>
        <w:jc w:val="both"/>
        <w:rPr>
          <w:rFonts w:ascii="Times New Roman" w:hAnsi="Times New Roman" w:cs="Times New Roman"/>
          <w:sz w:val="28"/>
          <w:szCs w:val="28"/>
        </w:rPr>
      </w:pPr>
      <w:r w:rsidRPr="000E42C7">
        <w:rPr>
          <w:rFonts w:ascii="Times New Roman" w:hAnsi="Times New Roman" w:cs="Times New Roman"/>
          <w:sz w:val="28"/>
          <w:szCs w:val="28"/>
        </w:rPr>
        <w:t xml:space="preserve">Для реализации данной </w:t>
      </w:r>
      <w:r w:rsidR="00D13744" w:rsidRPr="000E42C7">
        <w:rPr>
          <w:rFonts w:ascii="Times New Roman" w:hAnsi="Times New Roman" w:cs="Times New Roman"/>
          <w:sz w:val="28"/>
          <w:szCs w:val="28"/>
        </w:rPr>
        <w:t>П</w:t>
      </w:r>
      <w:r w:rsidRPr="000E42C7">
        <w:rPr>
          <w:rFonts w:ascii="Times New Roman" w:hAnsi="Times New Roman" w:cs="Times New Roman"/>
          <w:sz w:val="28"/>
          <w:szCs w:val="28"/>
        </w:rPr>
        <w:t>рограммы необходимо выполнение следующих мероприятий:</w:t>
      </w: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425"/>
        <w:gridCol w:w="993"/>
        <w:gridCol w:w="1134"/>
        <w:gridCol w:w="851"/>
        <w:gridCol w:w="850"/>
        <w:gridCol w:w="992"/>
        <w:gridCol w:w="851"/>
        <w:gridCol w:w="850"/>
        <w:gridCol w:w="851"/>
        <w:gridCol w:w="850"/>
        <w:gridCol w:w="851"/>
      </w:tblGrid>
      <w:tr w:rsidR="0098308E" w:rsidRPr="000E42C7" w:rsidTr="00B47D86">
        <w:trPr>
          <w:trHeight w:val="797"/>
          <w:tblCellSpacing w:w="5" w:type="nil"/>
        </w:trPr>
        <w:tc>
          <w:tcPr>
            <w:tcW w:w="425" w:type="dxa"/>
            <w:vMerge w:val="restart"/>
            <w:tcBorders>
              <w:top w:val="single" w:sz="4" w:space="0" w:color="auto"/>
              <w:left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 xml:space="preserve">N </w:t>
            </w:r>
            <w:r w:rsidRPr="000E42C7">
              <w:rPr>
                <w:rFonts w:ascii="Times New Roman" w:hAnsi="Times New Roman" w:cs="Times New Roman"/>
                <w:sz w:val="27"/>
                <w:szCs w:val="27"/>
              </w:rPr>
              <w:br/>
              <w:t>п/п</w:t>
            </w:r>
          </w:p>
        </w:tc>
        <w:tc>
          <w:tcPr>
            <w:tcW w:w="993" w:type="dxa"/>
            <w:vMerge w:val="restart"/>
            <w:tcBorders>
              <w:top w:val="single" w:sz="4" w:space="0" w:color="auto"/>
              <w:left w:val="single" w:sz="4" w:space="0" w:color="auto"/>
              <w:right w:val="single" w:sz="4" w:space="0" w:color="auto"/>
            </w:tcBorders>
          </w:tcPr>
          <w:p w:rsidR="0098308E"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Наименование</w:t>
            </w:r>
            <w:r w:rsidRPr="000E42C7">
              <w:rPr>
                <w:rFonts w:ascii="Times New Roman" w:hAnsi="Times New Roman" w:cs="Times New Roman"/>
                <w:sz w:val="27"/>
                <w:szCs w:val="27"/>
              </w:rPr>
              <w:br/>
            </w:r>
            <w:r w:rsidR="0098308E" w:rsidRPr="000E42C7">
              <w:rPr>
                <w:rFonts w:ascii="Times New Roman" w:hAnsi="Times New Roman" w:cs="Times New Roman"/>
                <w:sz w:val="27"/>
                <w:szCs w:val="27"/>
              </w:rPr>
              <w:t>мероприятия</w:t>
            </w:r>
          </w:p>
        </w:tc>
        <w:tc>
          <w:tcPr>
            <w:tcW w:w="1134" w:type="dxa"/>
            <w:vMerge w:val="restart"/>
            <w:tcBorders>
              <w:top w:val="single" w:sz="4" w:space="0" w:color="auto"/>
              <w:left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Муниципальный заказчик,  исполнитель</w:t>
            </w:r>
          </w:p>
        </w:tc>
        <w:tc>
          <w:tcPr>
            <w:tcW w:w="851" w:type="dxa"/>
            <w:vMerge w:val="restart"/>
            <w:tcBorders>
              <w:top w:val="single" w:sz="4" w:space="0" w:color="auto"/>
              <w:left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 xml:space="preserve">Сроки   </w:t>
            </w:r>
            <w:r w:rsidRPr="000E42C7">
              <w:rPr>
                <w:rFonts w:ascii="Times New Roman" w:hAnsi="Times New Roman" w:cs="Times New Roman"/>
                <w:sz w:val="27"/>
                <w:szCs w:val="27"/>
              </w:rPr>
              <w:br/>
              <w:t>выполнения</w:t>
            </w:r>
          </w:p>
        </w:tc>
        <w:tc>
          <w:tcPr>
            <w:tcW w:w="850" w:type="dxa"/>
            <w:vMerge w:val="restart"/>
            <w:tcBorders>
              <w:top w:val="single" w:sz="4" w:space="0" w:color="auto"/>
              <w:left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 xml:space="preserve">Источники </w:t>
            </w:r>
            <w:r w:rsidRPr="000E42C7">
              <w:rPr>
                <w:rFonts w:ascii="Times New Roman" w:hAnsi="Times New Roman" w:cs="Times New Roman"/>
                <w:sz w:val="27"/>
                <w:szCs w:val="27"/>
              </w:rPr>
              <w:br/>
              <w:t>финансиро-</w:t>
            </w:r>
            <w:r w:rsidRPr="000E42C7">
              <w:rPr>
                <w:rFonts w:ascii="Times New Roman" w:hAnsi="Times New Roman" w:cs="Times New Roman"/>
                <w:sz w:val="27"/>
                <w:szCs w:val="27"/>
              </w:rPr>
              <w:br/>
              <w:t>вания</w:t>
            </w:r>
          </w:p>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 xml:space="preserve">КЦСР  </w:t>
            </w:r>
            <w:hyperlink w:anchor="Par397" w:history="1">
              <w:r w:rsidRPr="000E42C7">
                <w:rPr>
                  <w:rFonts w:ascii="Times New Roman" w:hAnsi="Times New Roman" w:cs="Times New Roman"/>
                  <w:sz w:val="27"/>
                  <w:szCs w:val="27"/>
                </w:rPr>
                <w:t>&lt;1&gt;</w:t>
              </w:r>
            </w:hyperlink>
          </w:p>
        </w:tc>
        <w:tc>
          <w:tcPr>
            <w:tcW w:w="5245" w:type="dxa"/>
            <w:gridSpan w:val="6"/>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lastRenderedPageBreak/>
              <w:t xml:space="preserve">Объем       </w:t>
            </w:r>
            <w:r w:rsidRPr="000E42C7">
              <w:rPr>
                <w:rFonts w:ascii="Times New Roman" w:hAnsi="Times New Roman" w:cs="Times New Roman"/>
                <w:sz w:val="27"/>
                <w:szCs w:val="27"/>
              </w:rPr>
              <w:br/>
              <w:t xml:space="preserve">   финансирования</w:t>
            </w:r>
            <w:r w:rsidR="00F27787">
              <w:rPr>
                <w:rFonts w:ascii="Times New Roman" w:hAnsi="Times New Roman" w:cs="Times New Roman"/>
                <w:sz w:val="27"/>
                <w:szCs w:val="27"/>
              </w:rPr>
              <w:t>, тыс. руб.</w:t>
            </w:r>
          </w:p>
        </w:tc>
      </w:tr>
      <w:tr w:rsidR="002F38DF" w:rsidRPr="000E42C7" w:rsidTr="00B47D86">
        <w:trPr>
          <w:trHeight w:val="796"/>
          <w:tblCellSpacing w:w="5" w:type="nil"/>
        </w:trPr>
        <w:tc>
          <w:tcPr>
            <w:tcW w:w="425" w:type="dxa"/>
            <w:vMerge/>
            <w:tcBorders>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p>
        </w:tc>
        <w:tc>
          <w:tcPr>
            <w:tcW w:w="1134" w:type="dxa"/>
            <w:vMerge/>
            <w:tcBorders>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p>
        </w:tc>
        <w:tc>
          <w:tcPr>
            <w:tcW w:w="850" w:type="dxa"/>
            <w:vMerge/>
            <w:tcBorders>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Всего</w:t>
            </w:r>
          </w:p>
        </w:tc>
        <w:tc>
          <w:tcPr>
            <w:tcW w:w="851"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2017</w:t>
            </w:r>
          </w:p>
        </w:tc>
        <w:tc>
          <w:tcPr>
            <w:tcW w:w="850"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2018</w:t>
            </w:r>
          </w:p>
        </w:tc>
        <w:tc>
          <w:tcPr>
            <w:tcW w:w="851"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2019</w:t>
            </w:r>
          </w:p>
        </w:tc>
        <w:tc>
          <w:tcPr>
            <w:tcW w:w="850"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2020</w:t>
            </w:r>
          </w:p>
        </w:tc>
        <w:tc>
          <w:tcPr>
            <w:tcW w:w="851"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2021</w:t>
            </w:r>
          </w:p>
        </w:tc>
      </w:tr>
      <w:tr w:rsidR="002F38DF" w:rsidRPr="000E42C7" w:rsidTr="00B47D86">
        <w:trPr>
          <w:trHeight w:val="600"/>
          <w:tblCellSpacing w:w="5" w:type="nil"/>
        </w:trPr>
        <w:tc>
          <w:tcPr>
            <w:tcW w:w="425"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1.</w:t>
            </w:r>
          </w:p>
        </w:tc>
        <w:tc>
          <w:tcPr>
            <w:tcW w:w="993"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Приобретение похозяйственных книг</w:t>
            </w:r>
          </w:p>
        </w:tc>
        <w:tc>
          <w:tcPr>
            <w:tcW w:w="1134"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Администрация Лабинского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май 2017 года</w:t>
            </w:r>
          </w:p>
        </w:tc>
        <w:tc>
          <w:tcPr>
            <w:tcW w:w="850" w:type="dxa"/>
            <w:tcBorders>
              <w:top w:val="single" w:sz="4" w:space="0" w:color="auto"/>
              <w:left w:val="single" w:sz="4" w:space="0" w:color="auto"/>
              <w:bottom w:val="single" w:sz="4" w:space="0" w:color="auto"/>
              <w:right w:val="single" w:sz="4" w:space="0" w:color="auto"/>
            </w:tcBorders>
          </w:tcPr>
          <w:p w:rsidR="0098308E" w:rsidRPr="000E42C7" w:rsidRDefault="0098308E"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Бюджет а</w:t>
            </w:r>
            <w:r w:rsidR="00372B6F" w:rsidRPr="000E42C7">
              <w:rPr>
                <w:rFonts w:ascii="Times New Roman" w:hAnsi="Times New Roman" w:cs="Times New Roman"/>
                <w:sz w:val="27"/>
                <w:szCs w:val="27"/>
              </w:rPr>
              <w:t>д</w:t>
            </w:r>
            <w:r w:rsidRPr="000E42C7">
              <w:rPr>
                <w:rFonts w:ascii="Times New Roman" w:hAnsi="Times New Roman" w:cs="Times New Roman"/>
                <w:sz w:val="27"/>
                <w:szCs w:val="27"/>
              </w:rPr>
              <w:t>министрации Лабинского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tcPr>
          <w:p w:rsidR="0098308E" w:rsidRPr="000E42C7" w:rsidRDefault="006D54E2"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90</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0 </w:t>
            </w:r>
          </w:p>
        </w:tc>
        <w:tc>
          <w:tcPr>
            <w:tcW w:w="851" w:type="dxa"/>
            <w:tcBorders>
              <w:top w:val="single" w:sz="4" w:space="0" w:color="auto"/>
              <w:left w:val="single" w:sz="4" w:space="0" w:color="auto"/>
              <w:bottom w:val="single" w:sz="4" w:space="0" w:color="auto"/>
              <w:right w:val="single" w:sz="4" w:space="0" w:color="auto"/>
            </w:tcBorders>
          </w:tcPr>
          <w:p w:rsidR="0098308E" w:rsidRPr="000E42C7" w:rsidRDefault="0098308E"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90</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0 </w:t>
            </w:r>
          </w:p>
        </w:tc>
        <w:tc>
          <w:tcPr>
            <w:tcW w:w="850" w:type="dxa"/>
            <w:tcBorders>
              <w:top w:val="single" w:sz="4" w:space="0" w:color="auto"/>
              <w:left w:val="single" w:sz="4" w:space="0" w:color="auto"/>
              <w:bottom w:val="single" w:sz="4" w:space="0" w:color="auto"/>
              <w:right w:val="single" w:sz="4" w:space="0" w:color="auto"/>
            </w:tcBorders>
          </w:tcPr>
          <w:p w:rsidR="0098308E" w:rsidRPr="000E42C7" w:rsidRDefault="006D54E2"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tcBorders>
              <w:top w:val="single" w:sz="4" w:space="0" w:color="auto"/>
              <w:left w:val="single" w:sz="4" w:space="0" w:color="auto"/>
              <w:bottom w:val="single" w:sz="4" w:space="0" w:color="auto"/>
              <w:right w:val="single" w:sz="4" w:space="0" w:color="auto"/>
            </w:tcBorders>
          </w:tcPr>
          <w:p w:rsidR="0098308E" w:rsidRPr="000E42C7" w:rsidRDefault="006D54E2"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0" w:type="dxa"/>
            <w:tcBorders>
              <w:top w:val="single" w:sz="4" w:space="0" w:color="auto"/>
              <w:left w:val="single" w:sz="4" w:space="0" w:color="auto"/>
              <w:bottom w:val="single" w:sz="4" w:space="0" w:color="auto"/>
              <w:right w:val="single" w:sz="4" w:space="0" w:color="auto"/>
            </w:tcBorders>
          </w:tcPr>
          <w:p w:rsidR="0098308E" w:rsidRPr="000E42C7" w:rsidRDefault="006D54E2"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tcBorders>
              <w:top w:val="single" w:sz="4" w:space="0" w:color="auto"/>
              <w:left w:val="single" w:sz="4" w:space="0" w:color="auto"/>
              <w:bottom w:val="single" w:sz="4" w:space="0" w:color="auto"/>
              <w:right w:val="single" w:sz="4" w:space="0" w:color="auto"/>
            </w:tcBorders>
          </w:tcPr>
          <w:p w:rsidR="0098308E" w:rsidRPr="000E42C7" w:rsidRDefault="006D54E2"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r>
      <w:tr w:rsidR="00CB301A" w:rsidRPr="000E42C7" w:rsidTr="00B47D86">
        <w:trPr>
          <w:trHeight w:val="301"/>
          <w:tblCellSpacing w:w="5" w:type="nil"/>
        </w:trPr>
        <w:tc>
          <w:tcPr>
            <w:tcW w:w="425" w:type="dxa"/>
            <w:vMerge w:val="restart"/>
            <w:tcBorders>
              <w:top w:val="single" w:sz="4" w:space="0" w:color="auto"/>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w:t>
            </w:r>
          </w:p>
        </w:tc>
        <w:tc>
          <w:tcPr>
            <w:tcW w:w="993"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Подбор и оформление переписчиков</w:t>
            </w:r>
          </w:p>
        </w:tc>
        <w:tc>
          <w:tcPr>
            <w:tcW w:w="1134" w:type="dxa"/>
            <w:vMerge w:val="restart"/>
            <w:tcBorders>
              <w:top w:val="single" w:sz="4" w:space="0" w:color="auto"/>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Администрация Лабинского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май-июнь 2017 года</w:t>
            </w:r>
          </w:p>
        </w:tc>
        <w:tc>
          <w:tcPr>
            <w:tcW w:w="850" w:type="dxa"/>
            <w:vMerge w:val="restart"/>
            <w:tcBorders>
              <w:top w:val="single" w:sz="4" w:space="0" w:color="auto"/>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992"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0"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0"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r>
      <w:tr w:rsidR="00CB301A" w:rsidRPr="000E42C7" w:rsidTr="00B47D86">
        <w:trPr>
          <w:trHeight w:val="1099"/>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май-июнь 2018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1055"/>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май-июнь 2019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1155"/>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май-июнь 2020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1842"/>
          <w:tblCellSpacing w:w="5" w:type="nil"/>
        </w:trPr>
        <w:tc>
          <w:tcPr>
            <w:tcW w:w="425" w:type="dxa"/>
            <w:vMerge/>
            <w:tcBorders>
              <w:left w:val="single" w:sz="4" w:space="0" w:color="auto"/>
              <w:bottom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bottom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май-июнь 2021 года</w:t>
            </w:r>
          </w:p>
        </w:tc>
        <w:tc>
          <w:tcPr>
            <w:tcW w:w="850" w:type="dxa"/>
            <w:vMerge/>
            <w:tcBorders>
              <w:left w:val="single" w:sz="4" w:space="0" w:color="auto"/>
              <w:bottom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841"/>
          <w:tblCellSpacing w:w="5" w:type="nil"/>
        </w:trPr>
        <w:tc>
          <w:tcPr>
            <w:tcW w:w="425" w:type="dxa"/>
            <w:vMerge w:val="restart"/>
            <w:tcBorders>
              <w:top w:val="single" w:sz="4" w:space="0" w:color="auto"/>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3.</w:t>
            </w:r>
          </w:p>
        </w:tc>
        <w:tc>
          <w:tcPr>
            <w:tcW w:w="993"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Обучение переписчиков по заполнению</w:t>
            </w:r>
            <w:r w:rsidR="003C352B" w:rsidRPr="000E42C7">
              <w:rPr>
                <w:rFonts w:ascii="Times New Roman" w:hAnsi="Times New Roman" w:cs="Times New Roman"/>
                <w:sz w:val="27"/>
                <w:szCs w:val="27"/>
              </w:rPr>
              <w:t xml:space="preserve"> </w:t>
            </w:r>
            <w:r w:rsidRPr="000E42C7">
              <w:rPr>
                <w:rFonts w:ascii="Times New Roman" w:hAnsi="Times New Roman" w:cs="Times New Roman"/>
                <w:sz w:val="27"/>
                <w:szCs w:val="27"/>
              </w:rPr>
              <w:t>похозяйствен</w:t>
            </w:r>
            <w:r w:rsidRPr="000E42C7">
              <w:rPr>
                <w:rFonts w:ascii="Times New Roman" w:hAnsi="Times New Roman" w:cs="Times New Roman"/>
                <w:sz w:val="27"/>
                <w:szCs w:val="27"/>
              </w:rPr>
              <w:lastRenderedPageBreak/>
              <w:t>ных книг</w:t>
            </w:r>
          </w:p>
        </w:tc>
        <w:tc>
          <w:tcPr>
            <w:tcW w:w="1134" w:type="dxa"/>
            <w:vMerge w:val="restart"/>
            <w:tcBorders>
              <w:top w:val="single" w:sz="4" w:space="0" w:color="auto"/>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lastRenderedPageBreak/>
              <w:t>Администрация Лабинского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июнь 2017 года</w:t>
            </w:r>
          </w:p>
        </w:tc>
        <w:tc>
          <w:tcPr>
            <w:tcW w:w="850" w:type="dxa"/>
            <w:vMerge w:val="restart"/>
            <w:tcBorders>
              <w:top w:val="single" w:sz="4" w:space="0" w:color="auto"/>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992"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0"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0"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r>
      <w:tr w:rsidR="00CB301A" w:rsidRPr="000E42C7" w:rsidTr="00B47D86">
        <w:trPr>
          <w:trHeight w:val="867"/>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июнь 2018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809"/>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июнь 2019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870"/>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июнь 2020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771"/>
          <w:tblCellSpacing w:w="5" w:type="nil"/>
        </w:trPr>
        <w:tc>
          <w:tcPr>
            <w:tcW w:w="425" w:type="dxa"/>
            <w:vMerge/>
            <w:tcBorders>
              <w:left w:val="single" w:sz="4" w:space="0" w:color="auto"/>
              <w:bottom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bottom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июнь 2021 года</w:t>
            </w:r>
          </w:p>
        </w:tc>
        <w:tc>
          <w:tcPr>
            <w:tcW w:w="850" w:type="dxa"/>
            <w:vMerge/>
            <w:tcBorders>
              <w:left w:val="single" w:sz="4" w:space="0" w:color="auto"/>
              <w:bottom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2F38DF" w:rsidRPr="000E42C7" w:rsidTr="00B47D86">
        <w:trPr>
          <w:trHeight w:val="600"/>
          <w:tblCellSpacing w:w="5" w:type="nil"/>
        </w:trPr>
        <w:tc>
          <w:tcPr>
            <w:tcW w:w="425" w:type="dxa"/>
            <w:tcBorders>
              <w:top w:val="single" w:sz="4" w:space="0" w:color="auto"/>
              <w:left w:val="single" w:sz="4" w:space="0" w:color="auto"/>
              <w:bottom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4.</w:t>
            </w:r>
          </w:p>
        </w:tc>
        <w:tc>
          <w:tcPr>
            <w:tcW w:w="993" w:type="dxa"/>
            <w:tcBorders>
              <w:top w:val="single" w:sz="4" w:space="0" w:color="auto"/>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Заполнение похозяйственных книг</w:t>
            </w:r>
          </w:p>
        </w:tc>
        <w:tc>
          <w:tcPr>
            <w:tcW w:w="1134" w:type="dxa"/>
            <w:tcBorders>
              <w:top w:val="single" w:sz="4" w:space="0" w:color="auto"/>
              <w:left w:val="single" w:sz="4" w:space="0" w:color="auto"/>
              <w:bottom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Администрация Лабинского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15 июля</w:t>
            </w:r>
          </w:p>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2017 года</w:t>
            </w:r>
          </w:p>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0" w:type="dxa"/>
            <w:tcBorders>
              <w:top w:val="single" w:sz="4" w:space="0" w:color="auto"/>
              <w:left w:val="single" w:sz="4" w:space="0" w:color="auto"/>
              <w:bottom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Бюджет администрации Лабинского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tcPr>
          <w:p w:rsidR="002F38DF" w:rsidRPr="000E42C7" w:rsidRDefault="002F38DF"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240</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0 </w:t>
            </w:r>
          </w:p>
        </w:tc>
        <w:tc>
          <w:tcPr>
            <w:tcW w:w="851" w:type="dxa"/>
            <w:tcBorders>
              <w:top w:val="single" w:sz="4" w:space="0" w:color="auto"/>
              <w:left w:val="single" w:sz="4" w:space="0" w:color="auto"/>
              <w:bottom w:val="single" w:sz="4" w:space="0" w:color="auto"/>
              <w:right w:val="single" w:sz="4" w:space="0" w:color="auto"/>
            </w:tcBorders>
          </w:tcPr>
          <w:p w:rsidR="002F38DF" w:rsidRPr="000E42C7" w:rsidRDefault="00372B6F"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240</w:t>
            </w:r>
            <w:r w:rsidR="00F27787">
              <w:rPr>
                <w:rFonts w:ascii="Times New Roman" w:hAnsi="Times New Roman" w:cs="Times New Roman"/>
                <w:sz w:val="27"/>
                <w:szCs w:val="27"/>
              </w:rPr>
              <w:t>,</w:t>
            </w:r>
            <w:r w:rsidRPr="000E42C7">
              <w:rPr>
                <w:rFonts w:ascii="Times New Roman" w:hAnsi="Times New Roman" w:cs="Times New Roman"/>
                <w:sz w:val="27"/>
                <w:szCs w:val="27"/>
              </w:rPr>
              <w:t>0</w:t>
            </w:r>
          </w:p>
        </w:tc>
        <w:tc>
          <w:tcPr>
            <w:tcW w:w="850" w:type="dxa"/>
            <w:tcBorders>
              <w:top w:val="single" w:sz="4" w:space="0" w:color="auto"/>
              <w:left w:val="single" w:sz="4" w:space="0" w:color="auto"/>
              <w:bottom w:val="single" w:sz="4" w:space="0" w:color="auto"/>
              <w:right w:val="single" w:sz="4" w:space="0" w:color="auto"/>
            </w:tcBorders>
          </w:tcPr>
          <w:p w:rsidR="002F38DF" w:rsidRPr="000E42C7" w:rsidRDefault="00372B6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tcBorders>
              <w:top w:val="single" w:sz="4" w:space="0" w:color="auto"/>
              <w:left w:val="single" w:sz="4" w:space="0" w:color="auto"/>
              <w:bottom w:val="single" w:sz="4" w:space="0" w:color="auto"/>
              <w:right w:val="single" w:sz="4" w:space="0" w:color="auto"/>
            </w:tcBorders>
          </w:tcPr>
          <w:p w:rsidR="002F38DF" w:rsidRPr="000E42C7" w:rsidRDefault="00372B6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0" w:type="dxa"/>
            <w:tcBorders>
              <w:top w:val="single" w:sz="4" w:space="0" w:color="auto"/>
              <w:left w:val="single" w:sz="4" w:space="0" w:color="auto"/>
              <w:bottom w:val="single" w:sz="4" w:space="0" w:color="auto"/>
              <w:right w:val="single" w:sz="4" w:space="0" w:color="auto"/>
            </w:tcBorders>
          </w:tcPr>
          <w:p w:rsidR="002F38DF" w:rsidRPr="000E42C7" w:rsidRDefault="00372B6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tcBorders>
              <w:top w:val="single" w:sz="4" w:space="0" w:color="auto"/>
              <w:left w:val="single" w:sz="4" w:space="0" w:color="auto"/>
              <w:bottom w:val="single" w:sz="4" w:space="0" w:color="auto"/>
              <w:right w:val="single" w:sz="4" w:space="0" w:color="auto"/>
            </w:tcBorders>
          </w:tcPr>
          <w:p w:rsidR="002F38DF" w:rsidRPr="000E42C7" w:rsidRDefault="00372B6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r>
      <w:tr w:rsidR="002F38DF" w:rsidRPr="000E42C7" w:rsidTr="00B47D86">
        <w:trPr>
          <w:trHeight w:val="1132"/>
          <w:tblCellSpacing w:w="5" w:type="nil"/>
        </w:trPr>
        <w:tc>
          <w:tcPr>
            <w:tcW w:w="425" w:type="dxa"/>
            <w:vMerge w:val="restart"/>
            <w:tcBorders>
              <w:top w:val="single" w:sz="4" w:space="0" w:color="auto"/>
              <w:left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5.</w:t>
            </w:r>
          </w:p>
        </w:tc>
        <w:tc>
          <w:tcPr>
            <w:tcW w:w="993" w:type="dxa"/>
            <w:vMerge w:val="restart"/>
            <w:tcBorders>
              <w:top w:val="single" w:sz="4" w:space="0" w:color="auto"/>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Уточнение похозяйственных книг</w:t>
            </w:r>
          </w:p>
        </w:tc>
        <w:tc>
          <w:tcPr>
            <w:tcW w:w="1134" w:type="dxa"/>
            <w:vMerge w:val="restart"/>
            <w:tcBorders>
              <w:top w:val="single" w:sz="4" w:space="0" w:color="auto"/>
              <w:left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Администрация Лабинского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15 июля</w:t>
            </w:r>
          </w:p>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2018 года</w:t>
            </w:r>
          </w:p>
        </w:tc>
        <w:tc>
          <w:tcPr>
            <w:tcW w:w="850" w:type="dxa"/>
            <w:vMerge w:val="restart"/>
            <w:tcBorders>
              <w:top w:val="single" w:sz="4" w:space="0" w:color="auto"/>
              <w:left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Бюджет администрации Лабинского городского поселения</w:t>
            </w:r>
          </w:p>
        </w:tc>
        <w:tc>
          <w:tcPr>
            <w:tcW w:w="992" w:type="dxa"/>
            <w:vMerge w:val="restart"/>
            <w:tcBorders>
              <w:top w:val="single" w:sz="4" w:space="0" w:color="auto"/>
              <w:left w:val="single" w:sz="4" w:space="0" w:color="auto"/>
              <w:right w:val="single" w:sz="4" w:space="0" w:color="auto"/>
            </w:tcBorders>
          </w:tcPr>
          <w:p w:rsidR="002F38DF" w:rsidRPr="000E42C7" w:rsidRDefault="00372B6F"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966</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0 </w:t>
            </w:r>
          </w:p>
        </w:tc>
        <w:tc>
          <w:tcPr>
            <w:tcW w:w="851" w:type="dxa"/>
            <w:vMerge w:val="restart"/>
            <w:tcBorders>
              <w:top w:val="single" w:sz="4" w:space="0" w:color="auto"/>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0" w:type="dxa"/>
            <w:vMerge w:val="restart"/>
            <w:tcBorders>
              <w:top w:val="single" w:sz="4" w:space="0" w:color="auto"/>
              <w:left w:val="single" w:sz="4" w:space="0" w:color="auto"/>
              <w:right w:val="single" w:sz="4" w:space="0" w:color="auto"/>
            </w:tcBorders>
          </w:tcPr>
          <w:p w:rsidR="002F38DF" w:rsidRPr="000E42C7" w:rsidRDefault="002F38DF"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240</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6 </w:t>
            </w:r>
          </w:p>
        </w:tc>
        <w:tc>
          <w:tcPr>
            <w:tcW w:w="851" w:type="dxa"/>
            <w:vMerge w:val="restart"/>
            <w:tcBorders>
              <w:top w:val="single" w:sz="4" w:space="0" w:color="auto"/>
              <w:left w:val="single" w:sz="4" w:space="0" w:color="auto"/>
              <w:right w:val="single" w:sz="4" w:space="0" w:color="auto"/>
            </w:tcBorders>
          </w:tcPr>
          <w:p w:rsidR="002F38DF" w:rsidRPr="000E42C7" w:rsidRDefault="002F38DF"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241</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2 </w:t>
            </w:r>
          </w:p>
        </w:tc>
        <w:tc>
          <w:tcPr>
            <w:tcW w:w="850" w:type="dxa"/>
            <w:vMerge w:val="restart"/>
            <w:tcBorders>
              <w:top w:val="single" w:sz="4" w:space="0" w:color="auto"/>
              <w:left w:val="single" w:sz="4" w:space="0" w:color="auto"/>
              <w:right w:val="single" w:sz="4" w:space="0" w:color="auto"/>
            </w:tcBorders>
          </w:tcPr>
          <w:p w:rsidR="002F38DF" w:rsidRPr="000E42C7" w:rsidRDefault="002F38DF"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241</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8 </w:t>
            </w:r>
          </w:p>
        </w:tc>
        <w:tc>
          <w:tcPr>
            <w:tcW w:w="851" w:type="dxa"/>
            <w:vMerge w:val="restart"/>
            <w:tcBorders>
              <w:top w:val="single" w:sz="4" w:space="0" w:color="auto"/>
              <w:left w:val="single" w:sz="4" w:space="0" w:color="auto"/>
              <w:right w:val="single" w:sz="4" w:space="0" w:color="auto"/>
            </w:tcBorders>
          </w:tcPr>
          <w:p w:rsidR="002F38DF" w:rsidRPr="000E42C7" w:rsidRDefault="002F38DF"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242</w:t>
            </w:r>
            <w:r w:rsidR="00F27787">
              <w:rPr>
                <w:rFonts w:ascii="Times New Roman" w:hAnsi="Times New Roman" w:cs="Times New Roman"/>
                <w:sz w:val="27"/>
                <w:szCs w:val="27"/>
              </w:rPr>
              <w:t>,</w:t>
            </w:r>
            <w:r w:rsidRPr="000E42C7">
              <w:rPr>
                <w:rFonts w:ascii="Times New Roman" w:hAnsi="Times New Roman" w:cs="Times New Roman"/>
                <w:sz w:val="27"/>
                <w:szCs w:val="27"/>
              </w:rPr>
              <w:t>4</w:t>
            </w:r>
          </w:p>
        </w:tc>
      </w:tr>
      <w:tr w:rsidR="002F38DF" w:rsidRPr="000E42C7" w:rsidTr="00B47D86">
        <w:trPr>
          <w:trHeight w:val="822"/>
          <w:tblCellSpacing w:w="5" w:type="nil"/>
        </w:trPr>
        <w:tc>
          <w:tcPr>
            <w:tcW w:w="425" w:type="dxa"/>
            <w:vMerge/>
            <w:tcBorders>
              <w:left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15 июля</w:t>
            </w:r>
          </w:p>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2019 года</w:t>
            </w:r>
          </w:p>
        </w:tc>
        <w:tc>
          <w:tcPr>
            <w:tcW w:w="850" w:type="dxa"/>
            <w:vMerge/>
            <w:tcBorders>
              <w:left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r>
      <w:tr w:rsidR="002F38DF" w:rsidRPr="000E42C7" w:rsidTr="00B47D86">
        <w:trPr>
          <w:trHeight w:val="822"/>
          <w:tblCellSpacing w:w="5" w:type="nil"/>
        </w:trPr>
        <w:tc>
          <w:tcPr>
            <w:tcW w:w="425" w:type="dxa"/>
            <w:vMerge/>
            <w:tcBorders>
              <w:left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15 июля</w:t>
            </w:r>
          </w:p>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2020 года</w:t>
            </w:r>
          </w:p>
        </w:tc>
        <w:tc>
          <w:tcPr>
            <w:tcW w:w="850" w:type="dxa"/>
            <w:vMerge/>
            <w:tcBorders>
              <w:left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r>
      <w:tr w:rsidR="002F38DF" w:rsidRPr="000E42C7" w:rsidTr="00B47D86">
        <w:trPr>
          <w:trHeight w:val="822"/>
          <w:tblCellSpacing w:w="5" w:type="nil"/>
        </w:trPr>
        <w:tc>
          <w:tcPr>
            <w:tcW w:w="425" w:type="dxa"/>
            <w:vMerge/>
            <w:tcBorders>
              <w:left w:val="single" w:sz="4" w:space="0" w:color="auto"/>
              <w:bottom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bottom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15 июля</w:t>
            </w:r>
          </w:p>
          <w:p w:rsidR="002F38DF" w:rsidRPr="000E42C7" w:rsidRDefault="002F38D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2021 года</w:t>
            </w:r>
          </w:p>
        </w:tc>
        <w:tc>
          <w:tcPr>
            <w:tcW w:w="850" w:type="dxa"/>
            <w:vMerge/>
            <w:tcBorders>
              <w:left w:val="single" w:sz="4" w:space="0" w:color="auto"/>
              <w:bottom w:val="single" w:sz="4" w:space="0" w:color="auto"/>
              <w:right w:val="single" w:sz="4" w:space="0" w:color="auto"/>
            </w:tcBorders>
          </w:tcPr>
          <w:p w:rsidR="002F38DF" w:rsidRPr="000E42C7" w:rsidRDefault="002F38DF"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2F38DF" w:rsidRPr="000E42C7" w:rsidRDefault="002F38DF"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1116"/>
          <w:tblCellSpacing w:w="5" w:type="nil"/>
        </w:trPr>
        <w:tc>
          <w:tcPr>
            <w:tcW w:w="425" w:type="dxa"/>
            <w:vMerge w:val="restart"/>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6.</w:t>
            </w:r>
          </w:p>
        </w:tc>
        <w:tc>
          <w:tcPr>
            <w:tcW w:w="993" w:type="dxa"/>
            <w:vMerge w:val="restart"/>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Проверка правильности заполнения похозяйственных книг</w:t>
            </w:r>
          </w:p>
        </w:tc>
        <w:tc>
          <w:tcPr>
            <w:tcW w:w="1134" w:type="dxa"/>
            <w:vMerge w:val="restart"/>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Администрация Лабинского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30 августа</w:t>
            </w:r>
          </w:p>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2017 года</w:t>
            </w:r>
          </w:p>
        </w:tc>
        <w:tc>
          <w:tcPr>
            <w:tcW w:w="850" w:type="dxa"/>
            <w:vMerge w:val="restart"/>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992"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0"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0"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c>
          <w:tcPr>
            <w:tcW w:w="851" w:type="dxa"/>
            <w:vMerge w:val="restart"/>
            <w:tcBorders>
              <w:top w:val="single" w:sz="4" w:space="0" w:color="auto"/>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w:t>
            </w:r>
          </w:p>
        </w:tc>
      </w:tr>
      <w:tr w:rsidR="00CB301A" w:rsidRPr="000E42C7" w:rsidTr="00B47D86">
        <w:trPr>
          <w:trHeight w:val="1134"/>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30 августа</w:t>
            </w:r>
          </w:p>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2018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1105"/>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30 августа</w:t>
            </w:r>
          </w:p>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2019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1122"/>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30 августа</w:t>
            </w:r>
          </w:p>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2020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CB301A" w:rsidRPr="000E42C7" w:rsidTr="00B47D86">
        <w:trPr>
          <w:trHeight w:val="1069"/>
          <w:tblCellSpacing w:w="5" w:type="nil"/>
        </w:trPr>
        <w:tc>
          <w:tcPr>
            <w:tcW w:w="425"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3" w:type="dxa"/>
            <w:vMerge/>
            <w:tcBorders>
              <w:left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1134"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до 30 августа</w:t>
            </w:r>
          </w:p>
          <w:p w:rsidR="00CB301A" w:rsidRPr="000E42C7" w:rsidRDefault="00CB301A"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2021 года</w:t>
            </w:r>
          </w:p>
        </w:tc>
        <w:tc>
          <w:tcPr>
            <w:tcW w:w="850" w:type="dxa"/>
            <w:vMerge/>
            <w:tcBorders>
              <w:left w:val="single" w:sz="4" w:space="0" w:color="auto"/>
              <w:right w:val="single" w:sz="4" w:space="0" w:color="auto"/>
            </w:tcBorders>
          </w:tcPr>
          <w:p w:rsidR="00CB301A" w:rsidRPr="000E42C7" w:rsidRDefault="00CB301A" w:rsidP="00731904">
            <w:pPr>
              <w:autoSpaceDE w:val="0"/>
              <w:autoSpaceDN w:val="0"/>
              <w:adjustRightInd w:val="0"/>
              <w:spacing w:after="0" w:line="20" w:lineRule="atLeast"/>
              <w:jc w:val="center"/>
              <w:rPr>
                <w:rFonts w:ascii="Times New Roman" w:hAnsi="Times New Roman" w:cs="Times New Roman"/>
                <w:sz w:val="27"/>
                <w:szCs w:val="27"/>
              </w:rPr>
            </w:pPr>
          </w:p>
        </w:tc>
        <w:tc>
          <w:tcPr>
            <w:tcW w:w="992"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0"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c>
          <w:tcPr>
            <w:tcW w:w="851" w:type="dxa"/>
            <w:vMerge/>
            <w:tcBorders>
              <w:left w:val="single" w:sz="4" w:space="0" w:color="auto"/>
              <w:bottom w:val="single" w:sz="4" w:space="0" w:color="auto"/>
              <w:right w:val="single" w:sz="4" w:space="0" w:color="auto"/>
            </w:tcBorders>
          </w:tcPr>
          <w:p w:rsidR="00CB301A" w:rsidRPr="000E42C7" w:rsidRDefault="00CB301A" w:rsidP="00731904">
            <w:pPr>
              <w:keepLines/>
              <w:spacing w:after="0" w:line="20" w:lineRule="atLeast"/>
              <w:jc w:val="center"/>
              <w:rPr>
                <w:rFonts w:ascii="Times New Roman" w:hAnsi="Times New Roman" w:cs="Times New Roman"/>
                <w:sz w:val="27"/>
                <w:szCs w:val="27"/>
              </w:rPr>
            </w:pPr>
          </w:p>
        </w:tc>
      </w:tr>
      <w:tr w:rsidR="00372B6F" w:rsidRPr="000E42C7" w:rsidTr="00B47D86">
        <w:trPr>
          <w:trHeight w:val="822"/>
          <w:tblCellSpacing w:w="5" w:type="nil"/>
        </w:trPr>
        <w:tc>
          <w:tcPr>
            <w:tcW w:w="425" w:type="dxa"/>
            <w:tcBorders>
              <w:left w:val="single" w:sz="4" w:space="0" w:color="auto"/>
              <w:bottom w:val="single" w:sz="4" w:space="0" w:color="auto"/>
              <w:right w:val="single" w:sz="4" w:space="0" w:color="auto"/>
            </w:tcBorders>
          </w:tcPr>
          <w:p w:rsidR="00372B6F" w:rsidRPr="000E42C7" w:rsidRDefault="00521669" w:rsidP="00731904">
            <w:pPr>
              <w:autoSpaceDE w:val="0"/>
              <w:autoSpaceDN w:val="0"/>
              <w:adjustRightInd w:val="0"/>
              <w:spacing w:after="0" w:line="20" w:lineRule="atLeast"/>
              <w:jc w:val="center"/>
              <w:rPr>
                <w:rFonts w:ascii="Times New Roman" w:hAnsi="Times New Roman" w:cs="Times New Roman"/>
                <w:sz w:val="27"/>
                <w:szCs w:val="27"/>
              </w:rPr>
            </w:pPr>
            <w:r>
              <w:rPr>
                <w:rFonts w:ascii="Times New Roman" w:hAnsi="Times New Roman" w:cs="Times New Roman"/>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3pt;margin-top:-.7pt;width:262.05pt;height:.85pt;flip:y;z-index:251658240;mso-position-horizontal-relative:text;mso-position-vertical-relative:text" o:connectortype="straight"/>
              </w:pict>
            </w:r>
          </w:p>
        </w:tc>
        <w:tc>
          <w:tcPr>
            <w:tcW w:w="993" w:type="dxa"/>
            <w:tcBorders>
              <w:left w:val="single" w:sz="4" w:space="0" w:color="auto"/>
              <w:bottom w:val="single" w:sz="4" w:space="0" w:color="auto"/>
              <w:right w:val="single" w:sz="4" w:space="0" w:color="auto"/>
            </w:tcBorders>
          </w:tcPr>
          <w:p w:rsidR="00372B6F" w:rsidRPr="000E42C7" w:rsidRDefault="00372B6F" w:rsidP="00731904">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Итого</w:t>
            </w:r>
          </w:p>
        </w:tc>
        <w:tc>
          <w:tcPr>
            <w:tcW w:w="1134" w:type="dxa"/>
            <w:tcBorders>
              <w:left w:val="single" w:sz="4" w:space="0" w:color="auto"/>
              <w:bottom w:val="single" w:sz="4" w:space="0" w:color="auto"/>
              <w:right w:val="single" w:sz="4" w:space="0" w:color="auto"/>
            </w:tcBorders>
          </w:tcPr>
          <w:p w:rsidR="00372B6F" w:rsidRPr="000E42C7" w:rsidRDefault="00691D81"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Администрация Лабинского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372B6F" w:rsidRPr="000E42C7" w:rsidRDefault="00372B6F" w:rsidP="00731904">
            <w:pPr>
              <w:keepLines/>
              <w:spacing w:after="0" w:line="20" w:lineRule="atLeast"/>
              <w:jc w:val="center"/>
              <w:rPr>
                <w:rFonts w:ascii="Times New Roman" w:hAnsi="Times New Roman" w:cs="Times New Roman"/>
                <w:sz w:val="27"/>
                <w:szCs w:val="27"/>
              </w:rPr>
            </w:pPr>
          </w:p>
        </w:tc>
        <w:tc>
          <w:tcPr>
            <w:tcW w:w="850" w:type="dxa"/>
            <w:tcBorders>
              <w:left w:val="single" w:sz="4" w:space="0" w:color="auto"/>
              <w:bottom w:val="single" w:sz="4" w:space="0" w:color="auto"/>
              <w:right w:val="single" w:sz="4" w:space="0" w:color="auto"/>
            </w:tcBorders>
          </w:tcPr>
          <w:p w:rsidR="00372B6F" w:rsidRPr="000E42C7" w:rsidRDefault="00372B6F" w:rsidP="00731904">
            <w:pPr>
              <w:autoSpaceDE w:val="0"/>
              <w:autoSpaceDN w:val="0"/>
              <w:adjustRightInd w:val="0"/>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Бюджет администрации Лабинского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tcPr>
          <w:p w:rsidR="00372B6F" w:rsidRPr="000E42C7" w:rsidRDefault="00372B6F"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1296</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0 </w:t>
            </w:r>
          </w:p>
        </w:tc>
        <w:tc>
          <w:tcPr>
            <w:tcW w:w="851" w:type="dxa"/>
            <w:tcBorders>
              <w:top w:val="single" w:sz="4" w:space="0" w:color="auto"/>
              <w:left w:val="single" w:sz="4" w:space="0" w:color="auto"/>
              <w:bottom w:val="single" w:sz="4" w:space="0" w:color="auto"/>
              <w:right w:val="single" w:sz="4" w:space="0" w:color="auto"/>
            </w:tcBorders>
          </w:tcPr>
          <w:p w:rsidR="00372B6F" w:rsidRPr="000E42C7" w:rsidRDefault="00372B6F"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330</w:t>
            </w:r>
            <w:r w:rsidR="00F27787">
              <w:rPr>
                <w:rFonts w:ascii="Times New Roman" w:hAnsi="Times New Roman" w:cs="Times New Roman"/>
                <w:sz w:val="27"/>
                <w:szCs w:val="27"/>
              </w:rPr>
              <w:t>,0</w:t>
            </w:r>
            <w:r w:rsidR="00731904" w:rsidRPr="000E42C7">
              <w:rPr>
                <w:rFonts w:ascii="Times New Roman" w:hAnsi="Times New Roman" w:cs="Times New Roman"/>
                <w:sz w:val="27"/>
                <w:szCs w:val="27"/>
              </w:rPr>
              <w:t xml:space="preserve"> </w:t>
            </w:r>
          </w:p>
        </w:tc>
        <w:tc>
          <w:tcPr>
            <w:tcW w:w="850" w:type="dxa"/>
            <w:tcBorders>
              <w:top w:val="single" w:sz="4" w:space="0" w:color="auto"/>
              <w:left w:val="single" w:sz="4" w:space="0" w:color="auto"/>
              <w:bottom w:val="single" w:sz="4" w:space="0" w:color="auto"/>
              <w:right w:val="single" w:sz="4" w:space="0" w:color="auto"/>
            </w:tcBorders>
          </w:tcPr>
          <w:p w:rsidR="00372B6F" w:rsidRPr="000E42C7" w:rsidRDefault="00691D81"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240</w:t>
            </w:r>
            <w:r w:rsidR="00F27787">
              <w:rPr>
                <w:rFonts w:ascii="Times New Roman" w:hAnsi="Times New Roman" w:cs="Times New Roman"/>
                <w:sz w:val="27"/>
                <w:szCs w:val="27"/>
              </w:rPr>
              <w:t>,</w:t>
            </w:r>
            <w:r w:rsidR="00731904" w:rsidRPr="000E42C7">
              <w:rPr>
                <w:rFonts w:ascii="Times New Roman" w:hAnsi="Times New Roman" w:cs="Times New Roman"/>
                <w:sz w:val="27"/>
                <w:szCs w:val="27"/>
              </w:rPr>
              <w:t xml:space="preserve"> </w:t>
            </w:r>
            <w:r w:rsidRPr="000E42C7">
              <w:rPr>
                <w:rFonts w:ascii="Times New Roman" w:hAnsi="Times New Roman" w:cs="Times New Roman"/>
                <w:sz w:val="27"/>
                <w:szCs w:val="27"/>
              </w:rPr>
              <w:t xml:space="preserve">6 </w:t>
            </w:r>
          </w:p>
        </w:tc>
        <w:tc>
          <w:tcPr>
            <w:tcW w:w="851" w:type="dxa"/>
            <w:tcBorders>
              <w:top w:val="single" w:sz="4" w:space="0" w:color="auto"/>
              <w:left w:val="single" w:sz="4" w:space="0" w:color="auto"/>
              <w:bottom w:val="single" w:sz="4" w:space="0" w:color="auto"/>
              <w:right w:val="single" w:sz="4" w:space="0" w:color="auto"/>
            </w:tcBorders>
          </w:tcPr>
          <w:p w:rsidR="00372B6F" w:rsidRPr="000E42C7" w:rsidRDefault="00691D81"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241</w:t>
            </w:r>
            <w:r w:rsidR="00F27787">
              <w:rPr>
                <w:rFonts w:ascii="Times New Roman" w:hAnsi="Times New Roman" w:cs="Times New Roman"/>
                <w:sz w:val="27"/>
                <w:szCs w:val="27"/>
              </w:rPr>
              <w:t>,</w:t>
            </w:r>
            <w:r w:rsidRPr="000E42C7">
              <w:rPr>
                <w:rFonts w:ascii="Times New Roman" w:hAnsi="Times New Roman" w:cs="Times New Roman"/>
                <w:sz w:val="27"/>
                <w:szCs w:val="27"/>
              </w:rPr>
              <w:t>2</w:t>
            </w:r>
          </w:p>
        </w:tc>
        <w:tc>
          <w:tcPr>
            <w:tcW w:w="850" w:type="dxa"/>
            <w:tcBorders>
              <w:top w:val="single" w:sz="4" w:space="0" w:color="auto"/>
              <w:left w:val="single" w:sz="4" w:space="0" w:color="auto"/>
              <w:bottom w:val="single" w:sz="4" w:space="0" w:color="auto"/>
              <w:right w:val="single" w:sz="4" w:space="0" w:color="auto"/>
            </w:tcBorders>
          </w:tcPr>
          <w:p w:rsidR="00372B6F" w:rsidRPr="000E42C7" w:rsidRDefault="00691D81"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241</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8 </w:t>
            </w:r>
          </w:p>
        </w:tc>
        <w:tc>
          <w:tcPr>
            <w:tcW w:w="851" w:type="dxa"/>
            <w:tcBorders>
              <w:top w:val="single" w:sz="4" w:space="0" w:color="auto"/>
              <w:left w:val="single" w:sz="4" w:space="0" w:color="auto"/>
              <w:bottom w:val="single" w:sz="4" w:space="0" w:color="auto"/>
              <w:right w:val="single" w:sz="4" w:space="0" w:color="auto"/>
            </w:tcBorders>
          </w:tcPr>
          <w:p w:rsidR="00372B6F" w:rsidRPr="000E42C7" w:rsidRDefault="00691D81" w:rsidP="00F27787">
            <w:pPr>
              <w:keepLines/>
              <w:spacing w:after="0" w:line="20" w:lineRule="atLeast"/>
              <w:jc w:val="center"/>
              <w:rPr>
                <w:rFonts w:ascii="Times New Roman" w:hAnsi="Times New Roman" w:cs="Times New Roman"/>
                <w:sz w:val="27"/>
                <w:szCs w:val="27"/>
              </w:rPr>
            </w:pPr>
            <w:r w:rsidRPr="000E42C7">
              <w:rPr>
                <w:rFonts w:ascii="Times New Roman" w:hAnsi="Times New Roman" w:cs="Times New Roman"/>
                <w:sz w:val="27"/>
                <w:szCs w:val="27"/>
              </w:rPr>
              <w:t>242</w:t>
            </w:r>
            <w:r w:rsidR="00F27787">
              <w:rPr>
                <w:rFonts w:ascii="Times New Roman" w:hAnsi="Times New Roman" w:cs="Times New Roman"/>
                <w:sz w:val="27"/>
                <w:szCs w:val="27"/>
              </w:rPr>
              <w:t>,</w:t>
            </w:r>
            <w:r w:rsidRPr="000E42C7">
              <w:rPr>
                <w:rFonts w:ascii="Times New Roman" w:hAnsi="Times New Roman" w:cs="Times New Roman"/>
                <w:sz w:val="27"/>
                <w:szCs w:val="27"/>
              </w:rPr>
              <w:t xml:space="preserve">4 </w:t>
            </w:r>
          </w:p>
        </w:tc>
      </w:tr>
    </w:tbl>
    <w:p w:rsidR="00170528" w:rsidRPr="000E42C7" w:rsidRDefault="00170528" w:rsidP="00731904">
      <w:pPr>
        <w:keepLines/>
        <w:spacing w:after="0" w:line="20" w:lineRule="atLeast"/>
        <w:jc w:val="both"/>
        <w:rPr>
          <w:rFonts w:ascii="Times New Roman" w:hAnsi="Times New Roman" w:cs="Times New Roman"/>
          <w:sz w:val="28"/>
          <w:szCs w:val="28"/>
        </w:rPr>
      </w:pPr>
    </w:p>
    <w:p w:rsidR="00170528" w:rsidRPr="000E42C7" w:rsidRDefault="00731904" w:rsidP="00F73FD2">
      <w:pPr>
        <w:pStyle w:val="af"/>
        <w:keepLines/>
        <w:numPr>
          <w:ilvl w:val="0"/>
          <w:numId w:val="4"/>
        </w:numPr>
        <w:spacing w:after="0" w:line="240" w:lineRule="auto"/>
        <w:jc w:val="center"/>
        <w:rPr>
          <w:rFonts w:ascii="Times New Roman" w:hAnsi="Times New Roman" w:cs="Times New Roman"/>
          <w:sz w:val="28"/>
          <w:szCs w:val="28"/>
        </w:rPr>
      </w:pPr>
      <w:r w:rsidRPr="000E42C7">
        <w:rPr>
          <w:rFonts w:ascii="Times New Roman" w:hAnsi="Times New Roman" w:cs="Times New Roman"/>
          <w:sz w:val="28"/>
          <w:szCs w:val="28"/>
        </w:rPr>
        <w:t xml:space="preserve">Финансовое обеспечение </w:t>
      </w:r>
      <w:r w:rsidR="005F6BCD" w:rsidRPr="000E42C7">
        <w:rPr>
          <w:rFonts w:ascii="Times New Roman" w:hAnsi="Times New Roman" w:cs="Times New Roman"/>
          <w:sz w:val="28"/>
          <w:szCs w:val="28"/>
        </w:rPr>
        <w:t xml:space="preserve">муниципальной </w:t>
      </w:r>
      <w:r w:rsidRPr="000E42C7">
        <w:rPr>
          <w:rFonts w:ascii="Times New Roman" w:hAnsi="Times New Roman" w:cs="Times New Roman"/>
          <w:sz w:val="28"/>
          <w:szCs w:val="28"/>
        </w:rPr>
        <w:t>П</w:t>
      </w:r>
      <w:r w:rsidR="00170528" w:rsidRPr="000E42C7">
        <w:rPr>
          <w:rFonts w:ascii="Times New Roman" w:hAnsi="Times New Roman" w:cs="Times New Roman"/>
          <w:sz w:val="28"/>
          <w:szCs w:val="28"/>
        </w:rPr>
        <w:t>рограммы</w:t>
      </w:r>
    </w:p>
    <w:p w:rsidR="00170528" w:rsidRPr="000E42C7" w:rsidRDefault="00170528" w:rsidP="00170528">
      <w:pPr>
        <w:keepLines/>
        <w:spacing w:after="0" w:line="240" w:lineRule="auto"/>
        <w:ind w:left="360"/>
        <w:rPr>
          <w:rFonts w:ascii="Times New Roman" w:hAnsi="Times New Roman" w:cs="Times New Roman"/>
          <w:sz w:val="28"/>
          <w:szCs w:val="28"/>
        </w:rPr>
      </w:pPr>
    </w:p>
    <w:p w:rsidR="00372B6F" w:rsidRPr="000E42C7" w:rsidRDefault="00170528" w:rsidP="00036F4B">
      <w:pPr>
        <w:keepLines/>
        <w:spacing w:after="0" w:line="240" w:lineRule="auto"/>
        <w:ind w:firstLine="709"/>
        <w:jc w:val="both"/>
        <w:rPr>
          <w:rFonts w:ascii="Times New Roman" w:hAnsi="Times New Roman" w:cs="Times New Roman"/>
          <w:sz w:val="28"/>
          <w:szCs w:val="28"/>
        </w:rPr>
      </w:pPr>
      <w:r w:rsidRPr="000E42C7">
        <w:rPr>
          <w:rFonts w:ascii="Times New Roman" w:hAnsi="Times New Roman" w:cs="Times New Roman"/>
          <w:sz w:val="28"/>
          <w:szCs w:val="28"/>
        </w:rPr>
        <w:t xml:space="preserve">Программа реализуется за счет средств </w:t>
      </w:r>
      <w:r w:rsidR="00036F4B" w:rsidRPr="000E42C7">
        <w:rPr>
          <w:rFonts w:ascii="Times New Roman" w:hAnsi="Times New Roman" w:cs="Times New Roman"/>
          <w:sz w:val="28"/>
          <w:szCs w:val="28"/>
        </w:rPr>
        <w:t>бюджета</w:t>
      </w:r>
      <w:r w:rsidRPr="000E42C7">
        <w:rPr>
          <w:rFonts w:ascii="Times New Roman" w:hAnsi="Times New Roman" w:cs="Times New Roman"/>
          <w:sz w:val="28"/>
          <w:szCs w:val="28"/>
        </w:rPr>
        <w:t xml:space="preserve"> Лабинского городского поселения Лабинского района.</w:t>
      </w:r>
    </w:p>
    <w:p w:rsidR="007C4F8E" w:rsidRPr="000E42C7" w:rsidRDefault="00170528" w:rsidP="00036F4B">
      <w:pPr>
        <w:autoSpaceDE w:val="0"/>
        <w:autoSpaceDN w:val="0"/>
        <w:adjustRightInd w:val="0"/>
        <w:spacing w:after="0" w:line="240" w:lineRule="auto"/>
        <w:jc w:val="both"/>
        <w:rPr>
          <w:rFonts w:ascii="Times New Roman" w:hAnsi="Times New Roman" w:cs="Times New Roman"/>
          <w:sz w:val="28"/>
          <w:szCs w:val="28"/>
        </w:rPr>
      </w:pPr>
      <w:r w:rsidRPr="000E42C7">
        <w:rPr>
          <w:rFonts w:ascii="Times New Roman" w:hAnsi="Times New Roman" w:cs="Times New Roman"/>
          <w:sz w:val="28"/>
          <w:szCs w:val="28"/>
        </w:rPr>
        <w:t xml:space="preserve">Объем финансирования мероприятий составит 1 296,00 </w:t>
      </w:r>
      <w:r w:rsidR="004E781E">
        <w:rPr>
          <w:rFonts w:ascii="Times New Roman" w:hAnsi="Times New Roman" w:cs="Times New Roman"/>
          <w:sz w:val="28"/>
          <w:szCs w:val="28"/>
        </w:rPr>
        <w:t xml:space="preserve">тыс. </w:t>
      </w:r>
      <w:r w:rsidRPr="000E42C7">
        <w:rPr>
          <w:rFonts w:ascii="Times New Roman" w:hAnsi="Times New Roman" w:cs="Times New Roman"/>
          <w:sz w:val="28"/>
          <w:szCs w:val="28"/>
        </w:rPr>
        <w:t>руб.</w:t>
      </w:r>
      <w:r w:rsidR="004E781E">
        <w:rPr>
          <w:rFonts w:ascii="Times New Roman" w:hAnsi="Times New Roman" w:cs="Times New Roman"/>
          <w:sz w:val="28"/>
          <w:szCs w:val="28"/>
        </w:rPr>
        <w:t xml:space="preserve"> </w:t>
      </w:r>
      <w:r w:rsidR="007C4F8E" w:rsidRPr="000E42C7">
        <w:rPr>
          <w:rFonts w:ascii="Times New Roman" w:hAnsi="Times New Roman" w:cs="Times New Roman"/>
          <w:sz w:val="28"/>
          <w:szCs w:val="28"/>
        </w:rPr>
        <w:t>в том числе:</w:t>
      </w:r>
    </w:p>
    <w:p w:rsidR="004E781E" w:rsidRPr="004E781E" w:rsidRDefault="004E781E" w:rsidP="004E781E">
      <w:pPr>
        <w:keepLines/>
        <w:spacing w:after="0" w:line="240" w:lineRule="auto"/>
        <w:rPr>
          <w:rFonts w:ascii="Times New Roman" w:hAnsi="Times New Roman" w:cs="Times New Roman"/>
          <w:sz w:val="28"/>
          <w:szCs w:val="28"/>
        </w:rPr>
      </w:pPr>
      <w:r w:rsidRPr="004E781E">
        <w:rPr>
          <w:rFonts w:ascii="Times New Roman" w:hAnsi="Times New Roman" w:cs="Times New Roman"/>
          <w:sz w:val="28"/>
          <w:szCs w:val="28"/>
        </w:rPr>
        <w:t>2017 год – 330,00 тыс. руб.;</w:t>
      </w:r>
    </w:p>
    <w:p w:rsidR="004E781E" w:rsidRPr="004E781E" w:rsidRDefault="004E781E" w:rsidP="004E781E">
      <w:pPr>
        <w:keepLines/>
        <w:spacing w:after="0" w:line="240" w:lineRule="auto"/>
        <w:rPr>
          <w:rFonts w:ascii="Times New Roman" w:hAnsi="Times New Roman" w:cs="Times New Roman"/>
          <w:sz w:val="28"/>
          <w:szCs w:val="28"/>
        </w:rPr>
      </w:pPr>
      <w:r w:rsidRPr="004E781E">
        <w:rPr>
          <w:rFonts w:ascii="Times New Roman" w:hAnsi="Times New Roman" w:cs="Times New Roman"/>
          <w:sz w:val="28"/>
          <w:szCs w:val="28"/>
        </w:rPr>
        <w:t>2018 год – 240,60 тыс. руб.;</w:t>
      </w:r>
    </w:p>
    <w:p w:rsidR="004E781E" w:rsidRPr="004E781E" w:rsidRDefault="004E781E" w:rsidP="004E781E">
      <w:pPr>
        <w:keepLines/>
        <w:spacing w:after="0" w:line="240" w:lineRule="auto"/>
        <w:rPr>
          <w:rFonts w:ascii="Times New Roman" w:hAnsi="Times New Roman" w:cs="Times New Roman"/>
          <w:sz w:val="28"/>
          <w:szCs w:val="28"/>
        </w:rPr>
      </w:pPr>
      <w:r w:rsidRPr="004E781E">
        <w:rPr>
          <w:rFonts w:ascii="Times New Roman" w:hAnsi="Times New Roman" w:cs="Times New Roman"/>
          <w:sz w:val="28"/>
          <w:szCs w:val="28"/>
        </w:rPr>
        <w:t>2019 год – 241,20 тыс. руб.;</w:t>
      </w:r>
    </w:p>
    <w:p w:rsidR="004E781E" w:rsidRPr="004E781E" w:rsidRDefault="004E781E" w:rsidP="004E781E">
      <w:pPr>
        <w:keepLines/>
        <w:spacing w:after="0" w:line="240" w:lineRule="auto"/>
        <w:rPr>
          <w:rFonts w:ascii="Times New Roman" w:hAnsi="Times New Roman" w:cs="Times New Roman"/>
          <w:sz w:val="28"/>
          <w:szCs w:val="28"/>
        </w:rPr>
      </w:pPr>
      <w:r w:rsidRPr="004E781E">
        <w:rPr>
          <w:rFonts w:ascii="Times New Roman" w:hAnsi="Times New Roman" w:cs="Times New Roman"/>
          <w:sz w:val="28"/>
          <w:szCs w:val="28"/>
        </w:rPr>
        <w:t>2020 год – 241,80 тыс. руб.;</w:t>
      </w:r>
    </w:p>
    <w:p w:rsidR="00170528" w:rsidRDefault="004E781E" w:rsidP="004E781E">
      <w:pPr>
        <w:keepLines/>
        <w:spacing w:after="0" w:line="240" w:lineRule="auto"/>
        <w:rPr>
          <w:rFonts w:ascii="Times New Roman" w:hAnsi="Times New Roman" w:cs="Times New Roman"/>
          <w:sz w:val="28"/>
          <w:szCs w:val="28"/>
        </w:rPr>
      </w:pPr>
      <w:r w:rsidRPr="004E781E">
        <w:rPr>
          <w:rFonts w:ascii="Times New Roman" w:hAnsi="Times New Roman" w:cs="Times New Roman"/>
          <w:sz w:val="28"/>
          <w:szCs w:val="28"/>
        </w:rPr>
        <w:t>2021 год – 242,40 тыс. руб.;</w:t>
      </w:r>
    </w:p>
    <w:p w:rsidR="004E781E" w:rsidRPr="000E42C7" w:rsidRDefault="004E781E" w:rsidP="004E781E">
      <w:pPr>
        <w:keepLines/>
        <w:spacing w:after="0" w:line="240" w:lineRule="auto"/>
        <w:rPr>
          <w:rFonts w:ascii="Times New Roman" w:hAnsi="Times New Roman" w:cs="Times New Roman"/>
          <w:sz w:val="28"/>
          <w:szCs w:val="28"/>
        </w:rPr>
      </w:pPr>
    </w:p>
    <w:p w:rsidR="00FE5F67" w:rsidRPr="000E42C7" w:rsidRDefault="00170528" w:rsidP="00170528">
      <w:pPr>
        <w:pStyle w:val="af"/>
        <w:numPr>
          <w:ilvl w:val="0"/>
          <w:numId w:val="4"/>
        </w:numPr>
        <w:autoSpaceDE w:val="0"/>
        <w:autoSpaceDN w:val="0"/>
        <w:adjustRightInd w:val="0"/>
        <w:spacing w:after="0" w:line="240" w:lineRule="auto"/>
        <w:jc w:val="center"/>
        <w:rPr>
          <w:rFonts w:ascii="Times New Roman" w:hAnsi="Times New Roman" w:cs="Times New Roman"/>
          <w:sz w:val="28"/>
          <w:szCs w:val="28"/>
        </w:rPr>
      </w:pPr>
      <w:bookmarkStart w:id="3" w:name="sub_600"/>
      <w:r w:rsidRPr="000E42C7">
        <w:rPr>
          <w:rFonts w:ascii="Times New Roman" w:hAnsi="Times New Roman" w:cs="Times New Roman"/>
          <w:bCs/>
          <w:sz w:val="28"/>
          <w:szCs w:val="28"/>
        </w:rPr>
        <w:t>М</w:t>
      </w:r>
      <w:r w:rsidRPr="000E42C7">
        <w:rPr>
          <w:rFonts w:ascii="Times New Roman" w:hAnsi="Times New Roman" w:cs="Times New Roman"/>
          <w:sz w:val="28"/>
          <w:szCs w:val="28"/>
        </w:rPr>
        <w:t xml:space="preserve">еханизм реализации, управление </w:t>
      </w:r>
      <w:r w:rsidR="005F6BCD" w:rsidRPr="000E42C7">
        <w:rPr>
          <w:rFonts w:ascii="Times New Roman" w:hAnsi="Times New Roman" w:cs="Times New Roman"/>
          <w:sz w:val="28"/>
          <w:szCs w:val="28"/>
        </w:rPr>
        <w:t xml:space="preserve">муниципальной </w:t>
      </w:r>
      <w:r w:rsidR="00731904" w:rsidRPr="000E42C7">
        <w:rPr>
          <w:rFonts w:ascii="Times New Roman" w:hAnsi="Times New Roman" w:cs="Times New Roman"/>
          <w:sz w:val="28"/>
          <w:szCs w:val="28"/>
        </w:rPr>
        <w:t>П</w:t>
      </w:r>
      <w:r w:rsidRPr="000E42C7">
        <w:rPr>
          <w:rFonts w:ascii="Times New Roman" w:hAnsi="Times New Roman" w:cs="Times New Roman"/>
          <w:sz w:val="28"/>
          <w:szCs w:val="28"/>
        </w:rPr>
        <w:t xml:space="preserve">рограммой и контроль за ходом ее реализации с указанием порядка координации и взаимодействия </w:t>
      </w:r>
      <w:r w:rsidR="00731904" w:rsidRPr="000E42C7">
        <w:rPr>
          <w:rFonts w:ascii="Times New Roman" w:hAnsi="Times New Roman" w:cs="Times New Roman"/>
          <w:sz w:val="28"/>
          <w:szCs w:val="28"/>
        </w:rPr>
        <w:t>м</w:t>
      </w:r>
      <w:r w:rsidRPr="000E42C7">
        <w:rPr>
          <w:rFonts w:ascii="Times New Roman" w:hAnsi="Times New Roman" w:cs="Times New Roman"/>
          <w:sz w:val="28"/>
          <w:szCs w:val="28"/>
        </w:rPr>
        <w:t xml:space="preserve">униципальных заказчиков, заказчиков-координаторов и исполнителей </w:t>
      </w:r>
      <w:r w:rsidR="005F6BCD" w:rsidRPr="000E42C7">
        <w:rPr>
          <w:rFonts w:ascii="Times New Roman" w:hAnsi="Times New Roman" w:cs="Times New Roman"/>
          <w:sz w:val="28"/>
          <w:szCs w:val="28"/>
        </w:rPr>
        <w:t xml:space="preserve">муниципальной </w:t>
      </w:r>
      <w:r w:rsidR="00731904" w:rsidRPr="000E42C7">
        <w:rPr>
          <w:rFonts w:ascii="Times New Roman" w:hAnsi="Times New Roman" w:cs="Times New Roman"/>
          <w:sz w:val="28"/>
          <w:szCs w:val="28"/>
        </w:rPr>
        <w:t>П</w:t>
      </w:r>
      <w:r w:rsidRPr="000E42C7">
        <w:rPr>
          <w:rFonts w:ascii="Times New Roman" w:hAnsi="Times New Roman" w:cs="Times New Roman"/>
          <w:sz w:val="28"/>
          <w:szCs w:val="28"/>
        </w:rPr>
        <w:t>рограммы</w:t>
      </w:r>
    </w:p>
    <w:p w:rsidR="006C2FAC" w:rsidRPr="000E42C7" w:rsidRDefault="006C2FAC" w:rsidP="006C2FAC">
      <w:pPr>
        <w:autoSpaceDE w:val="0"/>
        <w:autoSpaceDN w:val="0"/>
        <w:adjustRightInd w:val="0"/>
        <w:spacing w:after="0" w:line="240" w:lineRule="auto"/>
        <w:ind w:left="360"/>
        <w:rPr>
          <w:rFonts w:ascii="Times New Roman" w:hAnsi="Times New Roman" w:cs="Times New Roman"/>
          <w:sz w:val="28"/>
          <w:szCs w:val="28"/>
        </w:rPr>
      </w:pPr>
    </w:p>
    <w:p w:rsidR="006C2FAC" w:rsidRPr="000E42C7" w:rsidRDefault="006C2FAC" w:rsidP="00691D81">
      <w:pPr>
        <w:pStyle w:val="af"/>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0E42C7">
        <w:rPr>
          <w:rFonts w:ascii="Times New Roman" w:hAnsi="Times New Roman" w:cs="Times New Roman"/>
          <w:sz w:val="28"/>
          <w:szCs w:val="28"/>
        </w:rPr>
        <w:t>К участию в реализации Программы привлекаются переписчики (граждане на добровольной основе).</w:t>
      </w:r>
    </w:p>
    <w:p w:rsidR="00FE5F67" w:rsidRPr="000E42C7" w:rsidRDefault="00FE5F67" w:rsidP="00691D81">
      <w:pPr>
        <w:pStyle w:val="af"/>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0E42C7">
        <w:rPr>
          <w:rFonts w:ascii="Times New Roman" w:hAnsi="Times New Roman" w:cs="Times New Roman"/>
          <w:sz w:val="28"/>
          <w:szCs w:val="28"/>
        </w:rPr>
        <w:lastRenderedPageBreak/>
        <w:t xml:space="preserve">Реализация Программы осуществляется на основе муниципальных контрактов (договоров), заключаемых в установленном порядке со всеми исполнителями программных мероприятий. </w:t>
      </w:r>
    </w:p>
    <w:p w:rsidR="00172480" w:rsidRPr="000E42C7" w:rsidRDefault="00172480" w:rsidP="00172480">
      <w:pPr>
        <w:pStyle w:val="af"/>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 xml:space="preserve">Контроль за исполнением программных мероприятий, целевым и эффективным расходованием бюджетных средств, направляемых на реализацию </w:t>
      </w:r>
      <w:r w:rsidR="00731904" w:rsidRPr="000E42C7">
        <w:rPr>
          <w:rFonts w:ascii="Times New Roman" w:eastAsia="Times New Roman" w:hAnsi="Times New Roman" w:cs="Times New Roman"/>
          <w:sz w:val="28"/>
          <w:szCs w:val="28"/>
        </w:rPr>
        <w:t>П</w:t>
      </w:r>
      <w:r w:rsidRPr="000E42C7">
        <w:rPr>
          <w:rFonts w:ascii="Times New Roman" w:eastAsia="Times New Roman" w:hAnsi="Times New Roman" w:cs="Times New Roman"/>
          <w:sz w:val="28"/>
          <w:szCs w:val="28"/>
        </w:rPr>
        <w:t>рограммы, осуществляется непосредственно муниципальным заказчик</w:t>
      </w:r>
      <w:r w:rsidR="00036F4B" w:rsidRPr="000E42C7">
        <w:rPr>
          <w:rFonts w:ascii="Times New Roman" w:eastAsia="Times New Roman" w:hAnsi="Times New Roman" w:cs="Times New Roman"/>
          <w:sz w:val="28"/>
          <w:szCs w:val="28"/>
        </w:rPr>
        <w:t>ом</w:t>
      </w:r>
      <w:r w:rsidR="00731904" w:rsidRPr="000E42C7">
        <w:rPr>
          <w:rFonts w:ascii="Times New Roman" w:eastAsia="Times New Roman" w:hAnsi="Times New Roman" w:cs="Times New Roman"/>
          <w:sz w:val="28"/>
          <w:szCs w:val="28"/>
        </w:rPr>
        <w:t xml:space="preserve"> П</w:t>
      </w:r>
      <w:r w:rsidRPr="000E42C7">
        <w:rPr>
          <w:rFonts w:ascii="Times New Roman" w:eastAsia="Times New Roman" w:hAnsi="Times New Roman" w:cs="Times New Roman"/>
          <w:sz w:val="28"/>
          <w:szCs w:val="28"/>
        </w:rPr>
        <w:t>рограммы - главными распорядителями бюджетных средств.</w:t>
      </w:r>
    </w:p>
    <w:p w:rsidR="00172480" w:rsidRPr="000E42C7" w:rsidRDefault="00172480" w:rsidP="00172480">
      <w:pPr>
        <w:pStyle w:val="a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5.5. Контроль за своевременным исполнением программных мероприятий осуществляет заказчик-координатор.</w:t>
      </w:r>
    </w:p>
    <w:p w:rsidR="00172480" w:rsidRPr="000E42C7" w:rsidRDefault="00172480" w:rsidP="00172480">
      <w:pPr>
        <w:pStyle w:val="a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 xml:space="preserve">5.6. </w:t>
      </w:r>
      <w:r w:rsidR="00036F4B" w:rsidRPr="000E42C7">
        <w:rPr>
          <w:rFonts w:ascii="Times New Roman" w:eastAsia="Times New Roman" w:hAnsi="Times New Roman" w:cs="Times New Roman"/>
          <w:sz w:val="28"/>
          <w:szCs w:val="28"/>
        </w:rPr>
        <w:t>Отдел по организационной работе администрации Лабинского городского поселения</w:t>
      </w:r>
      <w:r w:rsidRPr="000E42C7">
        <w:rPr>
          <w:rFonts w:ascii="Times New Roman" w:eastAsia="Times New Roman" w:hAnsi="Times New Roman" w:cs="Times New Roman"/>
          <w:sz w:val="28"/>
          <w:szCs w:val="28"/>
        </w:rPr>
        <w:t xml:space="preserve"> направляет в управление экономического развития администрации Лабинского городского поселения Лабинского района, согласованные финансовым  управлением администрации Лабинского городского поселения Лабинского района (в части финансового обеспечения муниципальных программ), отчеты по формам и в сроки, указанные в </w:t>
      </w:r>
      <w:r w:rsidRPr="000E42C7">
        <w:rPr>
          <w:rFonts w:ascii="Times New Roman" w:eastAsia="Times New Roman" w:hAnsi="Times New Roman" w:cs="Times New Roman"/>
          <w:sz w:val="28"/>
          <w:szCs w:val="28"/>
          <w:lang w:eastAsia="zh-CN"/>
        </w:rPr>
        <w:t>постановлении администрации Лабинского городского поселения Лабинского района от 13 июля 2016 года № 948 «</w:t>
      </w:r>
      <w:r w:rsidRPr="000E42C7">
        <w:rPr>
          <w:rFonts w:ascii="Times New Roman" w:eastAsia="Times New Roman" w:hAnsi="Times New Roman" w:cs="Times New Roman"/>
          <w:sz w:val="28"/>
          <w:szCs w:val="28"/>
        </w:rPr>
        <w:t>О внесении изменений в постановление администрации Лабинского городского поселения Лабинского района от 15 апреля 2014 года № 359 «Об утверждении Порядка принятия решения о разработке муниципальных программ Лабинского городского поселения Лабинского района, их формирования и реализации, Порядка проведения  и  критериях оценки эффективности реализации муниципальных программ Лабинского городского поселения Лабинского района».</w:t>
      </w:r>
    </w:p>
    <w:p w:rsidR="00FE5F67" w:rsidRPr="000E42C7" w:rsidRDefault="00FE5F67" w:rsidP="00FD7FCC">
      <w:pPr>
        <w:autoSpaceDE w:val="0"/>
        <w:autoSpaceDN w:val="0"/>
        <w:adjustRightInd w:val="0"/>
        <w:spacing w:after="0" w:line="240" w:lineRule="auto"/>
        <w:jc w:val="both"/>
        <w:outlineLvl w:val="0"/>
        <w:rPr>
          <w:rFonts w:ascii="Times New Roman" w:hAnsi="Times New Roman" w:cs="Times New Roman"/>
          <w:b/>
          <w:bCs/>
          <w:sz w:val="28"/>
          <w:szCs w:val="28"/>
        </w:rPr>
      </w:pPr>
    </w:p>
    <w:p w:rsidR="006C2FAC" w:rsidRPr="000E42C7" w:rsidRDefault="006C2FAC" w:rsidP="00C37532">
      <w:pPr>
        <w:pStyle w:val="af"/>
        <w:widowControl w:val="0"/>
        <w:numPr>
          <w:ilvl w:val="0"/>
          <w:numId w:val="4"/>
        </w:numPr>
        <w:autoSpaceDE w:val="0"/>
        <w:autoSpaceDN w:val="0"/>
        <w:adjustRightInd w:val="0"/>
        <w:jc w:val="center"/>
        <w:rPr>
          <w:rFonts w:ascii="Times New Roman" w:hAnsi="Times New Roman" w:cs="Times New Roman"/>
          <w:sz w:val="28"/>
          <w:szCs w:val="28"/>
        </w:rPr>
      </w:pPr>
      <w:r w:rsidRPr="000E42C7">
        <w:rPr>
          <w:rFonts w:ascii="Times New Roman" w:hAnsi="Times New Roman" w:cs="Times New Roman"/>
          <w:sz w:val="28"/>
          <w:szCs w:val="28"/>
        </w:rPr>
        <w:t xml:space="preserve">Методика оценки эффективности </w:t>
      </w:r>
      <w:r w:rsidR="005F6BCD" w:rsidRPr="000E42C7">
        <w:rPr>
          <w:rFonts w:ascii="Times New Roman" w:hAnsi="Times New Roman" w:cs="Times New Roman"/>
          <w:sz w:val="28"/>
          <w:szCs w:val="28"/>
        </w:rPr>
        <w:t xml:space="preserve">муниципальной </w:t>
      </w:r>
      <w:r w:rsidR="00731904" w:rsidRPr="000E42C7">
        <w:rPr>
          <w:rFonts w:ascii="Times New Roman" w:hAnsi="Times New Roman" w:cs="Times New Roman"/>
          <w:sz w:val="28"/>
          <w:szCs w:val="28"/>
        </w:rPr>
        <w:t>П</w:t>
      </w:r>
      <w:r w:rsidRPr="000E42C7">
        <w:rPr>
          <w:rFonts w:ascii="Times New Roman" w:hAnsi="Times New Roman" w:cs="Times New Roman"/>
          <w:sz w:val="28"/>
          <w:szCs w:val="28"/>
        </w:rPr>
        <w:t>рограммы.</w:t>
      </w:r>
    </w:p>
    <w:p w:rsidR="00630104" w:rsidRPr="000E42C7" w:rsidRDefault="006C2FAC" w:rsidP="006C2FAC">
      <w:pPr>
        <w:spacing w:after="0" w:line="240" w:lineRule="auto"/>
        <w:ind w:firstLine="708"/>
        <w:jc w:val="both"/>
        <w:rPr>
          <w:rFonts w:ascii="Times New Roman" w:hAnsi="Times New Roman" w:cs="Times New Roman"/>
          <w:color w:val="000000"/>
          <w:sz w:val="28"/>
          <w:szCs w:val="28"/>
        </w:rPr>
      </w:pPr>
      <w:r w:rsidRPr="000E42C7">
        <w:rPr>
          <w:rFonts w:ascii="Times New Roman" w:hAnsi="Times New Roman" w:cs="Times New Roman"/>
          <w:color w:val="000000"/>
          <w:sz w:val="28"/>
          <w:szCs w:val="28"/>
        </w:rPr>
        <w:t xml:space="preserve">Методика оценки эффективности реализации </w:t>
      </w:r>
      <w:r w:rsidR="00731904" w:rsidRPr="000E42C7">
        <w:rPr>
          <w:rFonts w:ascii="Times New Roman" w:hAnsi="Times New Roman" w:cs="Times New Roman"/>
          <w:color w:val="000000"/>
          <w:sz w:val="28"/>
          <w:szCs w:val="28"/>
        </w:rPr>
        <w:t>П</w:t>
      </w:r>
      <w:r w:rsidRPr="000E42C7">
        <w:rPr>
          <w:rFonts w:ascii="Times New Roman" w:hAnsi="Times New Roman" w:cs="Times New Roman"/>
          <w:color w:val="000000"/>
          <w:sz w:val="28"/>
          <w:szCs w:val="28"/>
        </w:rPr>
        <w:t>рограммы учитывает необходимость проведения оценок: степени достижения целей и решения задач Программы и основных мероприятий</w:t>
      </w:r>
      <w:r w:rsidR="00CC5A31" w:rsidRPr="000E42C7">
        <w:rPr>
          <w:rFonts w:ascii="Times New Roman" w:hAnsi="Times New Roman" w:cs="Times New Roman"/>
          <w:color w:val="000000"/>
          <w:sz w:val="28"/>
          <w:szCs w:val="28"/>
        </w:rPr>
        <w:t xml:space="preserve">, а также </w:t>
      </w:r>
      <w:r w:rsidRPr="000E42C7">
        <w:rPr>
          <w:rFonts w:ascii="Times New Roman" w:hAnsi="Times New Roman" w:cs="Times New Roman"/>
          <w:color w:val="000000"/>
          <w:sz w:val="28"/>
          <w:szCs w:val="28"/>
        </w:rPr>
        <w:t>степен</w:t>
      </w:r>
      <w:r w:rsidR="00CC5A31" w:rsidRPr="000E42C7">
        <w:rPr>
          <w:rFonts w:ascii="Times New Roman" w:hAnsi="Times New Roman" w:cs="Times New Roman"/>
          <w:color w:val="000000"/>
          <w:sz w:val="28"/>
          <w:szCs w:val="28"/>
        </w:rPr>
        <w:t>и соответствия запланированному уровню затрат и эффективности использования средств местного бюджета.</w:t>
      </w:r>
    </w:p>
    <w:p w:rsidR="00731904" w:rsidRPr="000E42C7" w:rsidRDefault="00933EE8" w:rsidP="00933EE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lang w:eastAsia="zh-CN"/>
        </w:rPr>
        <w:t xml:space="preserve">Оценка эффективности реализации </w:t>
      </w:r>
      <w:r w:rsidR="00731904" w:rsidRPr="000E42C7">
        <w:rPr>
          <w:rFonts w:ascii="Times New Roman" w:eastAsia="Times New Roman" w:hAnsi="Times New Roman" w:cs="Times New Roman"/>
          <w:sz w:val="28"/>
          <w:szCs w:val="28"/>
          <w:lang w:eastAsia="zh-CN"/>
        </w:rPr>
        <w:t>П</w:t>
      </w:r>
      <w:r w:rsidRPr="000E42C7">
        <w:rPr>
          <w:rFonts w:ascii="Times New Roman" w:eastAsia="Times New Roman" w:hAnsi="Times New Roman" w:cs="Times New Roman"/>
          <w:sz w:val="28"/>
          <w:szCs w:val="28"/>
          <w:lang w:eastAsia="zh-CN"/>
        </w:rPr>
        <w:t xml:space="preserve">рограммы производится в соответствии с </w:t>
      </w:r>
      <w:hyperlink r:id="rId9" w:tooltip="Постановление главы администрации (губернатора) Краснодарского края от 08.05.2014 N 430 (ред. от 23.11.2015)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 w:history="1">
        <w:r w:rsidRPr="000E42C7">
          <w:rPr>
            <w:rFonts w:ascii="Times New Roman" w:eastAsia="Times New Roman" w:hAnsi="Times New Roman" w:cs="Times New Roman"/>
            <w:sz w:val="28"/>
            <w:szCs w:val="28"/>
            <w:lang w:eastAsia="zh-CN"/>
          </w:rPr>
          <w:t>методикой</w:t>
        </w:r>
      </w:hyperlink>
      <w:r w:rsidRPr="000E42C7">
        <w:rPr>
          <w:rFonts w:ascii="Times New Roman" w:eastAsia="Times New Roman" w:hAnsi="Times New Roman" w:cs="Times New Roman"/>
          <w:sz w:val="28"/>
          <w:szCs w:val="28"/>
          <w:lang w:eastAsia="zh-CN"/>
        </w:rPr>
        <w:t>, предусмотренной постановлением администрации Лабинского городского поселения Лабинского района от 13июля 2016 года № 948 «</w:t>
      </w:r>
      <w:r w:rsidRPr="000E42C7">
        <w:rPr>
          <w:rFonts w:ascii="Times New Roman" w:eastAsia="Times New Roman" w:hAnsi="Times New Roman" w:cs="Times New Roman"/>
          <w:sz w:val="28"/>
          <w:szCs w:val="28"/>
        </w:rPr>
        <w:t xml:space="preserve">О внесении изменений в постановление администрации Лабинского городского поселения </w:t>
      </w:r>
      <w:r w:rsidR="00731904" w:rsidRPr="000E42C7">
        <w:rPr>
          <w:rFonts w:ascii="Times New Roman" w:eastAsia="Times New Roman" w:hAnsi="Times New Roman" w:cs="Times New Roman"/>
          <w:sz w:val="28"/>
          <w:szCs w:val="28"/>
        </w:rPr>
        <w:t xml:space="preserve">    </w:t>
      </w:r>
      <w:r w:rsidRPr="000E42C7">
        <w:rPr>
          <w:rFonts w:ascii="Times New Roman" w:eastAsia="Times New Roman" w:hAnsi="Times New Roman" w:cs="Times New Roman"/>
          <w:sz w:val="28"/>
          <w:szCs w:val="28"/>
        </w:rPr>
        <w:t>Лабинского</w:t>
      </w:r>
      <w:r w:rsidR="00731904" w:rsidRPr="000E42C7">
        <w:rPr>
          <w:rFonts w:ascii="Times New Roman" w:eastAsia="Times New Roman" w:hAnsi="Times New Roman" w:cs="Times New Roman"/>
          <w:sz w:val="28"/>
          <w:szCs w:val="28"/>
        </w:rPr>
        <w:t xml:space="preserve">   </w:t>
      </w:r>
      <w:r w:rsidRPr="000E42C7">
        <w:rPr>
          <w:rFonts w:ascii="Times New Roman" w:eastAsia="Times New Roman" w:hAnsi="Times New Roman" w:cs="Times New Roman"/>
          <w:sz w:val="28"/>
          <w:szCs w:val="28"/>
        </w:rPr>
        <w:t xml:space="preserve"> района</w:t>
      </w:r>
      <w:r w:rsidR="00731904" w:rsidRPr="000E42C7">
        <w:rPr>
          <w:rFonts w:ascii="Times New Roman" w:eastAsia="Times New Roman" w:hAnsi="Times New Roman" w:cs="Times New Roman"/>
          <w:sz w:val="28"/>
          <w:szCs w:val="28"/>
        </w:rPr>
        <w:t xml:space="preserve">   </w:t>
      </w:r>
      <w:r w:rsidRPr="000E42C7">
        <w:rPr>
          <w:rFonts w:ascii="Times New Roman" w:eastAsia="Times New Roman" w:hAnsi="Times New Roman" w:cs="Times New Roman"/>
          <w:sz w:val="28"/>
          <w:szCs w:val="28"/>
        </w:rPr>
        <w:t xml:space="preserve"> от 15 апреля 2014 года № 359 </w:t>
      </w:r>
    </w:p>
    <w:p w:rsidR="00933EE8" w:rsidRPr="000E42C7" w:rsidRDefault="00933EE8" w:rsidP="00731904">
      <w:pPr>
        <w:autoSpaceDE w:val="0"/>
        <w:autoSpaceDN w:val="0"/>
        <w:adjustRightInd w:val="0"/>
        <w:spacing w:after="0" w:line="240" w:lineRule="auto"/>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«Об утверждении Порядка принятия решения о разработке муниципальных программ Лабинского городского поселения Лабинского района, их формирования и реализации, Порядка проведения  и  критериях оценки эффективности реализации муниципальных программ Лабинского городского поселения Лабинского района».</w:t>
      </w:r>
    </w:p>
    <w:p w:rsidR="007F1B2B" w:rsidRPr="000E42C7" w:rsidRDefault="007F1B2B" w:rsidP="00FD7FCC">
      <w:pPr>
        <w:spacing w:after="0" w:line="240" w:lineRule="auto"/>
        <w:ind w:firstLine="708"/>
        <w:rPr>
          <w:rFonts w:ascii="Times New Roman" w:hAnsi="Times New Roman" w:cs="Times New Roman"/>
          <w:color w:val="000000"/>
          <w:sz w:val="28"/>
          <w:szCs w:val="28"/>
        </w:rPr>
      </w:pPr>
    </w:p>
    <w:p w:rsidR="006B7437" w:rsidRPr="000E42C7" w:rsidRDefault="006B7437" w:rsidP="00FD7FCC">
      <w:pPr>
        <w:spacing w:after="0" w:line="240" w:lineRule="auto"/>
        <w:ind w:firstLine="708"/>
        <w:rPr>
          <w:rFonts w:ascii="Times New Roman" w:hAnsi="Times New Roman" w:cs="Times New Roman"/>
          <w:color w:val="000000"/>
          <w:sz w:val="28"/>
          <w:szCs w:val="28"/>
        </w:rPr>
      </w:pPr>
    </w:p>
    <w:bookmarkEnd w:id="3"/>
    <w:p w:rsidR="00FD7FCC" w:rsidRPr="000E42C7" w:rsidRDefault="004E378C" w:rsidP="00FD7FCC">
      <w:pPr>
        <w:spacing w:after="0" w:line="240" w:lineRule="auto"/>
        <w:jc w:val="both"/>
        <w:rPr>
          <w:rFonts w:ascii="Times New Roman" w:eastAsia="Times New Roman" w:hAnsi="Times New Roman" w:cs="Times New Roman"/>
          <w:sz w:val="28"/>
          <w:szCs w:val="28"/>
        </w:rPr>
      </w:pPr>
      <w:r w:rsidRPr="000E42C7">
        <w:rPr>
          <w:rFonts w:ascii="Times New Roman" w:eastAsia="Times New Roman" w:hAnsi="Times New Roman" w:cs="Times New Roman"/>
          <w:sz w:val="28"/>
          <w:szCs w:val="28"/>
        </w:rPr>
        <w:t xml:space="preserve">Заместитель главы </w:t>
      </w:r>
      <w:r w:rsidR="00FD7FCC" w:rsidRPr="000E42C7">
        <w:rPr>
          <w:rFonts w:ascii="Times New Roman" w:eastAsia="Times New Roman" w:hAnsi="Times New Roman" w:cs="Times New Roman"/>
          <w:sz w:val="28"/>
          <w:szCs w:val="28"/>
        </w:rPr>
        <w:t>администрации</w:t>
      </w:r>
      <w:r w:rsidR="00D01185" w:rsidRPr="000E42C7">
        <w:rPr>
          <w:rFonts w:ascii="Times New Roman" w:eastAsia="Times New Roman" w:hAnsi="Times New Roman" w:cs="Times New Roman"/>
          <w:sz w:val="28"/>
          <w:szCs w:val="28"/>
        </w:rPr>
        <w:tab/>
      </w:r>
      <w:r w:rsidR="00D01185" w:rsidRPr="000E42C7">
        <w:rPr>
          <w:rFonts w:ascii="Times New Roman" w:eastAsia="Times New Roman" w:hAnsi="Times New Roman" w:cs="Times New Roman"/>
          <w:sz w:val="28"/>
          <w:szCs w:val="28"/>
        </w:rPr>
        <w:tab/>
      </w:r>
      <w:r w:rsidR="00D01185" w:rsidRPr="000E42C7">
        <w:rPr>
          <w:rFonts w:ascii="Times New Roman" w:eastAsia="Times New Roman" w:hAnsi="Times New Roman" w:cs="Times New Roman"/>
          <w:sz w:val="28"/>
          <w:szCs w:val="28"/>
        </w:rPr>
        <w:tab/>
      </w:r>
      <w:r w:rsidR="00036F4B" w:rsidRPr="000E42C7">
        <w:rPr>
          <w:rFonts w:ascii="Times New Roman" w:eastAsia="Times New Roman" w:hAnsi="Times New Roman" w:cs="Times New Roman"/>
          <w:sz w:val="28"/>
          <w:szCs w:val="28"/>
        </w:rPr>
        <w:t xml:space="preserve">                        </w:t>
      </w:r>
      <w:r w:rsidRPr="000E42C7">
        <w:rPr>
          <w:rFonts w:ascii="Times New Roman" w:eastAsia="Times New Roman" w:hAnsi="Times New Roman" w:cs="Times New Roman"/>
          <w:sz w:val="28"/>
          <w:szCs w:val="28"/>
        </w:rPr>
        <w:t>А.А.</w:t>
      </w:r>
      <w:r w:rsidR="00036F4B" w:rsidRPr="000E42C7">
        <w:rPr>
          <w:rFonts w:ascii="Times New Roman" w:eastAsia="Times New Roman" w:hAnsi="Times New Roman" w:cs="Times New Roman"/>
          <w:sz w:val="28"/>
          <w:szCs w:val="28"/>
        </w:rPr>
        <w:t xml:space="preserve"> </w:t>
      </w:r>
      <w:r w:rsidRPr="000E42C7">
        <w:rPr>
          <w:rFonts w:ascii="Times New Roman" w:eastAsia="Times New Roman" w:hAnsi="Times New Roman" w:cs="Times New Roman"/>
          <w:sz w:val="28"/>
          <w:szCs w:val="28"/>
        </w:rPr>
        <w:t>Симириков</w:t>
      </w:r>
    </w:p>
    <w:p w:rsidR="00FE5F67" w:rsidRPr="000E42C7" w:rsidRDefault="00FE5F67" w:rsidP="00FD7FCC">
      <w:pPr>
        <w:spacing w:after="0" w:line="240" w:lineRule="auto"/>
        <w:jc w:val="both"/>
        <w:rPr>
          <w:rFonts w:ascii="Times New Roman" w:hAnsi="Times New Roman" w:cs="Times New Roman"/>
          <w:color w:val="666666"/>
          <w:sz w:val="28"/>
          <w:szCs w:val="28"/>
        </w:rPr>
      </w:pPr>
    </w:p>
    <w:sectPr w:rsidR="00FE5F67" w:rsidRPr="000E42C7" w:rsidSect="00FD7FCC">
      <w:headerReference w:type="default" r:id="rId10"/>
      <w:pgSz w:w="11906" w:h="16838" w:code="9"/>
      <w:pgMar w:top="992"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B0" w:rsidRDefault="009E1EB0" w:rsidP="008B4280">
      <w:pPr>
        <w:spacing w:after="0" w:line="240" w:lineRule="auto"/>
      </w:pPr>
      <w:r>
        <w:separator/>
      </w:r>
    </w:p>
  </w:endnote>
  <w:endnote w:type="continuationSeparator" w:id="0">
    <w:p w:rsidR="009E1EB0" w:rsidRDefault="009E1EB0" w:rsidP="008B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B0" w:rsidRDefault="009E1EB0" w:rsidP="008B4280">
      <w:pPr>
        <w:spacing w:after="0" w:line="240" w:lineRule="auto"/>
      </w:pPr>
      <w:r>
        <w:separator/>
      </w:r>
    </w:p>
  </w:footnote>
  <w:footnote w:type="continuationSeparator" w:id="0">
    <w:p w:rsidR="009E1EB0" w:rsidRDefault="009E1EB0" w:rsidP="008B4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7583"/>
      <w:docPartObj>
        <w:docPartGallery w:val="Page Numbers (Top of Page)"/>
        <w:docPartUnique/>
      </w:docPartObj>
    </w:sdtPr>
    <w:sdtEndPr/>
    <w:sdtContent>
      <w:p w:rsidR="00EA1533" w:rsidRDefault="00DF3C47" w:rsidP="008B4280">
        <w:pPr>
          <w:pStyle w:val="ab"/>
          <w:jc w:val="center"/>
        </w:pPr>
        <w:r>
          <w:fldChar w:fldCharType="begin"/>
        </w:r>
        <w:r>
          <w:instrText xml:space="preserve"> PAGE   \* MERGEFORMAT </w:instrText>
        </w:r>
        <w:r>
          <w:fldChar w:fldCharType="separate"/>
        </w:r>
        <w:r w:rsidR="00521669">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428"/>
    <w:multiLevelType w:val="hybridMultilevel"/>
    <w:tmpl w:val="4028B0E4"/>
    <w:lvl w:ilvl="0" w:tplc="0419000F">
      <w:start w:val="1"/>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26A427D"/>
    <w:multiLevelType w:val="multilevel"/>
    <w:tmpl w:val="7D06B41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C9F29D5"/>
    <w:multiLevelType w:val="hybridMultilevel"/>
    <w:tmpl w:val="3528CF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F715A8"/>
    <w:multiLevelType w:val="hybridMultilevel"/>
    <w:tmpl w:val="33AA60C0"/>
    <w:lvl w:ilvl="0" w:tplc="43BE62BC">
      <w:start w:val="1"/>
      <w:numFmt w:val="decimal"/>
      <w:lvlText w:val="%1."/>
      <w:lvlJc w:val="left"/>
      <w:pPr>
        <w:ind w:left="1335" w:hanging="63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2E970CB"/>
    <w:multiLevelType w:val="hybridMultilevel"/>
    <w:tmpl w:val="34B6912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940291"/>
    <w:multiLevelType w:val="hybridMultilevel"/>
    <w:tmpl w:val="AB46086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C7169B"/>
    <w:multiLevelType w:val="hybridMultilevel"/>
    <w:tmpl w:val="EB666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077D4C"/>
    <w:multiLevelType w:val="hybridMultilevel"/>
    <w:tmpl w:val="46767830"/>
    <w:lvl w:ilvl="0" w:tplc="0419000F">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B51148A"/>
    <w:multiLevelType w:val="multilevel"/>
    <w:tmpl w:val="3706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1"/>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14253"/>
    <w:rsid w:val="000116C8"/>
    <w:rsid w:val="000201D3"/>
    <w:rsid w:val="00024C88"/>
    <w:rsid w:val="00035AFE"/>
    <w:rsid w:val="00036F4B"/>
    <w:rsid w:val="0006712D"/>
    <w:rsid w:val="00071AC6"/>
    <w:rsid w:val="000C10F0"/>
    <w:rsid w:val="000E42C7"/>
    <w:rsid w:val="0010340B"/>
    <w:rsid w:val="00105270"/>
    <w:rsid w:val="00116140"/>
    <w:rsid w:val="00154C17"/>
    <w:rsid w:val="00170528"/>
    <w:rsid w:val="00172480"/>
    <w:rsid w:val="00174595"/>
    <w:rsid w:val="0017695F"/>
    <w:rsid w:val="00181800"/>
    <w:rsid w:val="001C3144"/>
    <w:rsid w:val="001C3AE2"/>
    <w:rsid w:val="001D12E0"/>
    <w:rsid w:val="001E6162"/>
    <w:rsid w:val="001E64BF"/>
    <w:rsid w:val="00221858"/>
    <w:rsid w:val="00236191"/>
    <w:rsid w:val="00257CB6"/>
    <w:rsid w:val="00297134"/>
    <w:rsid w:val="002C4FE3"/>
    <w:rsid w:val="002E1D5E"/>
    <w:rsid w:val="002F38DF"/>
    <w:rsid w:val="00333355"/>
    <w:rsid w:val="0034078C"/>
    <w:rsid w:val="00372B6F"/>
    <w:rsid w:val="00395E5E"/>
    <w:rsid w:val="0039751D"/>
    <w:rsid w:val="003C352B"/>
    <w:rsid w:val="003E1EE2"/>
    <w:rsid w:val="00446455"/>
    <w:rsid w:val="004473E8"/>
    <w:rsid w:val="004513BB"/>
    <w:rsid w:val="00457221"/>
    <w:rsid w:val="00483413"/>
    <w:rsid w:val="00495FBD"/>
    <w:rsid w:val="004A01D1"/>
    <w:rsid w:val="004B6666"/>
    <w:rsid w:val="004E1833"/>
    <w:rsid w:val="004E378C"/>
    <w:rsid w:val="004E781E"/>
    <w:rsid w:val="004F0A81"/>
    <w:rsid w:val="00504ACE"/>
    <w:rsid w:val="00511022"/>
    <w:rsid w:val="00511EAD"/>
    <w:rsid w:val="00521669"/>
    <w:rsid w:val="00521DFE"/>
    <w:rsid w:val="00526D8D"/>
    <w:rsid w:val="0054568A"/>
    <w:rsid w:val="00557E63"/>
    <w:rsid w:val="005B0471"/>
    <w:rsid w:val="005B1B68"/>
    <w:rsid w:val="005C0971"/>
    <w:rsid w:val="005E7AAE"/>
    <w:rsid w:val="005F6BCD"/>
    <w:rsid w:val="00630104"/>
    <w:rsid w:val="006323C6"/>
    <w:rsid w:val="0063730D"/>
    <w:rsid w:val="00642659"/>
    <w:rsid w:val="00653B3B"/>
    <w:rsid w:val="00654B05"/>
    <w:rsid w:val="00671117"/>
    <w:rsid w:val="00691D81"/>
    <w:rsid w:val="006A2B59"/>
    <w:rsid w:val="006B7437"/>
    <w:rsid w:val="006C2FAC"/>
    <w:rsid w:val="006C3F3D"/>
    <w:rsid w:val="006D54E2"/>
    <w:rsid w:val="006E2B60"/>
    <w:rsid w:val="00704346"/>
    <w:rsid w:val="007201A3"/>
    <w:rsid w:val="007300DD"/>
    <w:rsid w:val="00731904"/>
    <w:rsid w:val="00736481"/>
    <w:rsid w:val="00742220"/>
    <w:rsid w:val="0076190F"/>
    <w:rsid w:val="007B2B88"/>
    <w:rsid w:val="007B31DB"/>
    <w:rsid w:val="007C4F8E"/>
    <w:rsid w:val="007D529A"/>
    <w:rsid w:val="007F1B2B"/>
    <w:rsid w:val="00855370"/>
    <w:rsid w:val="008610AD"/>
    <w:rsid w:val="00885702"/>
    <w:rsid w:val="00894D07"/>
    <w:rsid w:val="008B4280"/>
    <w:rsid w:val="00931FAA"/>
    <w:rsid w:val="00933EE8"/>
    <w:rsid w:val="009367DA"/>
    <w:rsid w:val="00943E20"/>
    <w:rsid w:val="00961B1D"/>
    <w:rsid w:val="00965B89"/>
    <w:rsid w:val="00965E71"/>
    <w:rsid w:val="00975EC6"/>
    <w:rsid w:val="0098308E"/>
    <w:rsid w:val="009962CC"/>
    <w:rsid w:val="009B179A"/>
    <w:rsid w:val="009D73BD"/>
    <w:rsid w:val="009E1EB0"/>
    <w:rsid w:val="009F2EF7"/>
    <w:rsid w:val="00A22978"/>
    <w:rsid w:val="00A415C5"/>
    <w:rsid w:val="00A75150"/>
    <w:rsid w:val="00A764B8"/>
    <w:rsid w:val="00A81656"/>
    <w:rsid w:val="00A85E7D"/>
    <w:rsid w:val="00A86C6E"/>
    <w:rsid w:val="00AA1C55"/>
    <w:rsid w:val="00AA25BA"/>
    <w:rsid w:val="00AB1420"/>
    <w:rsid w:val="00AD0493"/>
    <w:rsid w:val="00B1229E"/>
    <w:rsid w:val="00B15720"/>
    <w:rsid w:val="00B47D86"/>
    <w:rsid w:val="00B934EF"/>
    <w:rsid w:val="00BB0375"/>
    <w:rsid w:val="00BB0437"/>
    <w:rsid w:val="00BB3871"/>
    <w:rsid w:val="00BB4DF4"/>
    <w:rsid w:val="00BD0AF6"/>
    <w:rsid w:val="00BF7C2B"/>
    <w:rsid w:val="00C02CA2"/>
    <w:rsid w:val="00C10569"/>
    <w:rsid w:val="00C11DE0"/>
    <w:rsid w:val="00C3362A"/>
    <w:rsid w:val="00C37532"/>
    <w:rsid w:val="00C97B67"/>
    <w:rsid w:val="00CB301A"/>
    <w:rsid w:val="00CC5A31"/>
    <w:rsid w:val="00CD3E1A"/>
    <w:rsid w:val="00CE7FF3"/>
    <w:rsid w:val="00D01185"/>
    <w:rsid w:val="00D13744"/>
    <w:rsid w:val="00D14253"/>
    <w:rsid w:val="00D1659B"/>
    <w:rsid w:val="00D4172D"/>
    <w:rsid w:val="00D44B6B"/>
    <w:rsid w:val="00D843A7"/>
    <w:rsid w:val="00D947BE"/>
    <w:rsid w:val="00D95669"/>
    <w:rsid w:val="00D969D0"/>
    <w:rsid w:val="00DA4CFE"/>
    <w:rsid w:val="00DB242F"/>
    <w:rsid w:val="00DD2C52"/>
    <w:rsid w:val="00DD50C3"/>
    <w:rsid w:val="00DF3C47"/>
    <w:rsid w:val="00E2108B"/>
    <w:rsid w:val="00E21A4F"/>
    <w:rsid w:val="00E32617"/>
    <w:rsid w:val="00E51A03"/>
    <w:rsid w:val="00E540A8"/>
    <w:rsid w:val="00E6245A"/>
    <w:rsid w:val="00E62516"/>
    <w:rsid w:val="00E878D8"/>
    <w:rsid w:val="00EA1533"/>
    <w:rsid w:val="00EE4E93"/>
    <w:rsid w:val="00EF2A85"/>
    <w:rsid w:val="00F00248"/>
    <w:rsid w:val="00F01C9D"/>
    <w:rsid w:val="00F2193D"/>
    <w:rsid w:val="00F24C9F"/>
    <w:rsid w:val="00F27787"/>
    <w:rsid w:val="00F73FD2"/>
    <w:rsid w:val="00FB2E47"/>
    <w:rsid w:val="00FD7FCC"/>
    <w:rsid w:val="00FE5F67"/>
    <w:rsid w:val="00FF4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15:docId w15:val="{AE974EC3-FC06-4A51-90E4-0D672417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253"/>
    <w:rPr>
      <w:rFonts w:ascii="Tahoma" w:hAnsi="Tahoma" w:cs="Tahoma"/>
      <w:sz w:val="16"/>
      <w:szCs w:val="16"/>
    </w:rPr>
  </w:style>
  <w:style w:type="paragraph" w:styleId="a5">
    <w:name w:val="Plain Text"/>
    <w:basedOn w:val="a"/>
    <w:link w:val="a6"/>
    <w:rsid w:val="00654B05"/>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654B05"/>
    <w:rPr>
      <w:rFonts w:ascii="Courier New" w:eastAsia="Times New Roman" w:hAnsi="Courier New" w:cs="Times New Roman"/>
      <w:sz w:val="20"/>
      <w:szCs w:val="20"/>
    </w:rPr>
  </w:style>
  <w:style w:type="paragraph" w:customStyle="1" w:styleId="ConsPlusNormal">
    <w:name w:val="ConsPlusNormal"/>
    <w:rsid w:val="007D52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7">
    <w:name w:val="Font Style17"/>
    <w:basedOn w:val="a0"/>
    <w:rsid w:val="007D529A"/>
    <w:rPr>
      <w:rFonts w:ascii="Times New Roman" w:hAnsi="Times New Roman" w:cs="Times New Roman"/>
      <w:sz w:val="16"/>
      <w:szCs w:val="16"/>
    </w:rPr>
  </w:style>
  <w:style w:type="paragraph" w:customStyle="1" w:styleId="Style13">
    <w:name w:val="Style13"/>
    <w:basedOn w:val="a"/>
    <w:rsid w:val="007D529A"/>
    <w:pPr>
      <w:widowControl w:val="0"/>
      <w:autoSpaceDE w:val="0"/>
      <w:autoSpaceDN w:val="0"/>
      <w:adjustRightInd w:val="0"/>
      <w:spacing w:after="0" w:line="197" w:lineRule="exact"/>
      <w:ind w:firstLine="115"/>
    </w:pPr>
    <w:rPr>
      <w:rFonts w:ascii="Times New Roman" w:eastAsia="Times New Roman" w:hAnsi="Times New Roman" w:cs="Times New Roman"/>
      <w:sz w:val="24"/>
      <w:szCs w:val="24"/>
    </w:rPr>
  </w:style>
  <w:style w:type="paragraph" w:customStyle="1" w:styleId="a7">
    <w:name w:val="Содержимое таблицы"/>
    <w:basedOn w:val="a"/>
    <w:rsid w:val="007D529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8">
    <w:name w:val="Hyperlink"/>
    <w:basedOn w:val="a0"/>
    <w:uiPriority w:val="99"/>
    <w:unhideWhenUsed/>
    <w:rsid w:val="00EE4E93"/>
    <w:rPr>
      <w:color w:val="0000FF" w:themeColor="hyperlink"/>
      <w:u w:val="single"/>
    </w:rPr>
  </w:style>
  <w:style w:type="character" w:styleId="a9">
    <w:name w:val="FollowedHyperlink"/>
    <w:basedOn w:val="a0"/>
    <w:uiPriority w:val="99"/>
    <w:semiHidden/>
    <w:unhideWhenUsed/>
    <w:rsid w:val="00EE4E93"/>
    <w:rPr>
      <w:color w:val="800080" w:themeColor="followedHyperlink"/>
      <w:u w:val="single"/>
    </w:rPr>
  </w:style>
  <w:style w:type="table" w:styleId="aa">
    <w:name w:val="Table Grid"/>
    <w:basedOn w:val="a1"/>
    <w:uiPriority w:val="59"/>
    <w:rsid w:val="000116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8B42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4280"/>
  </w:style>
  <w:style w:type="paragraph" w:styleId="ad">
    <w:name w:val="footer"/>
    <w:basedOn w:val="a"/>
    <w:link w:val="ae"/>
    <w:uiPriority w:val="99"/>
    <w:semiHidden/>
    <w:unhideWhenUsed/>
    <w:rsid w:val="008B428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B4280"/>
  </w:style>
  <w:style w:type="paragraph" w:styleId="af">
    <w:name w:val="List Paragraph"/>
    <w:basedOn w:val="a"/>
    <w:uiPriority w:val="34"/>
    <w:qFormat/>
    <w:rsid w:val="00FD7FCC"/>
    <w:pPr>
      <w:ind w:left="720"/>
      <w:contextualSpacing/>
    </w:pPr>
  </w:style>
  <w:style w:type="character" w:customStyle="1" w:styleId="af0">
    <w:name w:val="Гипертекстовая ссылка"/>
    <w:uiPriority w:val="99"/>
    <w:rsid w:val="009D73BD"/>
    <w:rPr>
      <w:color w:val="106BBE"/>
    </w:rPr>
  </w:style>
  <w:style w:type="paragraph" w:customStyle="1" w:styleId="af1">
    <w:name w:val="Нормальный (таблица)"/>
    <w:basedOn w:val="a"/>
    <w:next w:val="a"/>
    <w:uiPriority w:val="99"/>
    <w:rsid w:val="009D73B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2">
    <w:name w:val="Прижатый влево"/>
    <w:basedOn w:val="a"/>
    <w:next w:val="a"/>
    <w:uiPriority w:val="99"/>
    <w:rsid w:val="009D73BD"/>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C55A10B9B2E0B73C1E73FCDEBB9F6EBA755606E5E83C80DF9BBB9191740976231F163FB3DD08830F7BADBDExF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A79B-1BDB-4AC3-A27B-3E28586E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9</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Никитина</cp:lastModifiedBy>
  <cp:revision>75</cp:revision>
  <cp:lastPrinted>2016-09-19T13:15:00Z</cp:lastPrinted>
  <dcterms:created xsi:type="dcterms:W3CDTF">2012-04-10T10:13:00Z</dcterms:created>
  <dcterms:modified xsi:type="dcterms:W3CDTF">2016-10-05T12:48:00Z</dcterms:modified>
</cp:coreProperties>
</file>