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2" w:rsidRDefault="006A46D2" w:rsidP="006A46D2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6A46D2" w:rsidRDefault="006A46D2" w:rsidP="006A46D2">
      <w:pPr>
        <w:tabs>
          <w:tab w:val="center" w:pos="2233"/>
        </w:tabs>
        <w:rPr>
          <w:b/>
          <w:bCs/>
          <w:sz w:val="28"/>
          <w:szCs w:val="28"/>
        </w:rPr>
      </w:pPr>
    </w:p>
    <w:p w:rsidR="006A46D2" w:rsidRPr="00E751ED" w:rsidRDefault="006A46D2" w:rsidP="006A46D2">
      <w:pPr>
        <w:tabs>
          <w:tab w:val="center" w:pos="2233"/>
        </w:tabs>
        <w:rPr>
          <w:b/>
          <w:bCs/>
          <w:sz w:val="28"/>
          <w:szCs w:val="28"/>
        </w:rPr>
      </w:pPr>
    </w:p>
    <w:p w:rsidR="006A46D2" w:rsidRPr="00E751ED" w:rsidRDefault="006A46D2" w:rsidP="006A46D2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6A46D2" w:rsidRPr="005F0AE7" w:rsidRDefault="006A46D2" w:rsidP="006A46D2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6A46D2" w:rsidRDefault="006A46D2" w:rsidP="006A46D2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6A46D2" w:rsidRPr="00E751ED" w:rsidRDefault="006A46D2" w:rsidP="006A46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6A46D2" w:rsidRPr="005F0AE7" w:rsidRDefault="006A46D2" w:rsidP="006A46D2">
      <w:pPr>
        <w:pStyle w:val="a5"/>
        <w:jc w:val="center"/>
        <w:rPr>
          <w:b/>
          <w:bCs/>
        </w:rPr>
      </w:pPr>
    </w:p>
    <w:p w:rsidR="006A46D2" w:rsidRPr="00E751ED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46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6A46D2" w:rsidRPr="00B15665" w:rsidRDefault="006A46D2" w:rsidP="006A46D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>от 28.09.2017 года</w:t>
      </w:r>
      <w:r w:rsidRPr="00B15665">
        <w:t xml:space="preserve"> 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</w:t>
      </w:r>
      <w:r w:rsidRPr="00B15665">
        <w:t>№</w:t>
      </w:r>
      <w:r>
        <w:t xml:space="preserve"> 229/61           </w:t>
      </w:r>
    </w:p>
    <w:p w:rsidR="006A46D2" w:rsidRPr="002A11C8" w:rsidRDefault="006A46D2" w:rsidP="006A46D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>абинск</w:t>
      </w:r>
      <w:proofErr w:type="spellEnd"/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6A46D2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6A46D2" w:rsidRPr="002A11C8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6A46D2" w:rsidRPr="00711D4D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6A46D2" w:rsidRPr="00FC73AD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6A46D2" w:rsidRPr="00FC73AD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287816,6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A46D2" w:rsidRPr="00FC73AD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311677,4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A46D2" w:rsidRPr="00FC73AD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Times New Roman CYR" w:hAnsi="Times New Roman CYR" w:cs="Times New Roman CYR"/>
          <w:sz w:val="28"/>
          <w:szCs w:val="28"/>
        </w:rPr>
        <w:t>734</w:t>
      </w:r>
      <w:r w:rsidRPr="00A93176">
        <w:rPr>
          <w:rFonts w:ascii="Times New Roman CYR" w:hAnsi="Times New Roman CYR" w:cs="Times New Roman CYR"/>
          <w:sz w:val="28"/>
          <w:szCs w:val="28"/>
        </w:rPr>
        <w:t>00</w:t>
      </w:r>
      <w:r w:rsidRPr="000446D3">
        <w:rPr>
          <w:rFonts w:ascii="Times New Roman CYR" w:hAnsi="Times New Roman CYR" w:cs="Times New Roman CYR"/>
          <w:sz w:val="28"/>
          <w:szCs w:val="28"/>
        </w:rPr>
        <w:t>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6A46D2" w:rsidRPr="00FC73AD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3 статьи 7 приложение №7 изложить в новой редакции (прилагается).</w:t>
      </w:r>
    </w:p>
    <w:p w:rsidR="006A46D2" w:rsidRPr="00324B63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324B63">
        <w:rPr>
          <w:rFonts w:ascii="Times New Roman CYR" w:hAnsi="Times New Roman CYR" w:cs="Times New Roman CYR"/>
          <w:sz w:val="28"/>
          <w:szCs w:val="28"/>
        </w:rPr>
        <w:t>. В пункте 6 статьи 7 приложение №8 изложить в новой редакции (прилагается).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 3 статьи 12 изложить в следующей редакции: </w:t>
      </w:r>
    </w:p>
    <w:p w:rsidR="006A46D2" w:rsidRDefault="006A46D2" w:rsidP="006A46D2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F4073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734</w:t>
      </w:r>
      <w:r w:rsidRPr="00A93176">
        <w:rPr>
          <w:rFonts w:ascii="Times New Roman" w:hAnsi="Times New Roman"/>
          <w:sz w:val="28"/>
          <w:szCs w:val="28"/>
        </w:rPr>
        <w:t>00</w:t>
      </w:r>
      <w:r w:rsidRPr="007F286A">
        <w:rPr>
          <w:rFonts w:ascii="Times New Roman" w:hAnsi="Times New Roman"/>
          <w:sz w:val="28"/>
          <w:szCs w:val="28"/>
        </w:rPr>
        <w:t>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A46D2" w:rsidRPr="000D3C58" w:rsidRDefault="006A46D2" w:rsidP="006A46D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6A46D2" w:rsidRPr="002A11C8" w:rsidRDefault="006A46D2" w:rsidP="006A4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6A46D2" w:rsidRDefault="006A46D2" w:rsidP="006A4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46D2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6D2" w:rsidRDefault="006A46D2" w:rsidP="006A46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6D2" w:rsidRDefault="006A46D2" w:rsidP="006A4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46D2" w:rsidRPr="00B76591" w:rsidRDefault="006A46D2" w:rsidP="006A46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6A46D2" w:rsidRPr="00B76591" w:rsidRDefault="006A46D2" w:rsidP="006A46D2">
      <w:pPr>
        <w:rPr>
          <w:rFonts w:ascii="Times New Roman CYR" w:hAnsi="Times New Roman CYR" w:cs="Times New Roman CYR"/>
          <w:sz w:val="28"/>
          <w:szCs w:val="28"/>
        </w:rPr>
      </w:pPr>
    </w:p>
    <w:p w:rsidR="006A46D2" w:rsidRDefault="006A46D2" w:rsidP="006A46D2">
      <w:pPr>
        <w:rPr>
          <w:rFonts w:ascii="Times New Roman CYR" w:hAnsi="Times New Roman CYR" w:cs="Times New Roman CYR"/>
          <w:sz w:val="28"/>
          <w:szCs w:val="28"/>
        </w:rPr>
      </w:pPr>
    </w:p>
    <w:p w:rsidR="006A46D2" w:rsidRDefault="006A46D2" w:rsidP="006A46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46D2" w:rsidRDefault="006A46D2" w:rsidP="006A46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B72257" w:rsidRDefault="006A46D2">
      <w:bookmarkStart w:id="0" w:name="_GoBack"/>
      <w:bookmarkEnd w:id="0"/>
    </w:p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67"/>
    <w:rsid w:val="006A4286"/>
    <w:rsid w:val="006A46D2"/>
    <w:rsid w:val="008D622C"/>
    <w:rsid w:val="00E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A46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A46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6A46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A46D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A46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A46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A46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6A46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A46D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A46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2017-10-02T14:01:00Z</dcterms:created>
  <dcterms:modified xsi:type="dcterms:W3CDTF">2017-10-02T14:02:00Z</dcterms:modified>
</cp:coreProperties>
</file>