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63" w:rsidRPr="00C10BD9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63" w:rsidRPr="00C10BD9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C10BD9">
        <w:rPr>
          <w:b/>
          <w:bCs/>
          <w:kern w:val="1"/>
        </w:rPr>
        <w:t>АДМИНИСТРАЦИЯ ЛАБИНСКОГО ГОРОДСКОГО ПОСЕЛЕНИЯ</w:t>
      </w:r>
    </w:p>
    <w:p w:rsidR="00DC3F63" w:rsidRPr="00C10BD9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C10BD9">
        <w:rPr>
          <w:b/>
          <w:bCs/>
          <w:kern w:val="1"/>
        </w:rPr>
        <w:t>ЛАБИНСКОГО РАЙОНА</w:t>
      </w:r>
    </w:p>
    <w:p w:rsidR="00DC3F63" w:rsidRPr="00C10BD9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36"/>
          <w:szCs w:val="36"/>
        </w:rPr>
      </w:pPr>
      <w:r w:rsidRPr="00C10BD9">
        <w:rPr>
          <w:b/>
          <w:bCs/>
          <w:kern w:val="1"/>
          <w:sz w:val="36"/>
          <w:szCs w:val="36"/>
        </w:rPr>
        <w:t>П О С Т А Н О В Л Е Н И Е</w:t>
      </w:r>
    </w:p>
    <w:p w:rsidR="00DC3F63" w:rsidRPr="00C10BD9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DC3F63" w:rsidRPr="005561E7" w:rsidRDefault="00646E01" w:rsidP="00DC3F63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>
        <w:rPr>
          <w:kern w:val="1"/>
        </w:rPr>
        <w:t>о</w:t>
      </w:r>
      <w:r w:rsidR="009B5191">
        <w:rPr>
          <w:kern w:val="1"/>
        </w:rPr>
        <w:t>т</w:t>
      </w:r>
      <w:r>
        <w:rPr>
          <w:kern w:val="1"/>
        </w:rPr>
        <w:t xml:space="preserve"> </w:t>
      </w:r>
      <w:r w:rsidR="00AC433C">
        <w:rPr>
          <w:kern w:val="1"/>
        </w:rPr>
        <w:t>29.11.2018</w:t>
      </w:r>
      <w:r w:rsidR="003941CF">
        <w:rPr>
          <w:kern w:val="1"/>
        </w:rPr>
        <w:tab/>
      </w:r>
      <w:r w:rsidR="00DC3F63" w:rsidRPr="00C10BD9">
        <w:rPr>
          <w:color w:val="FF0000"/>
          <w:kern w:val="1"/>
        </w:rPr>
        <w:tab/>
      </w:r>
      <w:r w:rsidR="00DC3F63" w:rsidRPr="00C10BD9">
        <w:rPr>
          <w:color w:val="FF0000"/>
          <w:kern w:val="1"/>
        </w:rPr>
        <w:tab/>
      </w:r>
      <w:r w:rsidR="00DC3F63" w:rsidRPr="00C10BD9">
        <w:rPr>
          <w:color w:val="FF0000"/>
          <w:kern w:val="1"/>
        </w:rPr>
        <w:tab/>
      </w:r>
      <w:r w:rsidR="00DC3F63" w:rsidRPr="00C10BD9">
        <w:rPr>
          <w:color w:val="FF0000"/>
          <w:kern w:val="1"/>
        </w:rPr>
        <w:tab/>
      </w:r>
      <w:r w:rsidR="00DC3F63" w:rsidRPr="00C10BD9">
        <w:rPr>
          <w:color w:val="FF0000"/>
          <w:kern w:val="1"/>
        </w:rPr>
        <w:tab/>
      </w:r>
      <w:r w:rsidR="00DC3F63" w:rsidRPr="00C10BD9">
        <w:rPr>
          <w:color w:val="FF0000"/>
          <w:kern w:val="1"/>
        </w:rPr>
        <w:tab/>
      </w:r>
      <w:r w:rsidR="007F1FCF">
        <w:rPr>
          <w:color w:val="FF0000"/>
          <w:kern w:val="1"/>
        </w:rPr>
        <w:tab/>
      </w:r>
      <w:r w:rsidR="00474BBA">
        <w:rPr>
          <w:color w:val="FF0000"/>
          <w:kern w:val="1"/>
        </w:rPr>
        <w:tab/>
      </w:r>
      <w:r w:rsidR="00B616CE">
        <w:rPr>
          <w:color w:val="FF0000"/>
          <w:kern w:val="1"/>
        </w:rPr>
        <w:tab/>
      </w:r>
      <w:r w:rsidR="00790AD0">
        <w:rPr>
          <w:color w:val="FF0000"/>
          <w:kern w:val="1"/>
        </w:rPr>
        <w:t xml:space="preserve">                 </w:t>
      </w:r>
      <w:r w:rsidR="00DC3F63" w:rsidRPr="005561E7">
        <w:rPr>
          <w:kern w:val="1"/>
        </w:rPr>
        <w:t xml:space="preserve">№ </w:t>
      </w:r>
      <w:r w:rsidR="00AC433C">
        <w:rPr>
          <w:kern w:val="1"/>
        </w:rPr>
        <w:t>1279</w:t>
      </w:r>
    </w:p>
    <w:p w:rsidR="00E67FC2" w:rsidRPr="004C0858" w:rsidRDefault="00E67FC2" w:rsidP="00E67FC2">
      <w:pPr>
        <w:jc w:val="center"/>
      </w:pPr>
      <w:r w:rsidRPr="004C0858">
        <w:t>г.</w:t>
      </w:r>
      <w:r>
        <w:t xml:space="preserve"> </w:t>
      </w:r>
      <w:r w:rsidRPr="004C0858">
        <w:t>Лабинск</w:t>
      </w:r>
    </w:p>
    <w:p w:rsidR="00DC3F63" w:rsidRPr="00B274DD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C83" w:rsidRPr="00B274DD" w:rsidRDefault="004F7C83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DC3F63" w:rsidRPr="00C10BD9" w:rsidRDefault="007D136D" w:rsidP="00DC3F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kern w:val="1"/>
          <w:sz w:val="28"/>
          <w:szCs w:val="28"/>
        </w:rPr>
      </w:pPr>
      <w:r w:rsidRPr="007D136D">
        <w:rPr>
          <w:b/>
          <w:bCs/>
          <w:kern w:val="1"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28 сентября 2017 года № 122</w:t>
      </w:r>
      <w:r>
        <w:rPr>
          <w:b/>
          <w:bCs/>
          <w:kern w:val="1"/>
          <w:sz w:val="28"/>
          <w:szCs w:val="28"/>
        </w:rPr>
        <w:t>6</w:t>
      </w:r>
      <w:r w:rsidRPr="007D136D">
        <w:rPr>
          <w:b/>
          <w:bCs/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>«</w:t>
      </w:r>
      <w:r w:rsidR="004F7C83">
        <w:rPr>
          <w:b/>
          <w:bCs/>
          <w:kern w:val="1"/>
          <w:sz w:val="28"/>
          <w:szCs w:val="28"/>
        </w:rPr>
        <w:t xml:space="preserve">Об утверждении </w:t>
      </w:r>
      <w:r w:rsidR="009B5191">
        <w:rPr>
          <w:b/>
          <w:bCs/>
          <w:kern w:val="1"/>
          <w:sz w:val="28"/>
          <w:szCs w:val="28"/>
        </w:rPr>
        <w:t>ведомственн</w:t>
      </w:r>
      <w:r w:rsidR="004F7C83">
        <w:rPr>
          <w:b/>
          <w:bCs/>
          <w:kern w:val="1"/>
          <w:sz w:val="28"/>
          <w:szCs w:val="28"/>
        </w:rPr>
        <w:t>ой</w:t>
      </w:r>
      <w:r w:rsidR="00DC3F63">
        <w:rPr>
          <w:b/>
          <w:bCs/>
          <w:kern w:val="1"/>
          <w:sz w:val="28"/>
          <w:szCs w:val="28"/>
        </w:rPr>
        <w:t xml:space="preserve"> </w:t>
      </w:r>
      <w:r w:rsidR="006200B6">
        <w:rPr>
          <w:b/>
          <w:bCs/>
          <w:kern w:val="1"/>
          <w:sz w:val="28"/>
          <w:szCs w:val="28"/>
        </w:rPr>
        <w:t>целев</w:t>
      </w:r>
      <w:r w:rsidR="004F7C83">
        <w:rPr>
          <w:b/>
          <w:bCs/>
          <w:kern w:val="1"/>
          <w:sz w:val="28"/>
          <w:szCs w:val="28"/>
        </w:rPr>
        <w:t>ой</w:t>
      </w:r>
      <w:r w:rsidR="006200B6">
        <w:rPr>
          <w:b/>
          <w:bCs/>
          <w:kern w:val="1"/>
          <w:sz w:val="28"/>
          <w:szCs w:val="28"/>
        </w:rPr>
        <w:t xml:space="preserve"> </w:t>
      </w:r>
      <w:r w:rsidR="00DC3F63">
        <w:rPr>
          <w:b/>
          <w:bCs/>
          <w:kern w:val="1"/>
          <w:sz w:val="28"/>
          <w:szCs w:val="28"/>
        </w:rPr>
        <w:t>программ</w:t>
      </w:r>
      <w:r w:rsidR="004F7C83">
        <w:rPr>
          <w:b/>
          <w:bCs/>
          <w:kern w:val="1"/>
          <w:sz w:val="28"/>
          <w:szCs w:val="28"/>
        </w:rPr>
        <w:t>ы</w:t>
      </w:r>
      <w:r w:rsidR="00646E01">
        <w:rPr>
          <w:b/>
          <w:bCs/>
          <w:kern w:val="1"/>
          <w:sz w:val="28"/>
          <w:szCs w:val="28"/>
        </w:rPr>
        <w:t xml:space="preserve"> </w:t>
      </w:r>
      <w:r w:rsidR="0092051F">
        <w:rPr>
          <w:b/>
          <w:bCs/>
          <w:kern w:val="1"/>
          <w:sz w:val="28"/>
          <w:szCs w:val="28"/>
        </w:rPr>
        <w:t>«</w:t>
      </w:r>
      <w:r w:rsidR="009B5191">
        <w:rPr>
          <w:b/>
          <w:bCs/>
          <w:kern w:val="1"/>
          <w:sz w:val="28"/>
          <w:szCs w:val="28"/>
        </w:rPr>
        <w:t>Повышение</w:t>
      </w:r>
      <w:r w:rsidR="00DC3F63">
        <w:rPr>
          <w:b/>
          <w:bCs/>
          <w:kern w:val="1"/>
          <w:sz w:val="28"/>
          <w:szCs w:val="28"/>
        </w:rPr>
        <w:t xml:space="preserve"> безопасности дорожного движения в Лабинском городском поселении </w:t>
      </w:r>
      <w:bookmarkStart w:id="0" w:name="_GoBack"/>
      <w:r w:rsidR="00454B9D">
        <w:rPr>
          <w:b/>
          <w:bCs/>
          <w:kern w:val="1"/>
          <w:sz w:val="28"/>
          <w:szCs w:val="28"/>
        </w:rPr>
        <w:t>Лабинского района на 201</w:t>
      </w:r>
      <w:r w:rsidR="00637BFE">
        <w:rPr>
          <w:b/>
          <w:bCs/>
          <w:kern w:val="1"/>
          <w:sz w:val="28"/>
          <w:szCs w:val="28"/>
        </w:rPr>
        <w:t>8</w:t>
      </w:r>
      <w:r w:rsidR="00454B9D">
        <w:rPr>
          <w:b/>
          <w:bCs/>
          <w:kern w:val="1"/>
          <w:sz w:val="28"/>
          <w:szCs w:val="28"/>
        </w:rPr>
        <w:t xml:space="preserve"> год</w:t>
      </w:r>
      <w:r w:rsidR="00B17B2B">
        <w:rPr>
          <w:b/>
          <w:bCs/>
          <w:kern w:val="1"/>
          <w:sz w:val="28"/>
          <w:szCs w:val="28"/>
        </w:rPr>
        <w:t>»</w:t>
      </w:r>
      <w:bookmarkEnd w:id="0"/>
    </w:p>
    <w:p w:rsidR="00DC3F63" w:rsidRDefault="00DC3F63" w:rsidP="00DC3F63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sz w:val="28"/>
          <w:szCs w:val="28"/>
        </w:rPr>
      </w:pPr>
    </w:p>
    <w:p w:rsidR="00B274DD" w:rsidRPr="00C10BD9" w:rsidRDefault="00B274DD" w:rsidP="00DC3F63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sz w:val="28"/>
          <w:szCs w:val="28"/>
        </w:rPr>
      </w:pPr>
    </w:p>
    <w:p w:rsidR="009C6B99" w:rsidRDefault="009C6B99" w:rsidP="00DC3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="009B5191">
        <w:rPr>
          <w:sz w:val="28"/>
          <w:szCs w:val="20"/>
        </w:rPr>
        <w:t>соответстви</w:t>
      </w:r>
      <w:r w:rsidR="000560A0">
        <w:rPr>
          <w:sz w:val="28"/>
          <w:szCs w:val="20"/>
        </w:rPr>
        <w:t xml:space="preserve">и с </w:t>
      </w:r>
      <w:r w:rsidR="00945B46">
        <w:rPr>
          <w:sz w:val="28"/>
          <w:szCs w:val="20"/>
        </w:rPr>
        <w:t>Федеральным законом</w:t>
      </w:r>
      <w:r w:rsidR="00474BBA">
        <w:rPr>
          <w:sz w:val="28"/>
          <w:szCs w:val="20"/>
        </w:rPr>
        <w:t xml:space="preserve"> от 6</w:t>
      </w:r>
      <w:r w:rsidR="006A1EA2">
        <w:rPr>
          <w:sz w:val="28"/>
          <w:szCs w:val="20"/>
        </w:rPr>
        <w:t xml:space="preserve"> октября </w:t>
      </w:r>
      <w:r w:rsidR="00474BBA">
        <w:rPr>
          <w:sz w:val="28"/>
          <w:szCs w:val="20"/>
        </w:rPr>
        <w:t>2003 г</w:t>
      </w:r>
      <w:r w:rsidR="00945B46">
        <w:rPr>
          <w:sz w:val="28"/>
          <w:szCs w:val="20"/>
        </w:rPr>
        <w:t>ода</w:t>
      </w:r>
      <w:r w:rsidR="00474BBA">
        <w:rPr>
          <w:sz w:val="28"/>
          <w:szCs w:val="20"/>
        </w:rPr>
        <w:t xml:space="preserve"> </w:t>
      </w:r>
      <w:r w:rsidR="00945B46">
        <w:rPr>
          <w:sz w:val="28"/>
          <w:szCs w:val="20"/>
        </w:rPr>
        <w:t xml:space="preserve">                      </w:t>
      </w:r>
      <w:r w:rsidR="00474BBA">
        <w:rPr>
          <w:sz w:val="28"/>
          <w:szCs w:val="20"/>
        </w:rPr>
        <w:t>№ 131-ФЗ «Об общих принципах организации местного самоуправления в Р</w:t>
      </w:r>
      <w:r w:rsidR="00945B46">
        <w:rPr>
          <w:sz w:val="28"/>
          <w:szCs w:val="20"/>
        </w:rPr>
        <w:t xml:space="preserve">оссийской </w:t>
      </w:r>
      <w:r w:rsidR="00474BBA">
        <w:rPr>
          <w:sz w:val="28"/>
          <w:szCs w:val="20"/>
        </w:rPr>
        <w:t>Ф</w:t>
      </w:r>
      <w:r w:rsidR="00945B46">
        <w:rPr>
          <w:sz w:val="28"/>
          <w:szCs w:val="20"/>
        </w:rPr>
        <w:t>едерации</w:t>
      </w:r>
      <w:r w:rsidR="00474BBA">
        <w:rPr>
          <w:sz w:val="28"/>
          <w:szCs w:val="20"/>
        </w:rPr>
        <w:t>»</w:t>
      </w:r>
      <w:r w:rsidR="00646E01">
        <w:rPr>
          <w:sz w:val="28"/>
          <w:szCs w:val="20"/>
        </w:rPr>
        <w:t>,</w:t>
      </w:r>
      <w:r w:rsidR="00474BBA">
        <w:rPr>
          <w:sz w:val="28"/>
          <w:szCs w:val="20"/>
        </w:rPr>
        <w:t xml:space="preserve"> </w:t>
      </w:r>
      <w:r w:rsidR="009B5191">
        <w:rPr>
          <w:sz w:val="28"/>
          <w:szCs w:val="20"/>
        </w:rPr>
        <w:t>постановлени</w:t>
      </w:r>
      <w:r w:rsidR="00305BAA">
        <w:rPr>
          <w:sz w:val="28"/>
          <w:szCs w:val="20"/>
        </w:rPr>
        <w:t>ем</w:t>
      </w:r>
      <w:r w:rsidR="009B5191">
        <w:rPr>
          <w:sz w:val="28"/>
          <w:szCs w:val="20"/>
        </w:rPr>
        <w:t xml:space="preserve"> администрации Лабинского городского поселения</w:t>
      </w:r>
      <w:r w:rsidR="006200B6">
        <w:rPr>
          <w:sz w:val="28"/>
          <w:szCs w:val="20"/>
        </w:rPr>
        <w:t xml:space="preserve"> </w:t>
      </w:r>
      <w:r w:rsidR="00945B46">
        <w:rPr>
          <w:sz w:val="28"/>
          <w:szCs w:val="20"/>
        </w:rPr>
        <w:t xml:space="preserve">Лабинского района </w:t>
      </w:r>
      <w:r w:rsidR="0040476F" w:rsidRPr="0040476F">
        <w:rPr>
          <w:sz w:val="28"/>
          <w:szCs w:val="20"/>
        </w:rPr>
        <w:t xml:space="preserve">от 8 ноября 2018 года № 1178 </w:t>
      </w:r>
      <w:r w:rsidR="0040476F">
        <w:rPr>
          <w:sz w:val="28"/>
          <w:szCs w:val="20"/>
        </w:rPr>
        <w:t xml:space="preserve">         </w:t>
      </w:r>
      <w:r w:rsidR="0040476F" w:rsidRPr="0040476F">
        <w:rPr>
          <w:sz w:val="28"/>
          <w:szCs w:val="20"/>
        </w:rPr>
        <w:t>«О Порядке разработки, утверждения и реализации ведомственных целевых программ Лабинского городского поселения Лабинского района»</w:t>
      </w:r>
      <w:r w:rsidR="00945B46">
        <w:rPr>
          <w:sz w:val="28"/>
          <w:szCs w:val="20"/>
        </w:rPr>
        <w:t xml:space="preserve">                             </w:t>
      </w:r>
      <w:r w:rsidRPr="009B5191">
        <w:rPr>
          <w:sz w:val="28"/>
          <w:szCs w:val="20"/>
        </w:rPr>
        <w:t>п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о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с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т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а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н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о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в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л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я</w:t>
      </w:r>
      <w:r w:rsidR="00454B9D" w:rsidRPr="009B5191">
        <w:rPr>
          <w:sz w:val="28"/>
          <w:szCs w:val="20"/>
        </w:rPr>
        <w:t xml:space="preserve"> </w:t>
      </w:r>
      <w:r w:rsidRPr="009B5191">
        <w:rPr>
          <w:sz w:val="28"/>
          <w:szCs w:val="20"/>
        </w:rPr>
        <w:t>ю:</w:t>
      </w:r>
    </w:p>
    <w:p w:rsidR="007D136D" w:rsidRPr="007D136D" w:rsidRDefault="007D136D" w:rsidP="00BA72E9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7D136D">
        <w:rPr>
          <w:sz w:val="28"/>
          <w:szCs w:val="20"/>
        </w:rPr>
        <w:t>Внести изменения в постановление администрации Лабинского городского поселения Лабинского района от 28 сентября 2017 года № 122</w:t>
      </w:r>
      <w:r w:rsidR="005F034E">
        <w:rPr>
          <w:sz w:val="28"/>
          <w:szCs w:val="20"/>
        </w:rPr>
        <w:t>6</w:t>
      </w:r>
      <w:r w:rsidRPr="007D136D">
        <w:rPr>
          <w:sz w:val="28"/>
          <w:szCs w:val="20"/>
        </w:rPr>
        <w:t xml:space="preserve">    </w:t>
      </w:r>
      <w:proofErr w:type="gramStart"/>
      <w:r w:rsidRPr="007D136D">
        <w:rPr>
          <w:sz w:val="28"/>
          <w:szCs w:val="20"/>
        </w:rPr>
        <w:t xml:space="preserve">   «</w:t>
      </w:r>
      <w:proofErr w:type="gramEnd"/>
      <w:r w:rsidRPr="007D136D">
        <w:rPr>
          <w:sz w:val="28"/>
          <w:szCs w:val="20"/>
        </w:rPr>
        <w:t>Об утверждении ведомственной целевой программы «Повышение безопасности дорожного движения в Лабинском городском поселении Лабинского района на 2018 год» изложив приложение к постановлению в новой редакции (прилагается).</w:t>
      </w:r>
    </w:p>
    <w:p w:rsidR="007D136D" w:rsidRPr="007D136D" w:rsidRDefault="007D136D" w:rsidP="00BA72E9">
      <w:pPr>
        <w:pStyle w:val="a7"/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7D136D">
        <w:rPr>
          <w:sz w:val="28"/>
          <w:szCs w:val="20"/>
        </w:rPr>
        <w:t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7D136D" w:rsidRPr="007D136D" w:rsidRDefault="007D136D" w:rsidP="00BA72E9">
      <w:pPr>
        <w:pStyle w:val="a7"/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7D136D">
        <w:rPr>
          <w:sz w:val="28"/>
          <w:szCs w:val="20"/>
        </w:rPr>
        <w:t xml:space="preserve">Контроль за выполнением настоящего постановления возложить на заместителя главы администрации Лабинского городского </w:t>
      </w:r>
      <w:proofErr w:type="gramStart"/>
      <w:r w:rsidRPr="007D136D">
        <w:rPr>
          <w:sz w:val="28"/>
          <w:szCs w:val="20"/>
        </w:rPr>
        <w:t>поселения  Лабинского</w:t>
      </w:r>
      <w:proofErr w:type="gramEnd"/>
      <w:r w:rsidRPr="007D136D">
        <w:rPr>
          <w:sz w:val="28"/>
          <w:szCs w:val="20"/>
        </w:rPr>
        <w:t xml:space="preserve"> района (вопросы жилищно-коммунального хозяйства, чрезвычайных ситуаций и благоустройства) С.В. </w:t>
      </w:r>
      <w:proofErr w:type="spellStart"/>
      <w:r w:rsidRPr="007D136D">
        <w:rPr>
          <w:sz w:val="28"/>
          <w:szCs w:val="20"/>
        </w:rPr>
        <w:t>Шеремет</w:t>
      </w:r>
      <w:proofErr w:type="spellEnd"/>
      <w:r w:rsidRPr="007D136D">
        <w:rPr>
          <w:sz w:val="28"/>
          <w:szCs w:val="20"/>
        </w:rPr>
        <w:t>.</w:t>
      </w:r>
    </w:p>
    <w:p w:rsidR="007D136D" w:rsidRPr="007D136D" w:rsidRDefault="007D136D" w:rsidP="00BA72E9">
      <w:pPr>
        <w:pStyle w:val="a7"/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7D136D">
        <w:rPr>
          <w:sz w:val="28"/>
          <w:szCs w:val="20"/>
        </w:rPr>
        <w:t xml:space="preserve">Постановление вступает в силу со дня его подписания. </w:t>
      </w:r>
    </w:p>
    <w:p w:rsidR="007D136D" w:rsidRDefault="007D136D" w:rsidP="007D136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928"/>
        <w:jc w:val="both"/>
        <w:rPr>
          <w:sz w:val="28"/>
          <w:szCs w:val="20"/>
        </w:rPr>
      </w:pPr>
    </w:p>
    <w:p w:rsidR="007D136D" w:rsidRDefault="007D136D" w:rsidP="007D136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928"/>
        <w:jc w:val="both"/>
        <w:rPr>
          <w:sz w:val="28"/>
          <w:szCs w:val="20"/>
        </w:rPr>
      </w:pPr>
    </w:p>
    <w:p w:rsidR="007D136D" w:rsidRPr="007D136D" w:rsidRDefault="007D136D" w:rsidP="007D136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0"/>
        </w:rPr>
      </w:pPr>
      <w:r w:rsidRPr="007D136D">
        <w:rPr>
          <w:sz w:val="28"/>
          <w:szCs w:val="20"/>
        </w:rPr>
        <w:t>Глава администрации</w:t>
      </w:r>
    </w:p>
    <w:p w:rsidR="007D136D" w:rsidRPr="007D136D" w:rsidRDefault="007D136D" w:rsidP="007D136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0"/>
        </w:rPr>
      </w:pPr>
      <w:r w:rsidRPr="007D136D">
        <w:rPr>
          <w:sz w:val="28"/>
          <w:szCs w:val="20"/>
        </w:rPr>
        <w:t>Лабинского городского поселения</w:t>
      </w:r>
      <w:r w:rsidRPr="007D136D">
        <w:rPr>
          <w:sz w:val="28"/>
          <w:szCs w:val="20"/>
        </w:rPr>
        <w:tab/>
      </w:r>
      <w:r w:rsidRPr="007D136D">
        <w:rPr>
          <w:sz w:val="28"/>
          <w:szCs w:val="20"/>
        </w:rPr>
        <w:tab/>
      </w:r>
      <w:r w:rsidRPr="007D136D">
        <w:rPr>
          <w:sz w:val="28"/>
          <w:szCs w:val="20"/>
        </w:rPr>
        <w:tab/>
      </w:r>
      <w:r w:rsidRPr="007D136D">
        <w:rPr>
          <w:sz w:val="28"/>
          <w:szCs w:val="20"/>
        </w:rPr>
        <w:tab/>
        <w:t xml:space="preserve">                    А.Н. Курганов</w:t>
      </w:r>
    </w:p>
    <w:p w:rsidR="00751BB9" w:rsidRPr="00751BB9" w:rsidRDefault="00751BB9" w:rsidP="007D136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0"/>
        </w:rPr>
      </w:pPr>
    </w:p>
    <w:p w:rsidR="00690E97" w:rsidRDefault="00690E97" w:rsidP="00A30B29">
      <w:pPr>
        <w:suppressAutoHyphens/>
        <w:ind w:left="4820" w:right="60"/>
        <w:jc w:val="center"/>
        <w:rPr>
          <w:sz w:val="28"/>
          <w:szCs w:val="28"/>
        </w:rPr>
        <w:sectPr w:rsidR="00690E97" w:rsidSect="00E7100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136D" w:rsidRPr="007D136D" w:rsidRDefault="007D136D" w:rsidP="007D136D">
      <w:pPr>
        <w:suppressAutoHyphens/>
        <w:ind w:left="4820" w:right="60"/>
        <w:jc w:val="center"/>
        <w:rPr>
          <w:sz w:val="28"/>
          <w:szCs w:val="28"/>
        </w:rPr>
      </w:pPr>
      <w:r w:rsidRPr="007D136D">
        <w:rPr>
          <w:sz w:val="28"/>
          <w:szCs w:val="28"/>
        </w:rPr>
        <w:lastRenderedPageBreak/>
        <w:t>ПРИЛОЖЕНИЕ</w:t>
      </w:r>
    </w:p>
    <w:p w:rsidR="007D136D" w:rsidRPr="007D136D" w:rsidRDefault="007D136D" w:rsidP="007D136D">
      <w:pPr>
        <w:suppressAutoHyphens/>
        <w:ind w:left="4820" w:right="60"/>
        <w:jc w:val="center"/>
        <w:rPr>
          <w:sz w:val="28"/>
          <w:szCs w:val="28"/>
        </w:rPr>
      </w:pPr>
      <w:r w:rsidRPr="007D136D">
        <w:rPr>
          <w:sz w:val="28"/>
          <w:szCs w:val="28"/>
        </w:rPr>
        <w:t>к постановлению администрации Лабинского городского поселения Лабинского района</w:t>
      </w:r>
    </w:p>
    <w:p w:rsidR="007D136D" w:rsidRDefault="007D136D" w:rsidP="007D136D">
      <w:pPr>
        <w:suppressAutoHyphens/>
        <w:ind w:left="4820" w:right="60"/>
        <w:jc w:val="center"/>
        <w:rPr>
          <w:sz w:val="28"/>
          <w:szCs w:val="28"/>
        </w:rPr>
      </w:pPr>
      <w:r w:rsidRPr="007D136D">
        <w:rPr>
          <w:sz w:val="28"/>
          <w:szCs w:val="28"/>
        </w:rPr>
        <w:t xml:space="preserve">от </w:t>
      </w:r>
      <w:r w:rsidR="00AC433C">
        <w:rPr>
          <w:sz w:val="28"/>
          <w:szCs w:val="28"/>
        </w:rPr>
        <w:t>29.11.2018</w:t>
      </w:r>
      <w:r w:rsidRPr="007D136D">
        <w:rPr>
          <w:sz w:val="28"/>
          <w:szCs w:val="28"/>
        </w:rPr>
        <w:t xml:space="preserve"> № </w:t>
      </w:r>
      <w:r w:rsidR="00AC433C">
        <w:rPr>
          <w:sz w:val="28"/>
          <w:szCs w:val="28"/>
        </w:rPr>
        <w:t>1279</w:t>
      </w:r>
    </w:p>
    <w:p w:rsidR="007D136D" w:rsidRDefault="007D136D" w:rsidP="007D136D">
      <w:pPr>
        <w:suppressAutoHyphens/>
        <w:ind w:left="4820" w:right="60"/>
        <w:jc w:val="center"/>
        <w:rPr>
          <w:sz w:val="28"/>
          <w:szCs w:val="28"/>
        </w:rPr>
      </w:pPr>
    </w:p>
    <w:p w:rsidR="007D136D" w:rsidRDefault="007D136D" w:rsidP="007D136D">
      <w:pPr>
        <w:suppressAutoHyphens/>
        <w:ind w:left="4820" w:right="60"/>
        <w:jc w:val="center"/>
        <w:rPr>
          <w:sz w:val="28"/>
          <w:szCs w:val="28"/>
        </w:rPr>
      </w:pPr>
    </w:p>
    <w:p w:rsidR="00A30B29" w:rsidRDefault="007D136D" w:rsidP="00A30B29">
      <w:pPr>
        <w:suppressAutoHyphens/>
        <w:ind w:left="4820" w:right="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30B29" w:rsidRPr="000C48C6">
        <w:rPr>
          <w:sz w:val="28"/>
          <w:szCs w:val="28"/>
        </w:rPr>
        <w:t>ПРИЛОЖЕНИЕ</w:t>
      </w:r>
    </w:p>
    <w:p w:rsidR="00646E01" w:rsidRDefault="00646E01" w:rsidP="00A30B29">
      <w:pPr>
        <w:suppressAutoHyphens/>
        <w:ind w:left="4820" w:right="60"/>
        <w:jc w:val="center"/>
        <w:rPr>
          <w:sz w:val="28"/>
          <w:szCs w:val="28"/>
        </w:rPr>
      </w:pPr>
    </w:p>
    <w:p w:rsidR="00305BAA" w:rsidRDefault="00305BAA" w:rsidP="00A30B29">
      <w:pPr>
        <w:suppressAutoHyphens/>
        <w:ind w:left="4820" w:right="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0B29" w:rsidRPr="00C10BD9" w:rsidRDefault="00305BAA" w:rsidP="00A30B29">
      <w:pPr>
        <w:suppressAutoHyphens/>
        <w:ind w:left="4962" w:right="60" w:hanging="142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</w:t>
      </w:r>
      <w:r w:rsidR="00A30B29" w:rsidRPr="00C10BD9">
        <w:rPr>
          <w:kern w:val="1"/>
          <w:sz w:val="28"/>
          <w:szCs w:val="28"/>
        </w:rPr>
        <w:t>остановлени</w:t>
      </w:r>
      <w:r>
        <w:rPr>
          <w:kern w:val="1"/>
          <w:sz w:val="28"/>
          <w:szCs w:val="28"/>
        </w:rPr>
        <w:t>ем</w:t>
      </w:r>
      <w:r w:rsidR="00A30B29" w:rsidRPr="00C10BD9">
        <w:rPr>
          <w:kern w:val="1"/>
          <w:sz w:val="28"/>
          <w:szCs w:val="28"/>
        </w:rPr>
        <w:t xml:space="preserve"> администрации</w:t>
      </w:r>
    </w:p>
    <w:p w:rsidR="00A30B29" w:rsidRPr="00C10BD9" w:rsidRDefault="00A30B29" w:rsidP="00A30B29">
      <w:pPr>
        <w:suppressAutoHyphens/>
        <w:ind w:left="4962" w:right="60" w:hanging="142"/>
        <w:jc w:val="center"/>
        <w:rPr>
          <w:kern w:val="1"/>
          <w:sz w:val="28"/>
          <w:szCs w:val="28"/>
        </w:rPr>
      </w:pPr>
      <w:r w:rsidRPr="00C10BD9">
        <w:rPr>
          <w:kern w:val="1"/>
          <w:sz w:val="28"/>
          <w:szCs w:val="28"/>
        </w:rPr>
        <w:t>Лабинского городского поселения</w:t>
      </w:r>
    </w:p>
    <w:p w:rsidR="00A30B29" w:rsidRPr="00C10BD9" w:rsidRDefault="00A30B29" w:rsidP="00A30B29">
      <w:pPr>
        <w:suppressAutoHyphens/>
        <w:ind w:left="4962" w:right="60" w:hanging="142"/>
        <w:jc w:val="center"/>
        <w:rPr>
          <w:kern w:val="1"/>
          <w:sz w:val="28"/>
          <w:szCs w:val="28"/>
        </w:rPr>
      </w:pPr>
      <w:r w:rsidRPr="00C10BD9">
        <w:rPr>
          <w:kern w:val="1"/>
          <w:sz w:val="28"/>
          <w:szCs w:val="28"/>
        </w:rPr>
        <w:t>Лабинского района</w:t>
      </w:r>
    </w:p>
    <w:p w:rsidR="00A30B29" w:rsidRPr="00C10BD9" w:rsidRDefault="00A30B29" w:rsidP="00A30B29">
      <w:pPr>
        <w:tabs>
          <w:tab w:val="left" w:pos="5820"/>
        </w:tabs>
        <w:suppressAutoHyphens/>
        <w:ind w:left="4962" w:right="60" w:hanging="142"/>
        <w:jc w:val="center"/>
        <w:rPr>
          <w:kern w:val="1"/>
          <w:sz w:val="28"/>
          <w:szCs w:val="28"/>
        </w:rPr>
      </w:pPr>
      <w:r w:rsidRPr="00C10BD9">
        <w:rPr>
          <w:kern w:val="1"/>
          <w:sz w:val="28"/>
          <w:szCs w:val="28"/>
        </w:rPr>
        <w:t xml:space="preserve">от </w:t>
      </w:r>
      <w:r w:rsidR="00790AD0">
        <w:rPr>
          <w:kern w:val="1"/>
          <w:sz w:val="28"/>
          <w:szCs w:val="28"/>
        </w:rPr>
        <w:t>28.09.2017</w:t>
      </w:r>
      <w:r w:rsidRPr="00C10BD9">
        <w:rPr>
          <w:kern w:val="1"/>
          <w:sz w:val="28"/>
          <w:szCs w:val="28"/>
        </w:rPr>
        <w:t xml:space="preserve"> №</w:t>
      </w:r>
      <w:r w:rsidR="00790AD0">
        <w:rPr>
          <w:kern w:val="1"/>
          <w:sz w:val="28"/>
          <w:szCs w:val="28"/>
        </w:rPr>
        <w:t xml:space="preserve"> 1226</w:t>
      </w:r>
    </w:p>
    <w:p w:rsidR="00A30B29" w:rsidRDefault="00A30B29" w:rsidP="00A30B29">
      <w:pPr>
        <w:suppressAutoHyphens/>
        <w:ind w:left="4820" w:right="60"/>
        <w:jc w:val="center"/>
        <w:rPr>
          <w:sz w:val="28"/>
          <w:szCs w:val="28"/>
        </w:rPr>
      </w:pPr>
    </w:p>
    <w:p w:rsidR="00A30B29" w:rsidRDefault="00A30B29" w:rsidP="00A3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A30B29" w:rsidRPr="005330B1" w:rsidRDefault="00A30B29" w:rsidP="00A30B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0B1">
        <w:rPr>
          <w:rFonts w:ascii="Times New Roman" w:hAnsi="Times New Roman" w:cs="Times New Roman"/>
          <w:b w:val="0"/>
          <w:sz w:val="28"/>
          <w:szCs w:val="28"/>
        </w:rPr>
        <w:t xml:space="preserve">ВЕДОМСТВЕННАЯ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ЦЕЛЕВАЯ </w:t>
      </w:r>
      <w:r w:rsidRPr="005330B1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30B29" w:rsidRPr="005330B1" w:rsidRDefault="00A30B29" w:rsidP="00A30B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0B1">
        <w:rPr>
          <w:rFonts w:ascii="Times New Roman" w:hAnsi="Times New Roman" w:cs="Times New Roman"/>
          <w:b w:val="0"/>
          <w:sz w:val="28"/>
          <w:szCs w:val="28"/>
        </w:rPr>
        <w:t>«Повышение безопасности дорожного движения</w:t>
      </w:r>
    </w:p>
    <w:p w:rsidR="00A30B29" w:rsidRPr="00BF5958" w:rsidRDefault="00A30B29" w:rsidP="00A30B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0B1">
        <w:rPr>
          <w:rFonts w:ascii="Times New Roman" w:hAnsi="Times New Roman" w:cs="Times New Roman"/>
          <w:b w:val="0"/>
          <w:sz w:val="28"/>
          <w:szCs w:val="28"/>
        </w:rPr>
        <w:t>в Лабинском городском поселении Лабинского района на 201</w:t>
      </w:r>
      <w:r w:rsidR="00C5072C">
        <w:rPr>
          <w:rFonts w:ascii="Times New Roman" w:hAnsi="Times New Roman" w:cs="Times New Roman"/>
          <w:b w:val="0"/>
          <w:sz w:val="28"/>
          <w:szCs w:val="28"/>
        </w:rPr>
        <w:t>8</w:t>
      </w:r>
      <w:r w:rsidRPr="005330B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30B29" w:rsidRPr="00BF5958" w:rsidRDefault="00A30B29" w:rsidP="00A30B29">
      <w:pPr>
        <w:pStyle w:val="ConsPlusNormal"/>
        <w:widowControl/>
        <w:tabs>
          <w:tab w:val="left" w:pos="538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B29" w:rsidRDefault="00A30B29" w:rsidP="00A30B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958">
        <w:rPr>
          <w:rFonts w:ascii="Times New Roman" w:hAnsi="Times New Roman" w:cs="Times New Roman"/>
          <w:sz w:val="28"/>
          <w:szCs w:val="28"/>
        </w:rPr>
        <w:t>ПАСПОРТ</w:t>
      </w:r>
    </w:p>
    <w:p w:rsidR="00A30B29" w:rsidRPr="005330B1" w:rsidRDefault="00A30B29" w:rsidP="00A30B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0B1">
        <w:rPr>
          <w:rFonts w:ascii="Times New Roman" w:hAnsi="Times New Roman" w:cs="Times New Roman"/>
          <w:b w:val="0"/>
          <w:sz w:val="28"/>
          <w:szCs w:val="28"/>
        </w:rPr>
        <w:t>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33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Pr="005330B1">
        <w:rPr>
          <w:rFonts w:ascii="Times New Roman" w:hAnsi="Times New Roman" w:cs="Times New Roman"/>
          <w:b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A30B29" w:rsidRPr="005330B1" w:rsidRDefault="00A30B29" w:rsidP="00A30B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0B1">
        <w:rPr>
          <w:rFonts w:ascii="Times New Roman" w:hAnsi="Times New Roman" w:cs="Times New Roman"/>
          <w:b w:val="0"/>
          <w:sz w:val="28"/>
          <w:szCs w:val="28"/>
        </w:rPr>
        <w:t>«Повышение безопасности дорожного движения</w:t>
      </w:r>
    </w:p>
    <w:p w:rsidR="00A30B29" w:rsidRPr="00BF5958" w:rsidRDefault="00A30B29" w:rsidP="00A30B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0B1">
        <w:rPr>
          <w:rFonts w:ascii="Times New Roman" w:hAnsi="Times New Roman" w:cs="Times New Roman"/>
          <w:sz w:val="28"/>
          <w:szCs w:val="28"/>
        </w:rPr>
        <w:t>в Лабинском городском поселении Лабинского района на 201</w:t>
      </w:r>
      <w:r w:rsidR="00C5072C">
        <w:rPr>
          <w:rFonts w:ascii="Times New Roman" w:hAnsi="Times New Roman" w:cs="Times New Roman"/>
          <w:sz w:val="28"/>
          <w:szCs w:val="28"/>
        </w:rPr>
        <w:t>8</w:t>
      </w:r>
      <w:r w:rsidRPr="005330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0B29" w:rsidRPr="00BF5958" w:rsidRDefault="00A30B29" w:rsidP="00A30B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66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4"/>
        <w:gridCol w:w="6859"/>
      </w:tblGrid>
      <w:tr w:rsidR="00A30B29" w:rsidRPr="00BF5958" w:rsidTr="00C33F85">
        <w:tc>
          <w:tcPr>
            <w:tcW w:w="2604" w:type="dxa"/>
            <w:hideMark/>
          </w:tcPr>
          <w:p w:rsidR="00A30B29" w:rsidRPr="005330B1" w:rsidRDefault="00A30B29" w:rsidP="00305BAA">
            <w:pPr>
              <w:pStyle w:val="a8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5330B1">
              <w:rPr>
                <w:sz w:val="28"/>
                <w:szCs w:val="28"/>
              </w:rPr>
              <w:t>рограммы</w:t>
            </w:r>
          </w:p>
        </w:tc>
        <w:tc>
          <w:tcPr>
            <w:tcW w:w="6859" w:type="dxa"/>
            <w:hideMark/>
          </w:tcPr>
          <w:p w:rsidR="00A30B29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ведомственная целевая</w:t>
            </w:r>
            <w:r w:rsidRPr="0053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0B1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«П</w:t>
            </w:r>
            <w:r w:rsidRPr="005330B1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5330B1">
              <w:rPr>
                <w:sz w:val="28"/>
                <w:szCs w:val="28"/>
              </w:rPr>
              <w:t xml:space="preserve"> безопасности дорожного движения в Лабинском городском поселении Лабинского района на 201</w:t>
            </w:r>
            <w:r w:rsidR="00C5072C">
              <w:rPr>
                <w:sz w:val="28"/>
                <w:szCs w:val="28"/>
              </w:rPr>
              <w:t>8</w:t>
            </w:r>
            <w:r w:rsidRPr="005330B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  <w:r w:rsidRPr="005330B1">
              <w:rPr>
                <w:sz w:val="28"/>
                <w:szCs w:val="28"/>
              </w:rPr>
              <w:t xml:space="preserve"> (далее </w:t>
            </w:r>
            <w:r w:rsidR="00690E97">
              <w:rPr>
                <w:sz w:val="28"/>
                <w:szCs w:val="28"/>
              </w:rPr>
              <w:t xml:space="preserve">- </w:t>
            </w:r>
            <w:r w:rsidRPr="005330B1">
              <w:rPr>
                <w:sz w:val="28"/>
                <w:szCs w:val="28"/>
              </w:rPr>
              <w:t>Программа)</w:t>
            </w:r>
            <w:r>
              <w:rPr>
                <w:sz w:val="28"/>
                <w:szCs w:val="28"/>
              </w:rPr>
              <w:t>;</w:t>
            </w:r>
          </w:p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30B29" w:rsidRPr="00BF5958" w:rsidTr="00C33F85">
        <w:tc>
          <w:tcPr>
            <w:tcW w:w="2604" w:type="dxa"/>
          </w:tcPr>
          <w:p w:rsidR="00305BAA" w:rsidRDefault="00A30B29" w:rsidP="00305BA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</w:p>
          <w:p w:rsidR="00A30B29" w:rsidRPr="005330B1" w:rsidRDefault="00A30B29" w:rsidP="00305BA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859" w:type="dxa"/>
          </w:tcPr>
          <w:p w:rsidR="001B712B" w:rsidRDefault="00A30B29" w:rsidP="001B712B">
            <w:pPr>
              <w:pStyle w:val="a8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A30B29" w:rsidRDefault="00A30B29" w:rsidP="001B712B">
            <w:pPr>
              <w:pStyle w:val="a8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распоряжение Правительства Росийской Федерации </w:t>
            </w:r>
            <w:r w:rsidR="00646E01">
              <w:rPr>
                <w:noProof/>
                <w:sz w:val="28"/>
                <w:szCs w:val="28"/>
                <w:lang w:eastAsia="en-US"/>
              </w:rPr>
              <w:t xml:space="preserve">  </w:t>
            </w:r>
            <w:r>
              <w:rPr>
                <w:noProof/>
                <w:sz w:val="28"/>
                <w:szCs w:val="28"/>
                <w:lang w:eastAsia="en-US"/>
              </w:rPr>
              <w:t>от 27 октября 2012 года № 1995-р;</w:t>
            </w:r>
          </w:p>
          <w:p w:rsidR="00A30B29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30B29" w:rsidRPr="00BF5958" w:rsidTr="00C33F85">
        <w:tc>
          <w:tcPr>
            <w:tcW w:w="2604" w:type="dxa"/>
          </w:tcPr>
          <w:p w:rsidR="00A30B29" w:rsidRDefault="00A30B29" w:rsidP="00305BAA">
            <w:pPr>
              <w:pStyle w:val="a8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>Основные разработчики программы</w:t>
            </w:r>
          </w:p>
          <w:p w:rsidR="00A30B29" w:rsidRPr="005330B1" w:rsidRDefault="00A30B29" w:rsidP="00305BA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59" w:type="dxa"/>
          </w:tcPr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</w:t>
            </w:r>
            <w:r w:rsidR="00305BAA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и благоустройства</w:t>
            </w:r>
            <w:r w:rsidRPr="0053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330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5330B1">
              <w:rPr>
                <w:sz w:val="28"/>
                <w:szCs w:val="28"/>
              </w:rPr>
              <w:t xml:space="preserve">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30B29" w:rsidRPr="00BF5958" w:rsidTr="00C33F85">
        <w:tc>
          <w:tcPr>
            <w:tcW w:w="2604" w:type="dxa"/>
          </w:tcPr>
          <w:p w:rsidR="00A30B29" w:rsidRDefault="00A30B29" w:rsidP="00305BA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  <w:p w:rsidR="00A30B29" w:rsidRPr="005330B1" w:rsidRDefault="00A30B29" w:rsidP="00305BA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59" w:type="dxa"/>
          </w:tcPr>
          <w:p w:rsidR="001B712B" w:rsidRDefault="00A30B29" w:rsidP="007A15B7">
            <w:pPr>
              <w:pStyle w:val="a8"/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15B7">
              <w:rPr>
                <w:sz w:val="28"/>
                <w:szCs w:val="28"/>
              </w:rPr>
              <w:t>заместитель главы</w:t>
            </w:r>
            <w:r w:rsidR="007A15B7" w:rsidRPr="00751BB9">
              <w:rPr>
                <w:kern w:val="1"/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  <w:r w:rsidR="007A15B7">
              <w:rPr>
                <w:kern w:val="1"/>
                <w:sz w:val="28"/>
                <w:szCs w:val="28"/>
              </w:rPr>
              <w:t xml:space="preserve"> (вопросы жилищно-коммунального хозяйства, чрезвычайных ситуаций и благоустройства);</w:t>
            </w:r>
          </w:p>
          <w:p w:rsidR="007A15B7" w:rsidRDefault="007A15B7" w:rsidP="007A15B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30B29" w:rsidRPr="00BF5958" w:rsidTr="00C33F85">
        <w:trPr>
          <w:trHeight w:val="794"/>
        </w:trPr>
        <w:tc>
          <w:tcPr>
            <w:tcW w:w="2604" w:type="dxa"/>
            <w:hideMark/>
          </w:tcPr>
          <w:p w:rsidR="00A30B29" w:rsidRDefault="00A30B29" w:rsidP="00305BAA">
            <w:pPr>
              <w:pStyle w:val="a8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lastRenderedPageBreak/>
              <w:t>Муниципальный заказчик</w:t>
            </w:r>
            <w:r>
              <w:rPr>
                <w:sz w:val="28"/>
                <w:szCs w:val="28"/>
              </w:rPr>
              <w:t xml:space="preserve"> </w:t>
            </w:r>
          </w:p>
          <w:p w:rsidR="001B712B" w:rsidRDefault="001B712B" w:rsidP="00305BAA">
            <w:pPr>
              <w:pStyle w:val="a8"/>
              <w:rPr>
                <w:sz w:val="28"/>
                <w:szCs w:val="28"/>
              </w:rPr>
            </w:pPr>
          </w:p>
          <w:p w:rsidR="001B712B" w:rsidRDefault="001B712B" w:rsidP="00305BA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Программы</w:t>
            </w:r>
          </w:p>
          <w:p w:rsidR="00A30B29" w:rsidRPr="005330B1" w:rsidRDefault="00A30B29" w:rsidP="00305BA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859" w:type="dxa"/>
            <w:hideMark/>
          </w:tcPr>
          <w:p w:rsidR="00A30B29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6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330B1">
              <w:rPr>
                <w:sz w:val="28"/>
                <w:szCs w:val="28"/>
              </w:rPr>
              <w:t>дминистрация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1B712B" w:rsidRDefault="001B712B" w:rsidP="00C33F85">
            <w:pPr>
              <w:pStyle w:val="a8"/>
              <w:jc w:val="both"/>
              <w:rPr>
                <w:sz w:val="28"/>
                <w:szCs w:val="28"/>
              </w:rPr>
            </w:pPr>
          </w:p>
          <w:p w:rsidR="001B712B" w:rsidRPr="005330B1" w:rsidRDefault="001B712B" w:rsidP="00690E9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23FA">
              <w:rPr>
                <w:sz w:val="28"/>
                <w:szCs w:val="28"/>
              </w:rPr>
              <w:t>отдел жилищно-коммунального хозяйства и благоустройства</w:t>
            </w:r>
            <w:r w:rsidR="003823FA" w:rsidRPr="005330B1">
              <w:rPr>
                <w:sz w:val="28"/>
                <w:szCs w:val="28"/>
              </w:rPr>
              <w:t xml:space="preserve"> </w:t>
            </w:r>
            <w:r w:rsidR="003823FA">
              <w:rPr>
                <w:sz w:val="28"/>
                <w:szCs w:val="28"/>
              </w:rPr>
              <w:t>а</w:t>
            </w:r>
            <w:r w:rsidR="003823FA" w:rsidRPr="005330B1">
              <w:rPr>
                <w:sz w:val="28"/>
                <w:szCs w:val="28"/>
              </w:rPr>
              <w:t>дминистраци</w:t>
            </w:r>
            <w:r w:rsidR="003823FA">
              <w:rPr>
                <w:sz w:val="28"/>
                <w:szCs w:val="28"/>
              </w:rPr>
              <w:t>и</w:t>
            </w:r>
            <w:r w:rsidR="003823FA" w:rsidRPr="005330B1">
              <w:rPr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3823FA">
              <w:rPr>
                <w:sz w:val="28"/>
                <w:szCs w:val="28"/>
              </w:rPr>
              <w:t>;</w:t>
            </w:r>
          </w:p>
        </w:tc>
      </w:tr>
      <w:tr w:rsidR="00A30B29" w:rsidRPr="00BF5958" w:rsidTr="00C33F85">
        <w:tc>
          <w:tcPr>
            <w:tcW w:w="2604" w:type="dxa"/>
          </w:tcPr>
          <w:p w:rsidR="00A30B29" w:rsidRPr="005330B1" w:rsidRDefault="00A30B29" w:rsidP="00305BA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59" w:type="dxa"/>
          </w:tcPr>
          <w:p w:rsidR="00A30B29" w:rsidRDefault="00646E01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0B29">
              <w:rPr>
                <w:sz w:val="28"/>
                <w:szCs w:val="28"/>
              </w:rPr>
              <w:t>цел</w:t>
            </w:r>
            <w:r w:rsidR="003F1B0A">
              <w:rPr>
                <w:sz w:val="28"/>
                <w:szCs w:val="28"/>
              </w:rPr>
              <w:t>ь</w:t>
            </w:r>
            <w:r w:rsidR="00A30B29">
              <w:rPr>
                <w:sz w:val="28"/>
                <w:szCs w:val="28"/>
              </w:rPr>
              <w:t>:</w:t>
            </w:r>
          </w:p>
          <w:p w:rsidR="00A30B29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 w:rsidRPr="00FC7263">
              <w:rPr>
                <w:sz w:val="28"/>
                <w:szCs w:val="28"/>
              </w:rPr>
              <w:t>обеспечение охраны жизни и здоровья граждан, их законных прав на безопасные условия движения на дорогах в Лабинском городском поселении</w:t>
            </w:r>
            <w:r>
              <w:rPr>
                <w:sz w:val="28"/>
                <w:szCs w:val="28"/>
              </w:rPr>
              <w:t xml:space="preserve"> Лабинского района;</w:t>
            </w:r>
          </w:p>
          <w:p w:rsidR="00A30B29" w:rsidRDefault="00646E01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0B29">
              <w:rPr>
                <w:sz w:val="28"/>
                <w:szCs w:val="28"/>
              </w:rPr>
              <w:t>задачи:</w:t>
            </w:r>
          </w:p>
          <w:p w:rsidR="00A30B29" w:rsidRPr="00793343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3343">
              <w:rPr>
                <w:sz w:val="28"/>
                <w:szCs w:val="28"/>
              </w:rPr>
              <w:t>окращение аварийности на автомобильном транспорте;</w:t>
            </w:r>
          </w:p>
          <w:p w:rsidR="00A30B29" w:rsidRPr="000C48C6" w:rsidRDefault="00A30B29" w:rsidP="00C33F85">
            <w:pPr>
              <w:pStyle w:val="a8"/>
              <w:jc w:val="both"/>
              <w:rPr>
                <w:color w:val="0066FF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3343">
              <w:rPr>
                <w:sz w:val="28"/>
                <w:szCs w:val="28"/>
              </w:rPr>
              <w:t>нижение дорожно-транспортного травматизма;</w:t>
            </w:r>
          </w:p>
          <w:p w:rsidR="00A30B29" w:rsidRDefault="00A30B29" w:rsidP="00C33F85">
            <w:pPr>
              <w:pStyle w:val="a8"/>
              <w:jc w:val="both"/>
              <w:rPr>
                <w:color w:val="0066FF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3343">
              <w:rPr>
                <w:sz w:val="28"/>
                <w:szCs w:val="28"/>
              </w:rPr>
              <w:t>овершенствование организации движения транспорта и пешеходов;</w:t>
            </w:r>
          </w:p>
          <w:p w:rsidR="00A30B29" w:rsidRDefault="00A30B29" w:rsidP="00AB16D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30B29" w:rsidRPr="00BF5958" w:rsidTr="00C33F85">
        <w:trPr>
          <w:trHeight w:val="616"/>
        </w:trPr>
        <w:tc>
          <w:tcPr>
            <w:tcW w:w="2604" w:type="dxa"/>
            <w:hideMark/>
          </w:tcPr>
          <w:p w:rsidR="00A30B29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П</w:t>
            </w:r>
            <w:r w:rsidRPr="005330B1">
              <w:rPr>
                <w:sz w:val="28"/>
                <w:szCs w:val="28"/>
              </w:rPr>
              <w:t>рограммы</w:t>
            </w:r>
          </w:p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859" w:type="dxa"/>
            <w:hideMark/>
          </w:tcPr>
          <w:p w:rsidR="00A30B29" w:rsidRPr="005330B1" w:rsidRDefault="00A30B29" w:rsidP="00BC4F0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30B1">
              <w:rPr>
                <w:sz w:val="28"/>
                <w:szCs w:val="28"/>
              </w:rPr>
              <w:t>201</w:t>
            </w:r>
            <w:r w:rsidR="00BC4F08">
              <w:rPr>
                <w:sz w:val="28"/>
                <w:szCs w:val="28"/>
              </w:rPr>
              <w:t>8</w:t>
            </w:r>
            <w:r w:rsidRPr="005330B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A30B29" w:rsidRPr="00BF5958" w:rsidTr="00C33F85">
        <w:tc>
          <w:tcPr>
            <w:tcW w:w="2604" w:type="dxa"/>
            <w:hideMark/>
          </w:tcPr>
          <w:p w:rsidR="00A30B29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5330B1">
              <w:rPr>
                <w:sz w:val="28"/>
                <w:szCs w:val="28"/>
              </w:rPr>
              <w:t>рограммы</w:t>
            </w:r>
          </w:p>
          <w:p w:rsidR="00A30B29" w:rsidRPr="005330B1" w:rsidRDefault="00A30B29" w:rsidP="00C33F85">
            <w:pPr>
              <w:pStyle w:val="a8"/>
              <w:jc w:val="both"/>
              <w:rPr>
                <w:color w:val="0066FF"/>
                <w:sz w:val="28"/>
                <w:szCs w:val="28"/>
              </w:rPr>
            </w:pPr>
          </w:p>
        </w:tc>
        <w:tc>
          <w:tcPr>
            <w:tcW w:w="6859" w:type="dxa"/>
            <w:hideMark/>
          </w:tcPr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330B1">
              <w:rPr>
                <w:sz w:val="28"/>
                <w:szCs w:val="28"/>
              </w:rPr>
              <w:t>бщий 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5330B1">
              <w:rPr>
                <w:sz w:val="28"/>
                <w:szCs w:val="28"/>
              </w:rPr>
              <w:t xml:space="preserve">– </w:t>
            </w:r>
            <w:r w:rsidR="007D136D">
              <w:rPr>
                <w:sz w:val="28"/>
                <w:szCs w:val="28"/>
              </w:rPr>
              <w:t>124,4 тысяч</w:t>
            </w:r>
            <w:r w:rsidRPr="005330B1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A30B29" w:rsidRPr="005330B1" w:rsidRDefault="00A30B29" w:rsidP="007D136D">
            <w:pPr>
              <w:pStyle w:val="a8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 xml:space="preserve">за счёт средств местного бюджета – </w:t>
            </w:r>
            <w:r w:rsidR="007D136D">
              <w:rPr>
                <w:sz w:val="28"/>
                <w:szCs w:val="28"/>
              </w:rPr>
              <w:t>124,4 тысяч</w:t>
            </w:r>
            <w:r w:rsidRPr="005330B1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30B29" w:rsidRPr="00BF5958" w:rsidTr="00C33F85">
        <w:tc>
          <w:tcPr>
            <w:tcW w:w="2604" w:type="dxa"/>
            <w:hideMark/>
          </w:tcPr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859" w:type="dxa"/>
            <w:hideMark/>
          </w:tcPr>
          <w:p w:rsidR="00A30B29" w:rsidRPr="005330B1" w:rsidRDefault="00A30B29" w:rsidP="00C33F85">
            <w:pPr>
              <w:pStyle w:val="a8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администрация Лабинского городского поселения Лабинского района.</w:t>
            </w:r>
          </w:p>
        </w:tc>
      </w:tr>
    </w:tbl>
    <w:p w:rsidR="00A30B29" w:rsidRPr="000C48C6" w:rsidRDefault="00A30B29" w:rsidP="002E2A40">
      <w:pPr>
        <w:pStyle w:val="a8"/>
        <w:jc w:val="both"/>
        <w:rPr>
          <w:sz w:val="28"/>
          <w:szCs w:val="28"/>
        </w:rPr>
      </w:pPr>
    </w:p>
    <w:p w:rsidR="002E2A40" w:rsidRDefault="00A30B29" w:rsidP="002E2A40">
      <w:pPr>
        <w:pStyle w:val="a8"/>
        <w:numPr>
          <w:ilvl w:val="0"/>
          <w:numId w:val="6"/>
        </w:numPr>
        <w:jc w:val="center"/>
        <w:rPr>
          <w:sz w:val="28"/>
          <w:szCs w:val="28"/>
        </w:rPr>
      </w:pPr>
      <w:r w:rsidRPr="000C48C6">
        <w:rPr>
          <w:sz w:val="28"/>
          <w:szCs w:val="28"/>
        </w:rPr>
        <w:t>Содержание проблемы и обоснование</w:t>
      </w:r>
      <w:r>
        <w:rPr>
          <w:sz w:val="28"/>
          <w:szCs w:val="28"/>
        </w:rPr>
        <w:t xml:space="preserve"> </w:t>
      </w:r>
      <w:r w:rsidRPr="000C48C6">
        <w:rPr>
          <w:sz w:val="28"/>
          <w:szCs w:val="28"/>
        </w:rPr>
        <w:t>необходимости</w:t>
      </w:r>
    </w:p>
    <w:p w:rsidR="00A30B29" w:rsidRPr="000C48C6" w:rsidRDefault="00A30B29" w:rsidP="002E2A40">
      <w:pPr>
        <w:pStyle w:val="a8"/>
        <w:jc w:val="center"/>
        <w:rPr>
          <w:sz w:val="28"/>
          <w:szCs w:val="28"/>
        </w:rPr>
      </w:pPr>
      <w:r w:rsidRPr="000C48C6">
        <w:rPr>
          <w:sz w:val="28"/>
          <w:szCs w:val="28"/>
        </w:rPr>
        <w:t>ее решения программными методами</w:t>
      </w:r>
    </w:p>
    <w:p w:rsidR="00A30B29" w:rsidRPr="000C48C6" w:rsidRDefault="00A30B29" w:rsidP="00A30B29">
      <w:pPr>
        <w:pStyle w:val="a8"/>
        <w:jc w:val="both"/>
        <w:rPr>
          <w:sz w:val="28"/>
          <w:szCs w:val="28"/>
        </w:rPr>
      </w:pPr>
    </w:p>
    <w:p w:rsidR="00A30B29" w:rsidRDefault="00A30B29" w:rsidP="002E2A4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C48C6">
        <w:rPr>
          <w:sz w:val="28"/>
          <w:szCs w:val="28"/>
        </w:rPr>
        <w:t>Обеспечение безопасности дорожного движения является одним из приоритетных направлений деятельности государства в решении демографических, экономических и социальных задач, стоящих перед обществом.</w:t>
      </w:r>
    </w:p>
    <w:p w:rsidR="00A30B29" w:rsidRDefault="00A30B29" w:rsidP="002E2A4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 ряде стратегических и программных документов вопросы обеспечения безопасности дорожного движения определены </w:t>
      </w:r>
      <w:r w:rsidR="000F705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в качестве приоритетов социально-экономического развития Российской Федерации. Внедрение программ повышения безопасности на дорогах </w:t>
      </w:r>
      <w:r w:rsidR="000F705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России Президент Российской Федерации В.В.</w:t>
      </w:r>
      <w:r w:rsidR="000F705C">
        <w:rPr>
          <w:sz w:val="28"/>
          <w:szCs w:val="28"/>
        </w:rPr>
        <w:t xml:space="preserve"> </w:t>
      </w:r>
      <w:r>
        <w:rPr>
          <w:sz w:val="28"/>
          <w:szCs w:val="28"/>
        </w:rPr>
        <w:t>Путин в своём послании Федеральному Собранию Российской Федерации назвал одной из актуальных задач развития страны.</w:t>
      </w:r>
    </w:p>
    <w:p w:rsidR="00A30B29" w:rsidRPr="00111533" w:rsidRDefault="00A30B29" w:rsidP="002E2A40">
      <w:pPr>
        <w:pStyle w:val="a8"/>
        <w:ind w:firstLine="709"/>
        <w:jc w:val="both"/>
        <w:rPr>
          <w:sz w:val="28"/>
          <w:szCs w:val="28"/>
        </w:rPr>
      </w:pPr>
      <w:r w:rsidRPr="000C0D6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3.</w:t>
      </w:r>
      <w:r>
        <w:rPr>
          <w:color w:val="00B0F0"/>
          <w:sz w:val="28"/>
          <w:szCs w:val="28"/>
        </w:rPr>
        <w:tab/>
      </w:r>
      <w:r w:rsidRPr="00111533">
        <w:rPr>
          <w:sz w:val="28"/>
          <w:szCs w:val="28"/>
        </w:rPr>
        <w:t>Сложность аварийной ситуации объясняется следующими причинами:</w:t>
      </w:r>
    </w:p>
    <w:p w:rsidR="00A30B29" w:rsidRPr="00111533" w:rsidRDefault="00A30B29" w:rsidP="002E2A4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0F705C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11533">
        <w:rPr>
          <w:sz w:val="28"/>
          <w:szCs w:val="28"/>
        </w:rPr>
        <w:t>изким уровнем правового сознания граждан в сфере безопасности дорожного движения</w:t>
      </w:r>
      <w:r>
        <w:rPr>
          <w:sz w:val="28"/>
          <w:szCs w:val="28"/>
        </w:rPr>
        <w:t>.</w:t>
      </w:r>
    </w:p>
    <w:p w:rsidR="00A30B29" w:rsidRPr="00111533" w:rsidRDefault="00A30B29" w:rsidP="002E2A4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0F705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11533">
        <w:rPr>
          <w:sz w:val="28"/>
          <w:szCs w:val="28"/>
        </w:rPr>
        <w:t>озрастающей мобильностью населения, увеличением количества перевозок с использованием личного автомобильного транспорта</w:t>
      </w:r>
      <w:r>
        <w:rPr>
          <w:sz w:val="28"/>
          <w:szCs w:val="28"/>
        </w:rPr>
        <w:t>.</w:t>
      </w:r>
    </w:p>
    <w:p w:rsidR="00A30B29" w:rsidRPr="00111533" w:rsidRDefault="00A30B29" w:rsidP="002E2A4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0F705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11533">
        <w:rPr>
          <w:sz w:val="28"/>
          <w:szCs w:val="28"/>
        </w:rPr>
        <w:t>озрастающей диспропорцией между увеличением количества автомобилей и пропускной способностью улично-дорожной сети.</w:t>
      </w:r>
    </w:p>
    <w:p w:rsidR="00A30B29" w:rsidRDefault="00A30B29" w:rsidP="002E2A40">
      <w:pPr>
        <w:pStyle w:val="a8"/>
        <w:ind w:firstLine="709"/>
        <w:jc w:val="both"/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181463">
        <w:rPr>
          <w:sz w:val="28"/>
          <w:szCs w:val="28"/>
        </w:rPr>
        <w:t xml:space="preserve">В ходе реализации этой </w:t>
      </w:r>
      <w:r>
        <w:rPr>
          <w:sz w:val="28"/>
          <w:szCs w:val="28"/>
        </w:rPr>
        <w:t>П</w:t>
      </w:r>
      <w:r w:rsidRPr="00181463">
        <w:rPr>
          <w:sz w:val="28"/>
          <w:szCs w:val="28"/>
        </w:rPr>
        <w:t xml:space="preserve">рограммы основной акцент </w:t>
      </w:r>
      <w:r w:rsidR="000F705C">
        <w:rPr>
          <w:sz w:val="28"/>
          <w:szCs w:val="28"/>
        </w:rPr>
        <w:t xml:space="preserve">                                 </w:t>
      </w:r>
      <w:r w:rsidRPr="00181463">
        <w:rPr>
          <w:sz w:val="28"/>
          <w:szCs w:val="28"/>
        </w:rPr>
        <w:t xml:space="preserve">будет сделан на предупреждение опасного поведения участников </w:t>
      </w:r>
      <w:r w:rsidR="000F705C">
        <w:rPr>
          <w:sz w:val="28"/>
          <w:szCs w:val="28"/>
        </w:rPr>
        <w:t xml:space="preserve">                        </w:t>
      </w:r>
      <w:r w:rsidRPr="00181463">
        <w:rPr>
          <w:sz w:val="28"/>
          <w:szCs w:val="28"/>
        </w:rPr>
        <w:t xml:space="preserve">дорожного движения, профилактика детского дорожно-транспортного травматизма, совершенствование условий движения транспортных </w:t>
      </w:r>
      <w:r w:rsidR="000F705C">
        <w:rPr>
          <w:sz w:val="28"/>
          <w:szCs w:val="28"/>
        </w:rPr>
        <w:t xml:space="preserve">                           </w:t>
      </w:r>
      <w:r w:rsidRPr="00181463">
        <w:rPr>
          <w:sz w:val="28"/>
          <w:szCs w:val="28"/>
        </w:rPr>
        <w:t xml:space="preserve">средств и повышение безопасности пешеходов. Активизация работы </w:t>
      </w:r>
      <w:r w:rsidR="000F705C">
        <w:rPr>
          <w:sz w:val="28"/>
          <w:szCs w:val="28"/>
        </w:rPr>
        <w:t xml:space="preserve">                                </w:t>
      </w:r>
      <w:r w:rsidRPr="00181463">
        <w:rPr>
          <w:sz w:val="28"/>
          <w:szCs w:val="28"/>
        </w:rPr>
        <w:t xml:space="preserve">по обеспечению безопасности дорожного движения на муниципальном </w:t>
      </w:r>
      <w:r w:rsidR="000F705C">
        <w:rPr>
          <w:sz w:val="28"/>
          <w:szCs w:val="28"/>
        </w:rPr>
        <w:t xml:space="preserve">                      </w:t>
      </w:r>
      <w:r w:rsidRPr="00181463">
        <w:rPr>
          <w:sz w:val="28"/>
          <w:szCs w:val="28"/>
        </w:rPr>
        <w:t xml:space="preserve">уровне </w:t>
      </w:r>
      <w:r>
        <w:rPr>
          <w:sz w:val="28"/>
          <w:szCs w:val="28"/>
        </w:rPr>
        <w:t xml:space="preserve">должна улучшить ситуацию с дорожно-транспортной </w:t>
      </w:r>
      <w:r w:rsidR="000F705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аварийностью в Лабинском городском поселении Лабинского </w:t>
      </w:r>
      <w:r w:rsidR="000F70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района.</w:t>
      </w:r>
      <w:r w:rsidRPr="00181463">
        <w:t xml:space="preserve"> </w:t>
      </w:r>
    </w:p>
    <w:p w:rsidR="00A30B29" w:rsidRDefault="00A30B29" w:rsidP="002E2A40">
      <w:pPr>
        <w:pStyle w:val="a8"/>
        <w:ind w:firstLine="709"/>
        <w:jc w:val="both"/>
      </w:pPr>
      <w:r w:rsidRPr="00111533">
        <w:rPr>
          <w:sz w:val="28"/>
          <w:szCs w:val="28"/>
        </w:rPr>
        <w:t xml:space="preserve">В рамках реализации Программы предусматриваются мероприятия, целью которых станет модернизация нерегулируемых пешеходных </w:t>
      </w:r>
      <w:r w:rsidR="000F705C">
        <w:rPr>
          <w:sz w:val="28"/>
          <w:szCs w:val="28"/>
        </w:rPr>
        <w:t xml:space="preserve">                     </w:t>
      </w:r>
      <w:r w:rsidRPr="00111533">
        <w:rPr>
          <w:sz w:val="28"/>
          <w:szCs w:val="28"/>
        </w:rPr>
        <w:t>переходов, в том числе прилегающих непосредственно к о</w:t>
      </w:r>
      <w:r>
        <w:rPr>
          <w:sz w:val="28"/>
          <w:szCs w:val="28"/>
        </w:rPr>
        <w:t>бщеобразовательным организациям</w:t>
      </w:r>
      <w:r w:rsidRPr="00111533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енными дорожными неровностями,</w:t>
      </w:r>
      <w:r w:rsidRPr="00111533">
        <w:rPr>
          <w:sz w:val="28"/>
          <w:szCs w:val="28"/>
        </w:rPr>
        <w:t xml:space="preserve"> дорожными </w:t>
      </w:r>
      <w:r w:rsidR="000F705C">
        <w:rPr>
          <w:sz w:val="28"/>
          <w:szCs w:val="28"/>
        </w:rPr>
        <w:t xml:space="preserve">        </w:t>
      </w:r>
      <w:r w:rsidRPr="00111533">
        <w:rPr>
          <w:sz w:val="28"/>
          <w:szCs w:val="28"/>
        </w:rPr>
        <w:t xml:space="preserve">знаками, дорожной разметкой, в том числе с применением штучных форм и цветных дорожных покрытий, </w:t>
      </w:r>
      <w:r>
        <w:rPr>
          <w:sz w:val="28"/>
          <w:szCs w:val="28"/>
        </w:rPr>
        <w:t xml:space="preserve">для </w:t>
      </w:r>
      <w:r w:rsidRPr="00504017">
        <w:rPr>
          <w:sz w:val="28"/>
          <w:szCs w:val="28"/>
        </w:rPr>
        <w:t>повышения безопасности дорожного движения.</w:t>
      </w:r>
    </w:p>
    <w:p w:rsidR="00A30B29" w:rsidRDefault="00A30B29" w:rsidP="002E2A40">
      <w:pPr>
        <w:pStyle w:val="a8"/>
        <w:ind w:firstLine="709"/>
        <w:jc w:val="both"/>
        <w:rPr>
          <w:sz w:val="28"/>
          <w:szCs w:val="28"/>
        </w:rPr>
      </w:pPr>
      <w:r w:rsidRPr="00181463">
        <w:rPr>
          <w:sz w:val="28"/>
          <w:szCs w:val="28"/>
        </w:rPr>
        <w:t>Таким образом, сформированн</w:t>
      </w:r>
      <w:r>
        <w:rPr>
          <w:sz w:val="28"/>
          <w:szCs w:val="28"/>
        </w:rPr>
        <w:t>ые</w:t>
      </w:r>
      <w:r w:rsidRPr="00181463">
        <w:rPr>
          <w:sz w:val="28"/>
          <w:szCs w:val="28"/>
        </w:rPr>
        <w:t xml:space="preserve"> единые подходы </w:t>
      </w:r>
      <w:r>
        <w:rPr>
          <w:sz w:val="28"/>
          <w:szCs w:val="28"/>
        </w:rPr>
        <w:t>приведут</w:t>
      </w:r>
      <w:r w:rsidR="000F70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181463">
        <w:rPr>
          <w:sz w:val="28"/>
          <w:szCs w:val="28"/>
        </w:rPr>
        <w:t>к снижению ущерба, наносимого государству и обществу последствиями дорожно-транспортных происшествий</w:t>
      </w:r>
      <w:r>
        <w:rPr>
          <w:sz w:val="28"/>
          <w:szCs w:val="28"/>
        </w:rPr>
        <w:t xml:space="preserve">, в том числе и с участием </w:t>
      </w:r>
      <w:r w:rsidR="000F70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пешеходов</w:t>
      </w:r>
      <w:r w:rsidRPr="00181463">
        <w:rPr>
          <w:sz w:val="28"/>
          <w:szCs w:val="28"/>
        </w:rPr>
        <w:t>.</w:t>
      </w:r>
    </w:p>
    <w:p w:rsidR="00A30B29" w:rsidRPr="000C48C6" w:rsidRDefault="00A30B29" w:rsidP="00A30B29">
      <w:pPr>
        <w:pStyle w:val="a8"/>
        <w:jc w:val="both"/>
        <w:rPr>
          <w:sz w:val="28"/>
          <w:szCs w:val="28"/>
        </w:rPr>
      </w:pPr>
    </w:p>
    <w:p w:rsidR="00A30B29" w:rsidRPr="000C48C6" w:rsidRDefault="00A30B29" w:rsidP="00A30B29">
      <w:pPr>
        <w:pStyle w:val="a8"/>
        <w:jc w:val="center"/>
        <w:rPr>
          <w:sz w:val="28"/>
          <w:szCs w:val="28"/>
        </w:rPr>
      </w:pPr>
      <w:r w:rsidRPr="00863AFA">
        <w:rPr>
          <w:sz w:val="28"/>
          <w:szCs w:val="28"/>
        </w:rPr>
        <w:t>2.</w:t>
      </w:r>
      <w:r>
        <w:rPr>
          <w:sz w:val="28"/>
          <w:szCs w:val="28"/>
        </w:rPr>
        <w:t xml:space="preserve"> Цели, задачи, сроки и этапы реализации</w:t>
      </w:r>
      <w:r w:rsidRPr="00FC72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7263">
        <w:rPr>
          <w:sz w:val="28"/>
          <w:szCs w:val="28"/>
        </w:rPr>
        <w:t>рограммы</w:t>
      </w:r>
    </w:p>
    <w:p w:rsidR="00A30B29" w:rsidRPr="000C48C6" w:rsidRDefault="00A30B29" w:rsidP="00A30B29">
      <w:pPr>
        <w:pStyle w:val="a8"/>
        <w:jc w:val="both"/>
        <w:rPr>
          <w:sz w:val="28"/>
          <w:szCs w:val="28"/>
        </w:rPr>
      </w:pPr>
    </w:p>
    <w:p w:rsidR="00A30B29" w:rsidRPr="000C48C6" w:rsidRDefault="00A30B29" w:rsidP="000F70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705C">
        <w:rPr>
          <w:sz w:val="28"/>
          <w:szCs w:val="28"/>
        </w:rPr>
        <w:tab/>
      </w:r>
      <w:r w:rsidRPr="00FC7263">
        <w:rPr>
          <w:sz w:val="28"/>
          <w:szCs w:val="28"/>
        </w:rPr>
        <w:t xml:space="preserve">Целью Программы является обеспечение охраны жизни </w:t>
      </w:r>
      <w:r w:rsidR="000F705C">
        <w:rPr>
          <w:sz w:val="28"/>
          <w:szCs w:val="28"/>
        </w:rPr>
        <w:t xml:space="preserve">                                  </w:t>
      </w:r>
      <w:r w:rsidRPr="00FC7263">
        <w:rPr>
          <w:sz w:val="28"/>
          <w:szCs w:val="28"/>
        </w:rPr>
        <w:t xml:space="preserve">и здоровья граждан, их законных прав на безопасные условия </w:t>
      </w:r>
      <w:r w:rsidR="000F705C">
        <w:rPr>
          <w:sz w:val="28"/>
          <w:szCs w:val="28"/>
        </w:rPr>
        <w:t xml:space="preserve">                              </w:t>
      </w:r>
      <w:r w:rsidRPr="00FC7263">
        <w:rPr>
          <w:sz w:val="28"/>
          <w:szCs w:val="28"/>
        </w:rPr>
        <w:t>движения на дорогах в Лабинском городском поселении</w:t>
      </w:r>
      <w:r>
        <w:rPr>
          <w:sz w:val="28"/>
          <w:szCs w:val="28"/>
        </w:rPr>
        <w:t xml:space="preserve"> Лабинского </w:t>
      </w:r>
      <w:r w:rsidR="000F70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района</w:t>
      </w:r>
      <w:r w:rsidRPr="00FC7263">
        <w:rPr>
          <w:sz w:val="28"/>
          <w:szCs w:val="28"/>
        </w:rPr>
        <w:t>.</w:t>
      </w:r>
    </w:p>
    <w:p w:rsidR="00A30B29" w:rsidRPr="00793343" w:rsidRDefault="00A30B29" w:rsidP="000F70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F705C">
        <w:rPr>
          <w:sz w:val="28"/>
          <w:szCs w:val="28"/>
        </w:rPr>
        <w:tab/>
      </w:r>
      <w:r w:rsidRPr="00793343">
        <w:rPr>
          <w:sz w:val="28"/>
          <w:szCs w:val="28"/>
        </w:rPr>
        <w:t xml:space="preserve">Программа предусматривает решение следующих </w:t>
      </w:r>
      <w:r w:rsidR="00505C93">
        <w:rPr>
          <w:sz w:val="28"/>
          <w:szCs w:val="28"/>
        </w:rPr>
        <w:t xml:space="preserve">                                </w:t>
      </w:r>
      <w:r w:rsidRPr="00793343">
        <w:rPr>
          <w:sz w:val="28"/>
          <w:szCs w:val="28"/>
        </w:rPr>
        <w:t>задач:</w:t>
      </w:r>
    </w:p>
    <w:p w:rsidR="00A30B29" w:rsidRPr="00793343" w:rsidRDefault="00A30B29" w:rsidP="000F70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33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B16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F705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93343">
        <w:rPr>
          <w:sz w:val="28"/>
          <w:szCs w:val="28"/>
        </w:rPr>
        <w:t>окращение аварийности на автомобильном транспорте</w:t>
      </w:r>
      <w:r>
        <w:rPr>
          <w:sz w:val="28"/>
          <w:szCs w:val="28"/>
        </w:rPr>
        <w:t>.</w:t>
      </w:r>
    </w:p>
    <w:p w:rsidR="00A30B29" w:rsidRPr="000C48C6" w:rsidRDefault="00A30B29" w:rsidP="000F70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B16D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705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93343">
        <w:rPr>
          <w:sz w:val="28"/>
          <w:szCs w:val="28"/>
        </w:rPr>
        <w:t>нижение дорожно-транспортного травматизма</w:t>
      </w:r>
      <w:r>
        <w:rPr>
          <w:sz w:val="28"/>
          <w:szCs w:val="28"/>
        </w:rPr>
        <w:t>.</w:t>
      </w:r>
    </w:p>
    <w:p w:rsidR="00A30B29" w:rsidRPr="000C48C6" w:rsidRDefault="00A30B29" w:rsidP="000F70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B16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F705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93343">
        <w:rPr>
          <w:sz w:val="28"/>
          <w:szCs w:val="28"/>
        </w:rPr>
        <w:t>овершенствование организации движения транспорта и пешеходов</w:t>
      </w:r>
      <w:r>
        <w:rPr>
          <w:sz w:val="28"/>
          <w:szCs w:val="28"/>
        </w:rPr>
        <w:t>.</w:t>
      </w:r>
    </w:p>
    <w:p w:rsidR="00A30B29" w:rsidRDefault="00A30B29" w:rsidP="000F705C">
      <w:pPr>
        <w:pStyle w:val="a8"/>
        <w:ind w:firstLine="709"/>
        <w:jc w:val="both"/>
        <w:rPr>
          <w:sz w:val="28"/>
          <w:szCs w:val="28"/>
        </w:rPr>
      </w:pPr>
      <w:r w:rsidRPr="00111533">
        <w:rPr>
          <w:sz w:val="28"/>
          <w:szCs w:val="28"/>
        </w:rPr>
        <w:t>Реализация Программы рассчитана на 201</w:t>
      </w:r>
      <w:r w:rsidR="00BD609E">
        <w:rPr>
          <w:sz w:val="28"/>
          <w:szCs w:val="28"/>
        </w:rPr>
        <w:t>8</w:t>
      </w:r>
      <w:r w:rsidRPr="00111533">
        <w:rPr>
          <w:sz w:val="28"/>
          <w:szCs w:val="28"/>
        </w:rPr>
        <w:t xml:space="preserve"> год.</w:t>
      </w:r>
      <w:r w:rsidR="001B712B">
        <w:rPr>
          <w:sz w:val="28"/>
          <w:szCs w:val="28"/>
        </w:rPr>
        <w:t xml:space="preserve"> Этапы реализации Программой не предусмотрены.</w:t>
      </w:r>
    </w:p>
    <w:p w:rsidR="00A30B29" w:rsidRDefault="00505C93" w:rsidP="00505C93">
      <w:pPr>
        <w:pStyle w:val="a8"/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5C93" w:rsidRDefault="00505C93" w:rsidP="00505C93">
      <w:pPr>
        <w:pStyle w:val="a8"/>
        <w:tabs>
          <w:tab w:val="left" w:pos="4260"/>
        </w:tabs>
        <w:rPr>
          <w:sz w:val="28"/>
          <w:szCs w:val="28"/>
        </w:rPr>
      </w:pPr>
    </w:p>
    <w:p w:rsidR="00505C93" w:rsidRDefault="00505C93" w:rsidP="00505C93">
      <w:pPr>
        <w:pStyle w:val="a8"/>
        <w:tabs>
          <w:tab w:val="left" w:pos="4260"/>
        </w:tabs>
        <w:rPr>
          <w:sz w:val="28"/>
          <w:szCs w:val="28"/>
        </w:rPr>
      </w:pPr>
    </w:p>
    <w:p w:rsidR="00A30B29" w:rsidRPr="00793343" w:rsidRDefault="00A30B29" w:rsidP="00A30B29">
      <w:pPr>
        <w:pStyle w:val="a8"/>
        <w:jc w:val="center"/>
        <w:rPr>
          <w:sz w:val="28"/>
          <w:szCs w:val="28"/>
        </w:rPr>
      </w:pPr>
      <w:r w:rsidRPr="00863AFA">
        <w:rPr>
          <w:sz w:val="28"/>
          <w:szCs w:val="28"/>
        </w:rPr>
        <w:lastRenderedPageBreak/>
        <w:t>3.</w:t>
      </w:r>
      <w:r w:rsidRPr="0079334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мероприятий Программы</w:t>
      </w:r>
    </w:p>
    <w:p w:rsidR="00A30B29" w:rsidRPr="000C48C6" w:rsidRDefault="00A30B29" w:rsidP="00A30B29">
      <w:pPr>
        <w:pStyle w:val="a8"/>
        <w:jc w:val="both"/>
        <w:rPr>
          <w:sz w:val="28"/>
          <w:szCs w:val="28"/>
        </w:rPr>
      </w:pPr>
    </w:p>
    <w:p w:rsidR="0005191A" w:rsidRDefault="00A30B29" w:rsidP="000F705C">
      <w:pPr>
        <w:pStyle w:val="a8"/>
        <w:ind w:firstLine="709"/>
        <w:jc w:val="both"/>
        <w:rPr>
          <w:sz w:val="28"/>
          <w:szCs w:val="28"/>
        </w:rPr>
      </w:pPr>
      <w:r w:rsidRPr="00793343">
        <w:rPr>
          <w:sz w:val="28"/>
          <w:szCs w:val="28"/>
        </w:rPr>
        <w:t xml:space="preserve">В Программе предусматривается реализация мероприятий по </w:t>
      </w:r>
      <w:r>
        <w:rPr>
          <w:sz w:val="28"/>
          <w:szCs w:val="28"/>
        </w:rPr>
        <w:t>с</w:t>
      </w:r>
      <w:r w:rsidRPr="00793343">
        <w:rPr>
          <w:sz w:val="28"/>
          <w:szCs w:val="28"/>
        </w:rPr>
        <w:t>овершенствовани</w:t>
      </w:r>
      <w:r>
        <w:rPr>
          <w:sz w:val="28"/>
          <w:szCs w:val="28"/>
        </w:rPr>
        <w:t>ю</w:t>
      </w:r>
      <w:r w:rsidRPr="00793343">
        <w:rPr>
          <w:sz w:val="28"/>
          <w:szCs w:val="28"/>
        </w:rPr>
        <w:t xml:space="preserve"> организации дорожного движения </w:t>
      </w:r>
      <w:r>
        <w:rPr>
          <w:sz w:val="28"/>
          <w:szCs w:val="28"/>
        </w:rPr>
        <w:t>в Лабинском городском поселении.</w:t>
      </w:r>
    </w:p>
    <w:p w:rsidR="000F705C" w:rsidRDefault="000F705C" w:rsidP="001B712B">
      <w:pPr>
        <w:pStyle w:val="a8"/>
        <w:jc w:val="both"/>
        <w:rPr>
          <w:sz w:val="28"/>
          <w:szCs w:val="28"/>
        </w:rPr>
      </w:pPr>
    </w:p>
    <w:p w:rsidR="00A30B29" w:rsidRPr="008D5D28" w:rsidRDefault="00250AFB" w:rsidP="00A30B2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ведомственной целевой программы</w:t>
      </w:r>
    </w:p>
    <w:tbl>
      <w:tblPr>
        <w:tblpPr w:leftFromText="180" w:rightFromText="180" w:vertAnchor="text" w:horzAnchor="margin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00"/>
        <w:gridCol w:w="1559"/>
        <w:gridCol w:w="1984"/>
        <w:gridCol w:w="1605"/>
        <w:gridCol w:w="2081"/>
      </w:tblGrid>
      <w:tr w:rsidR="000F705C" w:rsidRPr="000F705C" w:rsidTr="002023CC">
        <w:trPr>
          <w:trHeight w:val="12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№</w:t>
            </w:r>
          </w:p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 xml:space="preserve">Источники </w:t>
            </w:r>
            <w:proofErr w:type="spellStart"/>
            <w:proofErr w:type="gramStart"/>
            <w:r w:rsidRPr="000F705C">
              <w:rPr>
                <w:bCs/>
                <w:color w:val="000000" w:themeColor="text1"/>
                <w:lang w:eastAsia="en-US"/>
              </w:rPr>
              <w:t>финанси</w:t>
            </w:r>
            <w:r>
              <w:rPr>
                <w:bCs/>
                <w:color w:val="000000" w:themeColor="text1"/>
                <w:lang w:eastAsia="en-US"/>
              </w:rPr>
              <w:t>-</w:t>
            </w:r>
            <w:r w:rsidRPr="000F705C">
              <w:rPr>
                <w:bCs/>
                <w:color w:val="000000" w:themeColor="text1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Объем</w:t>
            </w:r>
          </w:p>
          <w:p w:rsid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 xml:space="preserve">финансирования </w:t>
            </w:r>
          </w:p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на 2018 год, 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Ожидаемый результат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05C" w:rsidRPr="000F705C" w:rsidRDefault="000F705C" w:rsidP="000F705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Муниципальный заказчик, исполнитель мероприятия</w:t>
            </w:r>
          </w:p>
        </w:tc>
      </w:tr>
      <w:tr w:rsidR="000F705C" w:rsidRPr="000F705C" w:rsidTr="002023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FA" w:rsidRPr="000F705C" w:rsidRDefault="003823FA" w:rsidP="002023C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FA" w:rsidRPr="000F705C" w:rsidRDefault="003823FA" w:rsidP="00C33F85">
            <w:pPr>
              <w:pStyle w:val="a8"/>
              <w:jc w:val="both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возвышающего пешеходного перехода на автомобильной дороге </w:t>
            </w:r>
            <w:r w:rsidRPr="000F705C">
              <w:rPr>
                <w:rFonts w:eastAsiaTheme="minorHAnsi"/>
                <w:color w:val="000000" w:themeColor="text1"/>
                <w:lang w:eastAsia="en-US"/>
              </w:rPr>
              <w:t xml:space="preserve">с инженерными сооружениями Лабинского городского поселения </w:t>
            </w:r>
            <w:r w:rsidR="00C33F85">
              <w:rPr>
                <w:rFonts w:eastAsiaTheme="minorHAnsi"/>
                <w:color w:val="000000" w:themeColor="text1"/>
                <w:lang w:eastAsia="en-US"/>
              </w:rPr>
              <w:t xml:space="preserve">Лабинского </w:t>
            </w:r>
            <w:r w:rsidRPr="000F705C">
              <w:rPr>
                <w:rFonts w:eastAsiaTheme="minorHAnsi"/>
                <w:color w:val="000000" w:themeColor="text1"/>
                <w:lang w:eastAsia="en-US"/>
              </w:rPr>
              <w:t>район</w:t>
            </w:r>
            <w:r w:rsidR="00C33F85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0F705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(пересечени</w:t>
            </w:r>
            <w:r w:rsidR="00C33F85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705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ул. К.Маркса и                            ул. Советская)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A" w:rsidRPr="000F705C" w:rsidRDefault="001264AB" w:rsidP="002023C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FA" w:rsidRPr="000F705C" w:rsidRDefault="007D136D" w:rsidP="002023CC">
            <w:pPr>
              <w:pStyle w:val="a8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124 400</w:t>
            </w:r>
            <w:r w:rsidR="00BD609E" w:rsidRPr="000F705C">
              <w:rPr>
                <w:bCs/>
                <w:color w:val="000000" w:themeColor="text1"/>
                <w:lang w:eastAsia="en-US"/>
              </w:rPr>
              <w:t xml:space="preserve"> </w:t>
            </w:r>
            <w:r w:rsidR="003823FA" w:rsidRPr="000F705C">
              <w:rPr>
                <w:bCs/>
                <w:color w:val="000000" w:themeColor="text1"/>
                <w:lang w:eastAsia="en-US"/>
              </w:rPr>
              <w:t>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A" w:rsidRPr="000F705C" w:rsidRDefault="00FE5624" w:rsidP="00C33F85">
            <w:pPr>
              <w:pStyle w:val="a8"/>
              <w:jc w:val="both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Организация движения на территории Лабинского городского поселения Лабинского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AB" w:rsidRPr="000F705C" w:rsidRDefault="003823FA" w:rsidP="003823FA">
            <w:pPr>
              <w:pStyle w:val="a8"/>
              <w:jc w:val="both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>Муниципальн</w:t>
            </w:r>
            <w:r w:rsidR="001264AB" w:rsidRPr="000F705C">
              <w:rPr>
                <w:bCs/>
                <w:color w:val="000000" w:themeColor="text1"/>
                <w:lang w:eastAsia="en-US"/>
              </w:rPr>
              <w:t>ый заказчик – администрация Лабинского городск</w:t>
            </w:r>
            <w:r w:rsidR="002023CC">
              <w:rPr>
                <w:bCs/>
                <w:color w:val="000000" w:themeColor="text1"/>
                <w:lang w:eastAsia="en-US"/>
              </w:rPr>
              <w:t>ого поселения Лабинского района.</w:t>
            </w:r>
          </w:p>
          <w:p w:rsidR="003823FA" w:rsidRPr="000F705C" w:rsidRDefault="003823FA" w:rsidP="00FA2A95">
            <w:pPr>
              <w:pStyle w:val="a8"/>
              <w:jc w:val="both"/>
              <w:rPr>
                <w:bCs/>
                <w:color w:val="000000" w:themeColor="text1"/>
                <w:lang w:eastAsia="en-US"/>
              </w:rPr>
            </w:pPr>
            <w:r w:rsidRPr="000F705C">
              <w:rPr>
                <w:bCs/>
                <w:color w:val="000000" w:themeColor="text1"/>
                <w:lang w:eastAsia="en-US"/>
              </w:rPr>
              <w:t xml:space="preserve">Исполнитель мероприятия </w:t>
            </w:r>
            <w:proofErr w:type="gramStart"/>
            <w:r w:rsidRPr="000F705C">
              <w:rPr>
                <w:bCs/>
                <w:color w:val="000000" w:themeColor="text1"/>
                <w:lang w:eastAsia="en-US"/>
              </w:rPr>
              <w:t xml:space="preserve">- </w:t>
            </w:r>
            <w:r w:rsidR="00FA2A95" w:rsidRPr="000F70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2A95" w:rsidRPr="000F705C">
              <w:rPr>
                <w:color w:val="000000" w:themeColor="text1"/>
              </w:rPr>
              <w:t>отдел</w:t>
            </w:r>
            <w:proofErr w:type="gramEnd"/>
            <w:r w:rsidR="00FA2A95" w:rsidRPr="000F705C">
              <w:rPr>
                <w:color w:val="000000" w:themeColor="text1"/>
              </w:rPr>
              <w:t xml:space="preserve"> жилищно-коммунального хозяйства и благоустройства администрации Лабинского городского поселения Лабинского района</w:t>
            </w:r>
          </w:p>
        </w:tc>
      </w:tr>
    </w:tbl>
    <w:p w:rsidR="00A30B29" w:rsidRDefault="00A30B29" w:rsidP="00A30B29">
      <w:pPr>
        <w:pStyle w:val="a8"/>
        <w:jc w:val="center"/>
        <w:rPr>
          <w:b/>
          <w:sz w:val="28"/>
          <w:szCs w:val="28"/>
        </w:rPr>
      </w:pPr>
    </w:p>
    <w:p w:rsidR="00A30B29" w:rsidRDefault="00A30B29" w:rsidP="00C33F85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0AFB">
        <w:rPr>
          <w:sz w:val="28"/>
          <w:szCs w:val="28"/>
        </w:rPr>
        <w:t>боснов</w:t>
      </w:r>
      <w:r>
        <w:rPr>
          <w:sz w:val="28"/>
          <w:szCs w:val="28"/>
        </w:rPr>
        <w:t>ани</w:t>
      </w:r>
      <w:r w:rsidR="00250AFB">
        <w:rPr>
          <w:sz w:val="28"/>
          <w:szCs w:val="28"/>
        </w:rPr>
        <w:t>е</w:t>
      </w:r>
      <w:r>
        <w:rPr>
          <w:sz w:val="28"/>
          <w:szCs w:val="28"/>
        </w:rPr>
        <w:t xml:space="preserve"> р</w:t>
      </w:r>
      <w:r w:rsidRPr="00793343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79334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7933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3343">
        <w:rPr>
          <w:sz w:val="28"/>
          <w:szCs w:val="28"/>
        </w:rPr>
        <w:t>рограммы</w:t>
      </w:r>
    </w:p>
    <w:p w:rsidR="00892EAF" w:rsidRPr="000C48C6" w:rsidRDefault="00892EAF" w:rsidP="00892EAF">
      <w:pPr>
        <w:pStyle w:val="a8"/>
        <w:rPr>
          <w:sz w:val="28"/>
          <w:szCs w:val="28"/>
        </w:rPr>
      </w:pPr>
    </w:p>
    <w:p w:rsidR="00A30B29" w:rsidRPr="00892EAF" w:rsidRDefault="00892EAF" w:rsidP="00892E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за счёт средств местного бюджета Лабинского городского поселения. Подрядчик определяется на конкурсной основе, путем размещения муниципального заказа в соответствии с действующим законодательством Российской Федерации.</w:t>
      </w:r>
    </w:p>
    <w:p w:rsidR="00A30B29" w:rsidRDefault="00A30B29" w:rsidP="00C33F85">
      <w:pPr>
        <w:pStyle w:val="a8"/>
        <w:ind w:firstLine="709"/>
        <w:jc w:val="both"/>
        <w:rPr>
          <w:sz w:val="28"/>
          <w:szCs w:val="28"/>
        </w:rPr>
      </w:pPr>
      <w:r w:rsidRPr="00111533">
        <w:rPr>
          <w:sz w:val="28"/>
          <w:szCs w:val="28"/>
        </w:rPr>
        <w:t>Финансирование Программы осуществляется в 201</w:t>
      </w:r>
      <w:r w:rsidR="00BC4F08">
        <w:rPr>
          <w:sz w:val="28"/>
          <w:szCs w:val="28"/>
        </w:rPr>
        <w:t>8</w:t>
      </w:r>
      <w:r w:rsidRPr="00111533">
        <w:rPr>
          <w:sz w:val="28"/>
          <w:szCs w:val="28"/>
        </w:rPr>
        <w:t xml:space="preserve"> году за счет средств местного бюджета – </w:t>
      </w:r>
      <w:r w:rsidR="007D136D">
        <w:rPr>
          <w:sz w:val="28"/>
          <w:szCs w:val="28"/>
        </w:rPr>
        <w:t>124,4</w:t>
      </w:r>
      <w:r w:rsidRPr="001115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30B29" w:rsidRDefault="00A30B29" w:rsidP="00A30B29">
      <w:pPr>
        <w:pStyle w:val="a8"/>
        <w:jc w:val="both"/>
        <w:rPr>
          <w:sz w:val="28"/>
          <w:szCs w:val="28"/>
        </w:rPr>
      </w:pPr>
    </w:p>
    <w:p w:rsidR="00A30B29" w:rsidRDefault="00A30B29" w:rsidP="001B712B">
      <w:pPr>
        <w:pStyle w:val="a8"/>
        <w:jc w:val="center"/>
        <w:rPr>
          <w:sz w:val="28"/>
          <w:szCs w:val="28"/>
        </w:rPr>
      </w:pPr>
      <w:r w:rsidRPr="00863AFA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1B712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Программы</w:t>
      </w:r>
    </w:p>
    <w:p w:rsidR="00A30B29" w:rsidRDefault="00A30B29" w:rsidP="00AB16DF">
      <w:pPr>
        <w:pStyle w:val="a8"/>
        <w:jc w:val="both"/>
        <w:rPr>
          <w:sz w:val="28"/>
          <w:szCs w:val="28"/>
        </w:rPr>
      </w:pP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5.1.</w:t>
      </w:r>
      <w:r w:rsidRPr="00CC6D99">
        <w:rPr>
          <w:sz w:val="28"/>
          <w:szCs w:val="28"/>
        </w:rPr>
        <w:tab/>
        <w:t>Оценка эффективности реализации Программы осуществляется координатором ведомственной целевой программы в течение всего срока ее реализации.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 xml:space="preserve">До 1 марта года, следующего за отчетным, координатор Программы направляет в управление экономического развития администрации Лабинского </w:t>
      </w:r>
      <w:r w:rsidRPr="00CC6D99">
        <w:rPr>
          <w:sz w:val="28"/>
          <w:szCs w:val="28"/>
        </w:rPr>
        <w:lastRenderedPageBreak/>
        <w:t>городского поселения Лабинского района доклад о ходе выполнения мероприятий Программы и оценку эффективности и результативности реализации Программы.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</w:t>
      </w:r>
      <w:r w:rsidRPr="00CC6D99">
        <w:rPr>
          <w:sz w:val="28"/>
          <w:szCs w:val="28"/>
        </w:rPr>
        <w:tab/>
        <w:t>Методика оценки эффективности реализации ведомственной целевой программы учитывает необходимость проведения оценок: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5.2.1.</w:t>
      </w:r>
      <w:r w:rsidRPr="00CC6D99">
        <w:rPr>
          <w:sz w:val="28"/>
          <w:szCs w:val="28"/>
        </w:rPr>
        <w:tab/>
        <w:t>Степени достижения целей и решения задач ведомственной целевой программы и входящих в нее основных мероприятий.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5.2.2.</w:t>
      </w:r>
      <w:r w:rsidRPr="00CC6D99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бюджета.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5.2.3.</w:t>
      </w:r>
      <w:r w:rsidRPr="00CC6D99">
        <w:rPr>
          <w:sz w:val="28"/>
          <w:szCs w:val="28"/>
        </w:rPr>
        <w:tab/>
        <w:t>Степени реализации основных мероприятий</w:t>
      </w:r>
      <w:r w:rsidR="00DE2F5D">
        <w:rPr>
          <w:sz w:val="28"/>
          <w:szCs w:val="28"/>
        </w:rPr>
        <w:t xml:space="preserve"> </w:t>
      </w:r>
      <w:r w:rsidRPr="00CC6D99">
        <w:rPr>
          <w:sz w:val="28"/>
          <w:szCs w:val="28"/>
        </w:rPr>
        <w:t>(достижения ожидаемых непосредственных результатов их реализации).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5.3.</w:t>
      </w:r>
      <w:r w:rsidRPr="00CC6D99">
        <w:rPr>
          <w:sz w:val="28"/>
          <w:szCs w:val="28"/>
        </w:rPr>
        <w:tab/>
        <w:t>Методика оценки эффективности реализации ведомственной целевой программы предусматривает возможность проведения оценки ее эффективности в течение реализации ведомственной целевой программы не реже чем один раз в год.</w:t>
      </w:r>
    </w:p>
    <w:p w:rsidR="00CC6D99" w:rsidRPr="00CC6D99" w:rsidRDefault="00CC6D99" w:rsidP="00CC6D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 xml:space="preserve">Оценка эффективности реализации Программы проводится в соответствии с типовой методикой оценки эффективности </w:t>
      </w:r>
      <w:r w:rsidR="00DE2F5D">
        <w:rPr>
          <w:sz w:val="28"/>
          <w:szCs w:val="28"/>
        </w:rPr>
        <w:t xml:space="preserve">                               </w:t>
      </w:r>
      <w:r w:rsidRPr="00CC6D99">
        <w:rPr>
          <w:sz w:val="28"/>
          <w:szCs w:val="28"/>
        </w:rPr>
        <w:t xml:space="preserve">реализации ведомственной целевой программы, утвержденной </w:t>
      </w:r>
      <w:r w:rsidR="00DE2F5D">
        <w:rPr>
          <w:sz w:val="28"/>
          <w:szCs w:val="28"/>
        </w:rPr>
        <w:t xml:space="preserve">                   </w:t>
      </w:r>
      <w:r w:rsidRPr="00CC6D99">
        <w:rPr>
          <w:sz w:val="28"/>
          <w:szCs w:val="28"/>
        </w:rPr>
        <w:t>постановлением администрации Лабинского городского поселения Лабинского района.</w:t>
      </w:r>
    </w:p>
    <w:p w:rsidR="00C33F85" w:rsidRDefault="00C33F85" w:rsidP="00A30B29">
      <w:pPr>
        <w:pStyle w:val="a8"/>
        <w:jc w:val="both"/>
        <w:rPr>
          <w:sz w:val="28"/>
          <w:szCs w:val="28"/>
        </w:rPr>
      </w:pPr>
    </w:p>
    <w:p w:rsidR="00A30B29" w:rsidRDefault="00A30B29" w:rsidP="00A30B29">
      <w:pPr>
        <w:pStyle w:val="a8"/>
        <w:jc w:val="center"/>
        <w:rPr>
          <w:sz w:val="28"/>
          <w:szCs w:val="28"/>
        </w:rPr>
      </w:pPr>
      <w:r w:rsidRPr="00863AFA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5E6085">
        <w:rPr>
          <w:sz w:val="28"/>
          <w:szCs w:val="28"/>
        </w:rPr>
        <w:t>Критерии выполнения Программы</w:t>
      </w:r>
    </w:p>
    <w:p w:rsidR="00A30B29" w:rsidRDefault="00A30B29" w:rsidP="00A30B29">
      <w:pPr>
        <w:pStyle w:val="a8"/>
        <w:jc w:val="center"/>
        <w:rPr>
          <w:b/>
          <w:sz w:val="28"/>
          <w:szCs w:val="28"/>
        </w:rPr>
      </w:pPr>
    </w:p>
    <w:p w:rsidR="00A30B29" w:rsidRDefault="00A30B29" w:rsidP="00DE2F5D">
      <w:pPr>
        <w:pStyle w:val="a8"/>
        <w:ind w:firstLine="709"/>
        <w:jc w:val="both"/>
        <w:rPr>
          <w:sz w:val="28"/>
          <w:szCs w:val="28"/>
        </w:rPr>
      </w:pPr>
      <w:r w:rsidRPr="005E6085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5E608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направлены на повышение правового сознания и предупреждение опасного поведения участников дорожного движения, совершенствование организации движения </w:t>
      </w:r>
      <w:r w:rsidR="00DE2F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транспортных средств и пешеходов в Лабинском городском </w:t>
      </w:r>
      <w:r w:rsidR="00DE2F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поселении, непосредственно влияют на сокращение количества лиц, погибших в результате дорожно-транспортных происшествий.</w:t>
      </w:r>
    </w:p>
    <w:p w:rsidR="007D136D" w:rsidRDefault="007D136D" w:rsidP="007D136D">
      <w:pPr>
        <w:pStyle w:val="a8"/>
        <w:jc w:val="center"/>
        <w:rPr>
          <w:sz w:val="28"/>
          <w:szCs w:val="28"/>
        </w:rPr>
      </w:pPr>
    </w:p>
    <w:p w:rsidR="007D136D" w:rsidRPr="006E38EC" w:rsidRDefault="007D136D" w:rsidP="007D136D">
      <w:pPr>
        <w:pStyle w:val="a8"/>
        <w:jc w:val="center"/>
        <w:rPr>
          <w:sz w:val="28"/>
          <w:szCs w:val="28"/>
        </w:rPr>
      </w:pPr>
      <w:r w:rsidRPr="00863AFA">
        <w:rPr>
          <w:sz w:val="28"/>
          <w:szCs w:val="28"/>
        </w:rPr>
        <w:t>7.</w:t>
      </w:r>
      <w:r>
        <w:rPr>
          <w:sz w:val="28"/>
          <w:szCs w:val="28"/>
        </w:rPr>
        <w:t xml:space="preserve"> М</w:t>
      </w:r>
      <w:r w:rsidRPr="006E38EC">
        <w:rPr>
          <w:sz w:val="28"/>
          <w:szCs w:val="28"/>
        </w:rPr>
        <w:t xml:space="preserve">еханизм реализации </w:t>
      </w:r>
      <w:r>
        <w:rPr>
          <w:sz w:val="28"/>
          <w:szCs w:val="28"/>
        </w:rPr>
        <w:t>П</w:t>
      </w:r>
      <w:r w:rsidRPr="006E38EC">
        <w:rPr>
          <w:sz w:val="28"/>
          <w:szCs w:val="28"/>
        </w:rPr>
        <w:t>рограммы</w:t>
      </w:r>
    </w:p>
    <w:p w:rsidR="007D136D" w:rsidRPr="000C48C6" w:rsidRDefault="007D136D" w:rsidP="007D136D">
      <w:pPr>
        <w:pStyle w:val="a8"/>
        <w:jc w:val="both"/>
        <w:rPr>
          <w:sz w:val="28"/>
          <w:szCs w:val="28"/>
        </w:rPr>
      </w:pPr>
    </w:p>
    <w:p w:rsidR="007D136D" w:rsidRPr="000C48C6" w:rsidRDefault="007D136D" w:rsidP="007D136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6E38EC">
        <w:rPr>
          <w:sz w:val="28"/>
          <w:szCs w:val="28"/>
        </w:rPr>
        <w:t xml:space="preserve">Реализация Программы осуществляется на основе государственных контрактов на поставку товаров, выполнение работ для государственных нужд </w:t>
      </w:r>
      <w:r>
        <w:rPr>
          <w:sz w:val="28"/>
          <w:szCs w:val="28"/>
        </w:rPr>
        <w:t>Лабинского городского поселения</w:t>
      </w:r>
      <w:r w:rsidRPr="006E38EC">
        <w:rPr>
          <w:sz w:val="28"/>
          <w:szCs w:val="28"/>
        </w:rPr>
        <w:t xml:space="preserve"> в соответствии с требованиями </w:t>
      </w:r>
      <w:r w:rsidRPr="00854A2C">
        <w:rPr>
          <w:sz w:val="28"/>
          <w:szCs w:val="28"/>
        </w:rPr>
        <w:t xml:space="preserve">Федерального </w:t>
      </w:r>
      <w:hyperlink r:id="rId9" w:history="1">
        <w:r w:rsidRPr="00854A2C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6E38EC">
        <w:rPr>
          <w:sz w:val="28"/>
          <w:szCs w:val="28"/>
        </w:rPr>
        <w:t xml:space="preserve"> от </w:t>
      </w:r>
      <w:r>
        <w:rPr>
          <w:sz w:val="28"/>
          <w:szCs w:val="28"/>
        </w:rPr>
        <w:t>5</w:t>
      </w:r>
      <w:r w:rsidRPr="006E38E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E38EC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6E38E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E38EC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6E38EC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контрактной системе в сфере закупок товаров, работ, услуг </w:t>
      </w:r>
      <w:r w:rsidRPr="006E38EC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</w:t>
      </w:r>
      <w:r w:rsidRPr="006E38EC">
        <w:rPr>
          <w:sz w:val="28"/>
          <w:szCs w:val="28"/>
        </w:rPr>
        <w:t xml:space="preserve"> государственных и муниципальных нужд</w:t>
      </w:r>
      <w:r>
        <w:rPr>
          <w:sz w:val="28"/>
          <w:szCs w:val="28"/>
        </w:rPr>
        <w:t>»</w:t>
      </w:r>
      <w:r w:rsidRPr="006E38EC">
        <w:rPr>
          <w:sz w:val="28"/>
          <w:szCs w:val="28"/>
        </w:rPr>
        <w:t>.</w:t>
      </w:r>
    </w:p>
    <w:p w:rsidR="007D136D" w:rsidRDefault="007D136D" w:rsidP="007D136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6E38EC">
        <w:rPr>
          <w:sz w:val="28"/>
          <w:szCs w:val="28"/>
        </w:rPr>
        <w:t>Бюджетные средства для реализации Программы предоставляются в пределах бюджетных ассигнований, предусмотренных в местном бюджете на указанные цели, доведенных лимитов бюджетных обязательств и предельных объемов финансирования.</w:t>
      </w:r>
    </w:p>
    <w:p w:rsidR="007D136D" w:rsidRPr="00CC6D99" w:rsidRDefault="007D136D" w:rsidP="007D1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</w:t>
      </w:r>
      <w:r w:rsidRPr="00CC6D99">
        <w:rPr>
          <w:sz w:val="28"/>
          <w:szCs w:val="28"/>
        </w:rPr>
        <w:tab/>
        <w:t>Текущее управление Программой осуществляет координатор Программы:</w:t>
      </w:r>
    </w:p>
    <w:p w:rsidR="007D136D" w:rsidRPr="00CC6D99" w:rsidRDefault="007D136D" w:rsidP="007D1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.1.</w:t>
      </w:r>
      <w:r w:rsidRPr="00CC6D99">
        <w:rPr>
          <w:sz w:val="28"/>
          <w:szCs w:val="28"/>
        </w:rPr>
        <w:tab/>
        <w:t>Обеспечивает разработку Программы, ее согласование.</w:t>
      </w:r>
    </w:p>
    <w:p w:rsidR="007D136D" w:rsidRPr="00CC6D99" w:rsidRDefault="007D136D" w:rsidP="007D1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.2.</w:t>
      </w:r>
      <w:r w:rsidRPr="00CC6D99">
        <w:rPr>
          <w:sz w:val="28"/>
          <w:szCs w:val="28"/>
        </w:rPr>
        <w:tab/>
        <w:t xml:space="preserve">Формирует структуру Программы и перечень исполнителей </w:t>
      </w:r>
      <w:r w:rsidRPr="00CC6D99">
        <w:rPr>
          <w:sz w:val="28"/>
          <w:szCs w:val="28"/>
        </w:rPr>
        <w:lastRenderedPageBreak/>
        <w:t>Программы.</w:t>
      </w:r>
    </w:p>
    <w:p w:rsidR="007D136D" w:rsidRPr="00CC6D99" w:rsidRDefault="007D136D" w:rsidP="007D1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.3.</w:t>
      </w:r>
      <w:r w:rsidRPr="00CC6D99">
        <w:rPr>
          <w:sz w:val="28"/>
          <w:szCs w:val="28"/>
        </w:rPr>
        <w:tab/>
        <w:t>Организует реализацию Программы, координацию деятельности исполнителей Программы.</w:t>
      </w:r>
    </w:p>
    <w:p w:rsidR="007D136D" w:rsidRPr="00CC6D99" w:rsidRDefault="007D136D" w:rsidP="007D1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.4.</w:t>
      </w:r>
      <w:r w:rsidRPr="00CC6D99">
        <w:rPr>
          <w:sz w:val="28"/>
          <w:szCs w:val="28"/>
        </w:rPr>
        <w:tab/>
        <w:t>Принимает решение о необходимости внесения в установленном порядке изменений в Программу.</w:t>
      </w:r>
    </w:p>
    <w:p w:rsidR="003941CF" w:rsidRDefault="007D136D" w:rsidP="00394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.5.</w:t>
      </w:r>
      <w:r w:rsidRPr="00CC6D99">
        <w:rPr>
          <w:sz w:val="28"/>
          <w:szCs w:val="28"/>
        </w:rPr>
        <w:tab/>
        <w:t>Несет ответственность з</w:t>
      </w:r>
      <w:r>
        <w:rPr>
          <w:sz w:val="28"/>
          <w:szCs w:val="28"/>
        </w:rPr>
        <w:t xml:space="preserve">а достижение целевых показателей </w:t>
      </w:r>
      <w:r w:rsidR="003941CF" w:rsidRPr="00CC6D99">
        <w:rPr>
          <w:sz w:val="28"/>
          <w:szCs w:val="28"/>
        </w:rPr>
        <w:t>Программы.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552"/>
        <w:gridCol w:w="1949"/>
      </w:tblGrid>
      <w:tr w:rsidR="003941CF" w:rsidTr="003941CF">
        <w:tc>
          <w:tcPr>
            <w:tcW w:w="3544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</w:tcPr>
          <w:p w:rsidR="003941CF" w:rsidRPr="007B0998" w:rsidRDefault="003941CF" w:rsidP="003941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 xml:space="preserve">Базовое значение показателя </w:t>
            </w:r>
          </w:p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(на начало реализации Программы)</w:t>
            </w:r>
          </w:p>
        </w:tc>
        <w:tc>
          <w:tcPr>
            <w:tcW w:w="1949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 xml:space="preserve">Значение показателей </w:t>
            </w:r>
          </w:p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на 2018 год</w:t>
            </w:r>
          </w:p>
        </w:tc>
      </w:tr>
      <w:tr w:rsidR="003941CF" w:rsidTr="003941CF">
        <w:tc>
          <w:tcPr>
            <w:tcW w:w="3544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4</w:t>
            </w:r>
          </w:p>
        </w:tc>
      </w:tr>
      <w:tr w:rsidR="003941CF" w:rsidTr="003941CF">
        <w:tc>
          <w:tcPr>
            <w:tcW w:w="3544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Критерии выполнения программы</w:t>
            </w:r>
          </w:p>
        </w:tc>
        <w:tc>
          <w:tcPr>
            <w:tcW w:w="1701" w:type="dxa"/>
          </w:tcPr>
          <w:p w:rsidR="003941CF" w:rsidRDefault="003941CF" w:rsidP="0039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941CF" w:rsidRDefault="003941CF" w:rsidP="0039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3941CF" w:rsidRDefault="003941CF" w:rsidP="0039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41CF" w:rsidTr="003941CF">
        <w:tc>
          <w:tcPr>
            <w:tcW w:w="3544" w:type="dxa"/>
          </w:tcPr>
          <w:p w:rsidR="003941CF" w:rsidRPr="00DE2F5D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F5D">
              <w:rPr>
                <w:sz w:val="28"/>
                <w:szCs w:val="28"/>
              </w:rPr>
              <w:t>Количество новых, обустроенных в соответствии с государственными стандартами, пешеходных переходов на автомобильных дорогах общего пользования местного значения (пересечение ул. К.</w:t>
            </w:r>
            <w:r>
              <w:rPr>
                <w:sz w:val="28"/>
                <w:szCs w:val="28"/>
              </w:rPr>
              <w:t xml:space="preserve"> </w:t>
            </w:r>
            <w:r w:rsidRPr="00DE2F5D">
              <w:rPr>
                <w:sz w:val="28"/>
                <w:szCs w:val="28"/>
              </w:rPr>
              <w:t>Маркса – ул. Советская)</w:t>
            </w:r>
          </w:p>
        </w:tc>
        <w:tc>
          <w:tcPr>
            <w:tcW w:w="1701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объект</w:t>
            </w:r>
          </w:p>
        </w:tc>
        <w:tc>
          <w:tcPr>
            <w:tcW w:w="2552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3941CF" w:rsidRPr="007B0998" w:rsidRDefault="003941CF" w:rsidP="0039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998">
              <w:rPr>
                <w:sz w:val="28"/>
                <w:szCs w:val="28"/>
              </w:rPr>
              <w:t>1</w:t>
            </w:r>
          </w:p>
        </w:tc>
      </w:tr>
    </w:tbl>
    <w:p w:rsidR="003941CF" w:rsidRPr="00CC6D99" w:rsidRDefault="003941CF" w:rsidP="00394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1CF" w:rsidRPr="00CC6D99" w:rsidRDefault="003941CF" w:rsidP="00394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.6.</w:t>
      </w:r>
      <w:r w:rsidRPr="00CC6D99"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Программы на основании предложений исполнителей Программы.</w:t>
      </w:r>
    </w:p>
    <w:p w:rsidR="003941CF" w:rsidRPr="00CC6D99" w:rsidRDefault="003941CF" w:rsidP="00394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.7.</w:t>
      </w:r>
      <w:r w:rsidRPr="00CC6D99">
        <w:rPr>
          <w:sz w:val="28"/>
          <w:szCs w:val="28"/>
        </w:rPr>
        <w:tab/>
        <w:t>Проводит мониторинг реализации Программы и анализ отчетности, представляемой исполнителями Программы.</w:t>
      </w:r>
    </w:p>
    <w:p w:rsidR="007D136D" w:rsidRDefault="003941CF" w:rsidP="003941CF">
      <w:pPr>
        <w:pStyle w:val="a8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.8.</w:t>
      </w:r>
      <w:r w:rsidRPr="00CC6D99">
        <w:rPr>
          <w:sz w:val="28"/>
          <w:szCs w:val="28"/>
        </w:rPr>
        <w:tab/>
        <w:t>Ежегодно проводит оценку эффективности реализации Программы.</w:t>
      </w:r>
      <w:r w:rsidR="00792783">
        <w:rPr>
          <w:sz w:val="28"/>
          <w:szCs w:val="28"/>
        </w:rPr>
        <w:t>»</w:t>
      </w:r>
    </w:p>
    <w:p w:rsidR="003941CF" w:rsidRDefault="003941CF" w:rsidP="003941CF">
      <w:pPr>
        <w:pStyle w:val="a8"/>
        <w:ind w:firstLine="709"/>
        <w:jc w:val="both"/>
        <w:rPr>
          <w:sz w:val="28"/>
          <w:szCs w:val="28"/>
        </w:rPr>
      </w:pPr>
    </w:p>
    <w:p w:rsidR="003941CF" w:rsidRDefault="003941CF" w:rsidP="003941CF">
      <w:pPr>
        <w:pStyle w:val="a8"/>
        <w:ind w:firstLine="709"/>
        <w:jc w:val="both"/>
        <w:rPr>
          <w:sz w:val="28"/>
          <w:szCs w:val="28"/>
        </w:rPr>
      </w:pPr>
    </w:p>
    <w:p w:rsidR="003941CF" w:rsidRPr="005437AB" w:rsidRDefault="003941CF" w:rsidP="003941CF">
      <w:pPr>
        <w:shd w:val="clear" w:color="auto" w:fill="FFFFFF"/>
        <w:tabs>
          <w:tab w:val="left" w:pos="7152"/>
        </w:tabs>
        <w:ind w:left="5"/>
        <w:rPr>
          <w:color w:val="000000"/>
          <w:spacing w:val="1"/>
          <w:sz w:val="28"/>
          <w:szCs w:val="28"/>
        </w:rPr>
      </w:pPr>
      <w:r w:rsidRPr="005437AB">
        <w:rPr>
          <w:color w:val="000000"/>
          <w:spacing w:val="1"/>
          <w:sz w:val="28"/>
          <w:szCs w:val="28"/>
        </w:rPr>
        <w:t>Заместитель главы администрации</w:t>
      </w:r>
    </w:p>
    <w:p w:rsidR="003941CF" w:rsidRPr="006A630A" w:rsidRDefault="003941CF" w:rsidP="003941CF">
      <w:pPr>
        <w:shd w:val="clear" w:color="auto" w:fill="FFFFFF"/>
        <w:tabs>
          <w:tab w:val="left" w:pos="7152"/>
        </w:tabs>
        <w:ind w:left="5"/>
        <w:rPr>
          <w:sz w:val="28"/>
          <w:szCs w:val="28"/>
        </w:rPr>
      </w:pPr>
      <w:r w:rsidRPr="005437AB">
        <w:rPr>
          <w:color w:val="000000"/>
          <w:spacing w:val="1"/>
          <w:sz w:val="28"/>
          <w:szCs w:val="28"/>
        </w:rPr>
        <w:t>Лабинского городс</w:t>
      </w:r>
      <w:r>
        <w:rPr>
          <w:color w:val="000000"/>
          <w:spacing w:val="1"/>
          <w:sz w:val="28"/>
          <w:szCs w:val="28"/>
        </w:rPr>
        <w:t xml:space="preserve">кого поселения </w:t>
      </w:r>
      <w:r>
        <w:rPr>
          <w:color w:val="000000"/>
          <w:spacing w:val="1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ab/>
        <w:t xml:space="preserve">  С.В.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Шеремет</w:t>
      </w:r>
      <w:proofErr w:type="spellEnd"/>
    </w:p>
    <w:p w:rsidR="003941CF" w:rsidRDefault="003941CF" w:rsidP="003941CF">
      <w:pPr>
        <w:pStyle w:val="a8"/>
        <w:jc w:val="both"/>
        <w:rPr>
          <w:sz w:val="28"/>
          <w:szCs w:val="28"/>
        </w:rPr>
      </w:pPr>
    </w:p>
    <w:p w:rsidR="00A30B29" w:rsidRDefault="00A30B29" w:rsidP="003941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sectPr w:rsidR="00A30B29" w:rsidSect="00F552ED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25" w:rsidRDefault="00083225" w:rsidP="009B5191">
      <w:r>
        <w:separator/>
      </w:r>
    </w:p>
  </w:endnote>
  <w:endnote w:type="continuationSeparator" w:id="0">
    <w:p w:rsidR="00083225" w:rsidRDefault="00083225" w:rsidP="009B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25" w:rsidRDefault="00083225" w:rsidP="009B5191">
      <w:r>
        <w:separator/>
      </w:r>
    </w:p>
  </w:footnote>
  <w:footnote w:type="continuationSeparator" w:id="0">
    <w:p w:rsidR="00083225" w:rsidRDefault="00083225" w:rsidP="009B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855322"/>
      <w:docPartObj>
        <w:docPartGallery w:val="Page Numbers (Top of Page)"/>
        <w:docPartUnique/>
      </w:docPartObj>
    </w:sdtPr>
    <w:sdtEndPr/>
    <w:sdtContent>
      <w:p w:rsidR="00C33F85" w:rsidRDefault="00C33F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48">
          <w:rPr>
            <w:noProof/>
          </w:rPr>
          <w:t>8</w:t>
        </w:r>
        <w:r>
          <w:fldChar w:fldCharType="end"/>
        </w:r>
      </w:p>
    </w:sdtContent>
  </w:sdt>
  <w:p w:rsidR="00C33F85" w:rsidRDefault="00C33F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069"/>
    <w:multiLevelType w:val="hybridMultilevel"/>
    <w:tmpl w:val="F2343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637D14"/>
    <w:multiLevelType w:val="hybridMultilevel"/>
    <w:tmpl w:val="3C4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60C"/>
    <w:multiLevelType w:val="hybridMultilevel"/>
    <w:tmpl w:val="150486E6"/>
    <w:lvl w:ilvl="0" w:tplc="68228058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001710E"/>
    <w:multiLevelType w:val="hybridMultilevel"/>
    <w:tmpl w:val="EF2AC9EA"/>
    <w:lvl w:ilvl="0" w:tplc="7C9AB68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256253"/>
    <w:multiLevelType w:val="hybridMultilevel"/>
    <w:tmpl w:val="A21EF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4E7CD9"/>
    <w:multiLevelType w:val="hybridMultilevel"/>
    <w:tmpl w:val="D6983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546"/>
    <w:rsid w:val="00004DC5"/>
    <w:rsid w:val="000310B4"/>
    <w:rsid w:val="00047134"/>
    <w:rsid w:val="0005191A"/>
    <w:rsid w:val="000560A0"/>
    <w:rsid w:val="00083225"/>
    <w:rsid w:val="0008664F"/>
    <w:rsid w:val="000F705C"/>
    <w:rsid w:val="00105104"/>
    <w:rsid w:val="0011190F"/>
    <w:rsid w:val="00121C05"/>
    <w:rsid w:val="001264AB"/>
    <w:rsid w:val="00144576"/>
    <w:rsid w:val="00182E77"/>
    <w:rsid w:val="00183F68"/>
    <w:rsid w:val="00185B8C"/>
    <w:rsid w:val="001B712B"/>
    <w:rsid w:val="001D1FEE"/>
    <w:rsid w:val="002023CC"/>
    <w:rsid w:val="002138A9"/>
    <w:rsid w:val="00250AFB"/>
    <w:rsid w:val="00274CAF"/>
    <w:rsid w:val="002A08B9"/>
    <w:rsid w:val="002C76DB"/>
    <w:rsid w:val="002E2A40"/>
    <w:rsid w:val="003021E0"/>
    <w:rsid w:val="00303769"/>
    <w:rsid w:val="00305BAA"/>
    <w:rsid w:val="0033463F"/>
    <w:rsid w:val="00341E58"/>
    <w:rsid w:val="003532EB"/>
    <w:rsid w:val="003716D3"/>
    <w:rsid w:val="003823FA"/>
    <w:rsid w:val="0038490D"/>
    <w:rsid w:val="003941CF"/>
    <w:rsid w:val="0039744A"/>
    <w:rsid w:val="003A3EB6"/>
    <w:rsid w:val="003A5EDC"/>
    <w:rsid w:val="003B72AE"/>
    <w:rsid w:val="003D25E4"/>
    <w:rsid w:val="003D7D7C"/>
    <w:rsid w:val="003F1B0A"/>
    <w:rsid w:val="0040384F"/>
    <w:rsid w:val="0040476F"/>
    <w:rsid w:val="00407489"/>
    <w:rsid w:val="00450915"/>
    <w:rsid w:val="00454B9D"/>
    <w:rsid w:val="00474BBA"/>
    <w:rsid w:val="004A1387"/>
    <w:rsid w:val="004D141F"/>
    <w:rsid w:val="004E1ABF"/>
    <w:rsid w:val="004F7C83"/>
    <w:rsid w:val="00505C93"/>
    <w:rsid w:val="0051174C"/>
    <w:rsid w:val="00516788"/>
    <w:rsid w:val="00535EBB"/>
    <w:rsid w:val="00562651"/>
    <w:rsid w:val="00575F96"/>
    <w:rsid w:val="00590708"/>
    <w:rsid w:val="005951D4"/>
    <w:rsid w:val="005A77ED"/>
    <w:rsid w:val="005C4E48"/>
    <w:rsid w:val="005D154B"/>
    <w:rsid w:val="005E4DD4"/>
    <w:rsid w:val="005F034E"/>
    <w:rsid w:val="00600FB6"/>
    <w:rsid w:val="0060318D"/>
    <w:rsid w:val="006200B6"/>
    <w:rsid w:val="00637BFE"/>
    <w:rsid w:val="00646E01"/>
    <w:rsid w:val="006470B1"/>
    <w:rsid w:val="00651C87"/>
    <w:rsid w:val="006705F1"/>
    <w:rsid w:val="00690E97"/>
    <w:rsid w:val="00693AB3"/>
    <w:rsid w:val="006A1EA2"/>
    <w:rsid w:val="006B2410"/>
    <w:rsid w:val="006C3B41"/>
    <w:rsid w:val="006C76A6"/>
    <w:rsid w:val="006F751B"/>
    <w:rsid w:val="0070246B"/>
    <w:rsid w:val="007179A7"/>
    <w:rsid w:val="00737F94"/>
    <w:rsid w:val="0074039B"/>
    <w:rsid w:val="00751BB9"/>
    <w:rsid w:val="0075737A"/>
    <w:rsid w:val="00790AD0"/>
    <w:rsid w:val="00792783"/>
    <w:rsid w:val="007A15B7"/>
    <w:rsid w:val="007A6775"/>
    <w:rsid w:val="007B0998"/>
    <w:rsid w:val="007B6B35"/>
    <w:rsid w:val="007D136D"/>
    <w:rsid w:val="007D3BF1"/>
    <w:rsid w:val="007E44F9"/>
    <w:rsid w:val="007F1FCF"/>
    <w:rsid w:val="00833882"/>
    <w:rsid w:val="008377A8"/>
    <w:rsid w:val="00837C28"/>
    <w:rsid w:val="0084501B"/>
    <w:rsid w:val="00854A2C"/>
    <w:rsid w:val="00866A7B"/>
    <w:rsid w:val="00875CF3"/>
    <w:rsid w:val="00882F04"/>
    <w:rsid w:val="00892EAF"/>
    <w:rsid w:val="00897C08"/>
    <w:rsid w:val="008C29EF"/>
    <w:rsid w:val="008C4396"/>
    <w:rsid w:val="008F7839"/>
    <w:rsid w:val="00915444"/>
    <w:rsid w:val="0092051F"/>
    <w:rsid w:val="009319AD"/>
    <w:rsid w:val="00944D05"/>
    <w:rsid w:val="00945B46"/>
    <w:rsid w:val="00962686"/>
    <w:rsid w:val="00981EF3"/>
    <w:rsid w:val="009A46E2"/>
    <w:rsid w:val="009B5191"/>
    <w:rsid w:val="009C6B99"/>
    <w:rsid w:val="009D38AC"/>
    <w:rsid w:val="009E1E01"/>
    <w:rsid w:val="009F3D15"/>
    <w:rsid w:val="009F6CDE"/>
    <w:rsid w:val="00A05440"/>
    <w:rsid w:val="00A30B29"/>
    <w:rsid w:val="00A4656C"/>
    <w:rsid w:val="00A50753"/>
    <w:rsid w:val="00A5230E"/>
    <w:rsid w:val="00A565F1"/>
    <w:rsid w:val="00A6014D"/>
    <w:rsid w:val="00A628D5"/>
    <w:rsid w:val="00A62C76"/>
    <w:rsid w:val="00A767A8"/>
    <w:rsid w:val="00A87D10"/>
    <w:rsid w:val="00A94DD5"/>
    <w:rsid w:val="00AB16DF"/>
    <w:rsid w:val="00AC433C"/>
    <w:rsid w:val="00AE1D1E"/>
    <w:rsid w:val="00AE6BBB"/>
    <w:rsid w:val="00B034ED"/>
    <w:rsid w:val="00B12EAA"/>
    <w:rsid w:val="00B134C2"/>
    <w:rsid w:val="00B13D85"/>
    <w:rsid w:val="00B17B2B"/>
    <w:rsid w:val="00B274DD"/>
    <w:rsid w:val="00B311CD"/>
    <w:rsid w:val="00B462D9"/>
    <w:rsid w:val="00B5515E"/>
    <w:rsid w:val="00B616CE"/>
    <w:rsid w:val="00BA2F06"/>
    <w:rsid w:val="00BA72E9"/>
    <w:rsid w:val="00BB0E84"/>
    <w:rsid w:val="00BB700A"/>
    <w:rsid w:val="00BC4F08"/>
    <w:rsid w:val="00BD609E"/>
    <w:rsid w:val="00BD68E1"/>
    <w:rsid w:val="00BE3F22"/>
    <w:rsid w:val="00BE522B"/>
    <w:rsid w:val="00C2240B"/>
    <w:rsid w:val="00C33F85"/>
    <w:rsid w:val="00C37C58"/>
    <w:rsid w:val="00C5072C"/>
    <w:rsid w:val="00C64F43"/>
    <w:rsid w:val="00CA6910"/>
    <w:rsid w:val="00CB11F7"/>
    <w:rsid w:val="00CC6BC6"/>
    <w:rsid w:val="00CC6D99"/>
    <w:rsid w:val="00CE57EC"/>
    <w:rsid w:val="00D44B68"/>
    <w:rsid w:val="00D56F70"/>
    <w:rsid w:val="00D8655B"/>
    <w:rsid w:val="00DB5269"/>
    <w:rsid w:val="00DC3F63"/>
    <w:rsid w:val="00DC50BF"/>
    <w:rsid w:val="00DE0F8B"/>
    <w:rsid w:val="00DE2F5D"/>
    <w:rsid w:val="00E076C9"/>
    <w:rsid w:val="00E12EA0"/>
    <w:rsid w:val="00E2617F"/>
    <w:rsid w:val="00E41371"/>
    <w:rsid w:val="00E42ABB"/>
    <w:rsid w:val="00E44E5B"/>
    <w:rsid w:val="00E67FC2"/>
    <w:rsid w:val="00E7100B"/>
    <w:rsid w:val="00F1547A"/>
    <w:rsid w:val="00F412BB"/>
    <w:rsid w:val="00F4330F"/>
    <w:rsid w:val="00F51683"/>
    <w:rsid w:val="00F552ED"/>
    <w:rsid w:val="00F73E05"/>
    <w:rsid w:val="00F74218"/>
    <w:rsid w:val="00F7550F"/>
    <w:rsid w:val="00F8121B"/>
    <w:rsid w:val="00F915E4"/>
    <w:rsid w:val="00FA2A95"/>
    <w:rsid w:val="00FB4A92"/>
    <w:rsid w:val="00FE3126"/>
    <w:rsid w:val="00FE5624"/>
    <w:rsid w:val="00FF354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5455-B760-4285-98B3-F9CD484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F6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F63"/>
    <w:rPr>
      <w:color w:val="0000FF" w:themeColor="hyperlink"/>
      <w:u w:val="single"/>
    </w:rPr>
  </w:style>
  <w:style w:type="paragraph" w:customStyle="1" w:styleId="a4">
    <w:name w:val="Стиль"/>
    <w:rsid w:val="00DC3F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1BB9"/>
    <w:pPr>
      <w:ind w:left="720"/>
      <w:contextualSpacing/>
    </w:pPr>
  </w:style>
  <w:style w:type="paragraph" w:styleId="a8">
    <w:name w:val="No Spacing"/>
    <w:uiPriority w:val="1"/>
    <w:qFormat/>
    <w:rsid w:val="009B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B51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51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ceouttxt6">
    <w:name w:val="iceouttxt6"/>
    <w:rsid w:val="00BC4F08"/>
    <w:rPr>
      <w:rFonts w:ascii="Arial" w:hAnsi="Arial" w:cs="Arial" w:hint="default"/>
      <w:color w:val="666666"/>
      <w:sz w:val="14"/>
      <w:szCs w:val="14"/>
    </w:rPr>
  </w:style>
  <w:style w:type="table" w:styleId="ad">
    <w:name w:val="Table Grid"/>
    <w:basedOn w:val="a1"/>
    <w:uiPriority w:val="59"/>
    <w:rsid w:val="0039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Родников</dc:creator>
  <cp:lastModifiedBy>User</cp:lastModifiedBy>
  <cp:revision>56</cp:revision>
  <cp:lastPrinted>2017-09-26T07:37:00Z</cp:lastPrinted>
  <dcterms:created xsi:type="dcterms:W3CDTF">2018-11-28T06:29:00Z</dcterms:created>
  <dcterms:modified xsi:type="dcterms:W3CDTF">2018-12-12T07:47:00Z</dcterms:modified>
</cp:coreProperties>
</file>