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F" w:rsidRPr="0086500C" w:rsidRDefault="00876A8F" w:rsidP="00876A8F">
      <w:pPr>
        <w:jc w:val="center"/>
        <w:rPr>
          <w:szCs w:val="28"/>
        </w:rPr>
      </w:pPr>
      <w:r w:rsidRPr="0086500C">
        <w:rPr>
          <w:noProof/>
          <w:szCs w:val="28"/>
        </w:rPr>
        <w:drawing>
          <wp:inline distT="0" distB="0" distL="0" distR="0" wp14:anchorId="2487477D" wp14:editId="74CE5F59">
            <wp:extent cx="428625" cy="542925"/>
            <wp:effectExtent l="0" t="0" r="9525" b="9525"/>
            <wp:docPr id="1" name="Рисунок 1" descr="Описание: 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8F" w:rsidRPr="001A5AA6" w:rsidRDefault="00876A8F" w:rsidP="00876A8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A6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876A8F" w:rsidRPr="001A5AA6" w:rsidRDefault="00876A8F" w:rsidP="00876A8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A6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876A8F" w:rsidRPr="001A5AA6" w:rsidRDefault="00876A8F" w:rsidP="00876A8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AA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76A8F" w:rsidRPr="0086500C" w:rsidRDefault="00876A8F" w:rsidP="00876A8F">
      <w:pPr>
        <w:jc w:val="center"/>
        <w:rPr>
          <w:b/>
          <w:szCs w:val="28"/>
        </w:rPr>
      </w:pPr>
    </w:p>
    <w:p w:rsidR="00713531" w:rsidRDefault="00876A8F" w:rsidP="00876A8F">
      <w:pPr>
        <w:jc w:val="center"/>
        <w:rPr>
          <w:sz w:val="24"/>
          <w:szCs w:val="24"/>
        </w:rPr>
      </w:pPr>
      <w:r w:rsidRPr="001A5AA6">
        <w:rPr>
          <w:sz w:val="24"/>
          <w:szCs w:val="24"/>
        </w:rPr>
        <w:t>от</w:t>
      </w:r>
      <w:r w:rsidR="00EE5CE2">
        <w:rPr>
          <w:sz w:val="24"/>
          <w:szCs w:val="24"/>
        </w:rPr>
        <w:t xml:space="preserve"> 29.11.2018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Pr="001A5AA6">
        <w:rPr>
          <w:sz w:val="24"/>
          <w:szCs w:val="24"/>
        </w:rPr>
        <w:tab/>
      </w:r>
      <w:r w:rsidR="000E241E">
        <w:rPr>
          <w:sz w:val="24"/>
          <w:szCs w:val="24"/>
        </w:rPr>
        <w:t xml:space="preserve">              </w:t>
      </w:r>
      <w:r w:rsidRPr="001A5AA6">
        <w:rPr>
          <w:sz w:val="24"/>
          <w:szCs w:val="24"/>
        </w:rPr>
        <w:t xml:space="preserve">№ </w:t>
      </w:r>
      <w:r w:rsidR="00EE5CE2">
        <w:rPr>
          <w:sz w:val="24"/>
          <w:szCs w:val="24"/>
        </w:rPr>
        <w:t>1277</w:t>
      </w:r>
    </w:p>
    <w:p w:rsidR="00876A8F" w:rsidRPr="001A5AA6" w:rsidRDefault="00CE3C7C" w:rsidP="00876A8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</w:t>
      </w:r>
      <w:r w:rsidR="00876A8F" w:rsidRPr="001A5AA6">
        <w:rPr>
          <w:sz w:val="24"/>
          <w:szCs w:val="24"/>
        </w:rPr>
        <w:t>Лабинск</w:t>
      </w:r>
      <w:proofErr w:type="spellEnd"/>
    </w:p>
    <w:p w:rsidR="00876A8F" w:rsidRPr="00187C57" w:rsidRDefault="00876A8F" w:rsidP="00876A8F">
      <w:pPr>
        <w:jc w:val="center"/>
        <w:rPr>
          <w:b/>
          <w:szCs w:val="28"/>
        </w:rPr>
      </w:pPr>
    </w:p>
    <w:p w:rsidR="00876A8F" w:rsidRPr="00187C57" w:rsidRDefault="00876A8F" w:rsidP="00876A8F">
      <w:pPr>
        <w:jc w:val="center"/>
        <w:rPr>
          <w:b/>
          <w:szCs w:val="28"/>
        </w:rPr>
      </w:pPr>
    </w:p>
    <w:p w:rsidR="003755C7" w:rsidRPr="0020082C" w:rsidRDefault="00876A8F" w:rsidP="00876A8F">
      <w:pPr>
        <w:pStyle w:val="aa"/>
        <w:jc w:val="center"/>
        <w:rPr>
          <w:rFonts w:ascii="Times New Roman" w:hAnsi="Times New Roman" w:cs="Times New Roman"/>
          <w:b/>
          <w:spacing w:val="-1"/>
          <w:sz w:val="28"/>
          <w:szCs w:val="27"/>
        </w:rPr>
      </w:pPr>
      <w:r w:rsidRPr="0020082C">
        <w:rPr>
          <w:rFonts w:ascii="Times New Roman" w:hAnsi="Times New Roman" w:cs="Times New Roman"/>
          <w:b/>
          <w:spacing w:val="-1"/>
          <w:sz w:val="28"/>
          <w:szCs w:val="27"/>
        </w:rPr>
        <w:t xml:space="preserve">О внесении изменений в постановление администрации Лабинского городского поселения Лабинского района от 25 октября 2017 года № 1364 </w:t>
      </w:r>
    </w:p>
    <w:p w:rsidR="00876A8F" w:rsidRPr="0020082C" w:rsidRDefault="00876A8F" w:rsidP="00876A8F">
      <w:pPr>
        <w:pStyle w:val="aa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0082C">
        <w:rPr>
          <w:rFonts w:ascii="Times New Roman" w:hAnsi="Times New Roman" w:cs="Times New Roman"/>
          <w:b/>
          <w:spacing w:val="-1"/>
          <w:sz w:val="28"/>
          <w:szCs w:val="27"/>
        </w:rPr>
        <w:t>«Об утверждении муниципальной</w:t>
      </w:r>
      <w:r w:rsidRPr="0020082C">
        <w:rPr>
          <w:rFonts w:ascii="Times New Roman" w:hAnsi="Times New Roman" w:cs="Times New Roman"/>
          <w:b/>
          <w:sz w:val="28"/>
          <w:szCs w:val="27"/>
        </w:rPr>
        <w:t xml:space="preserve"> программы</w:t>
      </w:r>
      <w:r w:rsidR="003755C7" w:rsidRPr="0020082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Pr="0020082C">
        <w:rPr>
          <w:rFonts w:ascii="Times New Roman" w:hAnsi="Times New Roman" w:cs="Times New Roman"/>
          <w:b/>
          <w:sz w:val="28"/>
          <w:szCs w:val="27"/>
        </w:rPr>
        <w:t>«Ремонт тротуаров в Лабинском городском поселении Лабинского района» на 2018-2025 годы»</w:t>
      </w:r>
    </w:p>
    <w:p w:rsidR="00876A8F" w:rsidRPr="0020082C" w:rsidRDefault="00876A8F" w:rsidP="00876A8F">
      <w:pPr>
        <w:shd w:val="clear" w:color="auto" w:fill="FFFFFF"/>
        <w:ind w:right="48"/>
        <w:jc w:val="center"/>
        <w:rPr>
          <w:szCs w:val="27"/>
        </w:rPr>
      </w:pPr>
    </w:p>
    <w:p w:rsidR="00876A8F" w:rsidRPr="0020082C" w:rsidRDefault="00876A8F" w:rsidP="00876A8F">
      <w:pPr>
        <w:shd w:val="clear" w:color="auto" w:fill="FFFFFF"/>
        <w:ind w:right="48"/>
        <w:jc w:val="center"/>
        <w:rPr>
          <w:szCs w:val="27"/>
        </w:rPr>
      </w:pPr>
    </w:p>
    <w:p w:rsidR="00876A8F" w:rsidRPr="0020082C" w:rsidRDefault="00876A8F" w:rsidP="00876A8F">
      <w:pPr>
        <w:autoSpaceDE w:val="0"/>
        <w:autoSpaceDN w:val="0"/>
        <w:adjustRightInd w:val="0"/>
        <w:ind w:firstLine="708"/>
        <w:jc w:val="both"/>
        <w:rPr>
          <w:bCs/>
          <w:szCs w:val="27"/>
        </w:rPr>
      </w:pPr>
      <w:r w:rsidRPr="0020082C">
        <w:rPr>
          <w:color w:val="000000"/>
          <w:szCs w:val="27"/>
        </w:rPr>
        <w:t xml:space="preserve">В целях реализации Федерального закона от 6 октября 2003 года                   № 131-ФЗ «Об общих принципах организации местного самоуправления в </w:t>
      </w:r>
      <w:r w:rsidRPr="0020082C">
        <w:rPr>
          <w:color w:val="000000"/>
          <w:spacing w:val="-3"/>
          <w:szCs w:val="27"/>
        </w:rPr>
        <w:t xml:space="preserve">Российской Федерации», в соответствии с постановлением администрации Лабинского городского поселения Лабинского района </w:t>
      </w:r>
      <w:r w:rsidR="002D0622" w:rsidRPr="002D0622">
        <w:rPr>
          <w:color w:val="000000"/>
          <w:spacing w:val="-3"/>
          <w:szCs w:val="27"/>
        </w:rPr>
        <w:t xml:space="preserve">от 19 ноября 2018 года </w:t>
      </w:r>
      <w:r w:rsidR="002D0622">
        <w:rPr>
          <w:color w:val="000000"/>
          <w:spacing w:val="-3"/>
          <w:szCs w:val="27"/>
        </w:rPr>
        <w:t xml:space="preserve">       </w:t>
      </w:r>
      <w:r w:rsidR="002D0622" w:rsidRPr="002D0622">
        <w:rPr>
          <w:color w:val="000000"/>
          <w:spacing w:val="-3"/>
          <w:szCs w:val="27"/>
        </w:rPr>
        <w:t>№ 1218 «Об утверждении Порядка принятия решения о разработке, формировании, реализации и оценки эффективности реализации муниципальных программ Лабинского городского поселения Лабинского района»</w:t>
      </w:r>
      <w:r w:rsidRPr="0020082C">
        <w:rPr>
          <w:bCs/>
          <w:szCs w:val="27"/>
        </w:rPr>
        <w:t>, в целях исполнения решен</w:t>
      </w:r>
      <w:r w:rsidR="00E42B2E" w:rsidRPr="0020082C">
        <w:rPr>
          <w:bCs/>
          <w:szCs w:val="27"/>
        </w:rPr>
        <w:t>ий Лабинского городского суда</w:t>
      </w:r>
      <w:r w:rsidRPr="0020082C">
        <w:rPr>
          <w:bCs/>
          <w:szCs w:val="27"/>
        </w:rPr>
        <w:t xml:space="preserve"> </w:t>
      </w:r>
      <w:r w:rsidR="00E42B2E" w:rsidRPr="0020082C">
        <w:rPr>
          <w:bCs/>
          <w:szCs w:val="27"/>
        </w:rPr>
        <w:t xml:space="preserve">от 6 июня 2014 года, </w:t>
      </w:r>
      <w:r w:rsidR="002D0622">
        <w:rPr>
          <w:bCs/>
          <w:szCs w:val="27"/>
        </w:rPr>
        <w:t xml:space="preserve">            </w:t>
      </w:r>
      <w:r w:rsidR="00727DB1" w:rsidRPr="0020082C">
        <w:rPr>
          <w:bCs/>
          <w:szCs w:val="27"/>
        </w:rPr>
        <w:t xml:space="preserve">от </w:t>
      </w:r>
      <w:r w:rsidRPr="0020082C">
        <w:rPr>
          <w:bCs/>
          <w:szCs w:val="27"/>
        </w:rPr>
        <w:t>19 ноября 2014 года и</w:t>
      </w:r>
      <w:r w:rsidR="00CC2EC6" w:rsidRPr="0020082C">
        <w:rPr>
          <w:bCs/>
          <w:szCs w:val="27"/>
        </w:rPr>
        <w:t xml:space="preserve"> </w:t>
      </w:r>
      <w:r w:rsidRPr="0020082C">
        <w:rPr>
          <w:bCs/>
          <w:szCs w:val="27"/>
        </w:rPr>
        <w:t xml:space="preserve">от 14 января 2016 года, </w:t>
      </w:r>
      <w:r w:rsidRPr="0020082C">
        <w:rPr>
          <w:color w:val="000000"/>
          <w:spacing w:val="64"/>
          <w:szCs w:val="27"/>
        </w:rPr>
        <w:t>постановля</w:t>
      </w:r>
      <w:r w:rsidRPr="00074042">
        <w:rPr>
          <w:color w:val="000000"/>
          <w:szCs w:val="27"/>
        </w:rPr>
        <w:t>ю:</w:t>
      </w:r>
    </w:p>
    <w:p w:rsidR="00876A8F" w:rsidRPr="0020082C" w:rsidRDefault="00876A8F" w:rsidP="00876A8F">
      <w:pPr>
        <w:pStyle w:val="20"/>
        <w:shd w:val="clear" w:color="auto" w:fill="auto"/>
        <w:tabs>
          <w:tab w:val="left" w:pos="993"/>
          <w:tab w:val="left" w:pos="2621"/>
        </w:tabs>
        <w:spacing w:before="0"/>
        <w:ind w:firstLine="709"/>
        <w:rPr>
          <w:color w:val="000000"/>
          <w:szCs w:val="27"/>
          <w:lang w:eastAsia="ru-RU" w:bidi="ru-RU"/>
        </w:rPr>
      </w:pPr>
      <w:r w:rsidRPr="0020082C">
        <w:rPr>
          <w:color w:val="000000"/>
          <w:szCs w:val="27"/>
          <w:lang w:eastAsia="ru-RU" w:bidi="ru-RU"/>
        </w:rPr>
        <w:t>1.</w:t>
      </w:r>
      <w:r w:rsidRPr="0020082C">
        <w:rPr>
          <w:color w:val="000000"/>
          <w:szCs w:val="27"/>
          <w:lang w:eastAsia="ru-RU" w:bidi="ru-RU"/>
        </w:rPr>
        <w:tab/>
      </w:r>
      <w:r w:rsidRPr="0020082C">
        <w:rPr>
          <w:szCs w:val="27"/>
          <w:lang w:eastAsia="ru-RU"/>
        </w:rPr>
        <w:t xml:space="preserve">Внести изменения в постановление администрации Лабинского городского поселения Лабинского района от 25 октября 2017 года № 1364 </w:t>
      </w:r>
      <w:r w:rsidR="00713531" w:rsidRPr="0020082C">
        <w:rPr>
          <w:szCs w:val="27"/>
          <w:lang w:eastAsia="ru-RU"/>
        </w:rPr>
        <w:t xml:space="preserve">            </w:t>
      </w:r>
      <w:proofErr w:type="gramStart"/>
      <w:r w:rsidR="00713531" w:rsidRPr="0020082C">
        <w:rPr>
          <w:szCs w:val="27"/>
          <w:lang w:eastAsia="ru-RU"/>
        </w:rPr>
        <w:t xml:space="preserve">   </w:t>
      </w:r>
      <w:r w:rsidRPr="0020082C">
        <w:rPr>
          <w:szCs w:val="27"/>
          <w:lang w:eastAsia="ru-RU"/>
        </w:rPr>
        <w:t>«</w:t>
      </w:r>
      <w:proofErr w:type="gramEnd"/>
      <w:r w:rsidRPr="0020082C">
        <w:rPr>
          <w:szCs w:val="27"/>
          <w:lang w:eastAsia="ru-RU"/>
        </w:rPr>
        <w:t>Об утверждении муниципальной программы «Ремонт тротуаров в Лабинском городском поселении Лабинского района» на 2018-2025 годы»</w:t>
      </w:r>
      <w:r w:rsidR="006C5808">
        <w:rPr>
          <w:szCs w:val="27"/>
          <w:lang w:eastAsia="ru-RU"/>
        </w:rPr>
        <w:t>,</w:t>
      </w:r>
      <w:r w:rsidRPr="0020082C">
        <w:rPr>
          <w:szCs w:val="27"/>
          <w:lang w:eastAsia="ru-RU"/>
        </w:rPr>
        <w:t xml:space="preserve"> </w:t>
      </w:r>
      <w:r w:rsidR="003D7C7A" w:rsidRPr="0020082C">
        <w:rPr>
          <w:szCs w:val="27"/>
          <w:lang w:eastAsia="ru-RU"/>
        </w:rPr>
        <w:t xml:space="preserve">                    </w:t>
      </w:r>
      <w:r w:rsidR="00713531" w:rsidRPr="0020082C">
        <w:rPr>
          <w:szCs w:val="27"/>
          <w:lang w:eastAsia="ru-RU" w:bidi="ru-RU"/>
        </w:rPr>
        <w:t>изложив приложение к постановлению в новой редакции (прилагается).</w:t>
      </w:r>
    </w:p>
    <w:p w:rsidR="00DD349E" w:rsidRPr="0020082C" w:rsidRDefault="00876A8F" w:rsidP="00317A09">
      <w:pPr>
        <w:widowControl w:val="0"/>
        <w:tabs>
          <w:tab w:val="left" w:pos="993"/>
        </w:tabs>
        <w:ind w:firstLine="709"/>
        <w:jc w:val="both"/>
        <w:rPr>
          <w:szCs w:val="27"/>
        </w:rPr>
      </w:pPr>
      <w:r w:rsidRPr="0020082C">
        <w:rPr>
          <w:color w:val="000000"/>
          <w:spacing w:val="3"/>
          <w:szCs w:val="27"/>
        </w:rPr>
        <w:t>2.</w:t>
      </w:r>
      <w:r w:rsidRPr="0020082C">
        <w:rPr>
          <w:color w:val="000000"/>
          <w:spacing w:val="3"/>
          <w:szCs w:val="27"/>
        </w:rPr>
        <w:tab/>
      </w:r>
      <w:r w:rsidR="00DD349E" w:rsidRPr="0020082C">
        <w:rPr>
          <w:szCs w:val="27"/>
        </w:rPr>
        <w:t xml:space="preserve">Отделу делопроизводства администрации (Переходько) настоящее постановление разместить на официальном сайте администрации Лабинского городского поселения Лабинского района </w:t>
      </w:r>
      <w:hyperlink r:id="rId7" w:history="1">
        <w:r w:rsidR="00DD349E" w:rsidRPr="0020082C">
          <w:rPr>
            <w:rStyle w:val="ab"/>
            <w:rFonts w:eastAsia="Calibri"/>
            <w:color w:val="000000" w:themeColor="text1"/>
            <w:szCs w:val="27"/>
            <w:u w:val="none"/>
            <w:lang w:eastAsia="en-US"/>
          </w:rPr>
          <w:t>http://www.</w:t>
        </w:r>
        <w:proofErr w:type="spellStart"/>
        <w:r w:rsidR="00DD349E" w:rsidRPr="0020082C">
          <w:rPr>
            <w:rStyle w:val="ab"/>
            <w:rFonts w:eastAsia="Calibri"/>
            <w:color w:val="000000" w:themeColor="text1"/>
            <w:szCs w:val="27"/>
            <w:u w:val="none"/>
            <w:lang w:val="en-US" w:eastAsia="en-US"/>
          </w:rPr>
          <w:t>labinsk</w:t>
        </w:r>
        <w:proofErr w:type="spellEnd"/>
        <w:r w:rsidR="00DD349E" w:rsidRPr="0020082C">
          <w:rPr>
            <w:rStyle w:val="ab"/>
            <w:rFonts w:eastAsia="Calibri"/>
            <w:color w:val="000000" w:themeColor="text1"/>
            <w:szCs w:val="27"/>
            <w:u w:val="none"/>
            <w:lang w:eastAsia="en-US"/>
          </w:rPr>
          <w:t>-</w:t>
        </w:r>
        <w:r w:rsidR="00DD349E" w:rsidRPr="0020082C">
          <w:rPr>
            <w:rStyle w:val="ab"/>
            <w:rFonts w:eastAsia="Calibri"/>
            <w:color w:val="000000" w:themeColor="text1"/>
            <w:szCs w:val="27"/>
            <w:u w:val="none"/>
            <w:lang w:val="en-US" w:eastAsia="en-US"/>
          </w:rPr>
          <w:t>city</w:t>
        </w:r>
        <w:r w:rsidR="00DD349E" w:rsidRPr="0020082C">
          <w:rPr>
            <w:rStyle w:val="ab"/>
            <w:rFonts w:eastAsia="Calibri"/>
            <w:color w:val="000000" w:themeColor="text1"/>
            <w:szCs w:val="27"/>
            <w:u w:val="none"/>
            <w:lang w:eastAsia="en-US"/>
          </w:rPr>
          <w:t>.</w:t>
        </w:r>
        <w:proofErr w:type="spellStart"/>
        <w:r w:rsidR="00DD349E" w:rsidRPr="0020082C">
          <w:rPr>
            <w:rStyle w:val="ab"/>
            <w:rFonts w:eastAsia="Calibri"/>
            <w:color w:val="000000" w:themeColor="text1"/>
            <w:szCs w:val="27"/>
            <w:u w:val="none"/>
            <w:lang w:eastAsia="en-US"/>
          </w:rPr>
          <w:t>ru</w:t>
        </w:r>
        <w:proofErr w:type="spellEnd"/>
      </w:hyperlink>
      <w:r w:rsidR="00DD349E" w:rsidRPr="0020082C">
        <w:rPr>
          <w:szCs w:val="27"/>
        </w:rPr>
        <w:t xml:space="preserve"> в информационно-телекоммуникационной сети «Интернет».</w:t>
      </w:r>
    </w:p>
    <w:p w:rsidR="00713531" w:rsidRDefault="00713531" w:rsidP="007135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4C0858">
        <w:rPr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szCs w:val="28"/>
        </w:rPr>
        <w:t xml:space="preserve">Лабинского городского </w:t>
      </w:r>
      <w:proofErr w:type="gramStart"/>
      <w:r>
        <w:rPr>
          <w:szCs w:val="28"/>
        </w:rPr>
        <w:t>поселения  Лабинского</w:t>
      </w:r>
      <w:proofErr w:type="gramEnd"/>
      <w:r>
        <w:rPr>
          <w:szCs w:val="28"/>
        </w:rPr>
        <w:t xml:space="preserve"> района (вопросы экономики и финансов) П.В. Манакова.</w:t>
      </w:r>
    </w:p>
    <w:p w:rsidR="00713531" w:rsidRPr="004C0858" w:rsidRDefault="00713531" w:rsidP="00713531">
      <w:pPr>
        <w:shd w:val="clear" w:color="auto" w:fill="FFFFFF"/>
        <w:tabs>
          <w:tab w:val="left" w:pos="0"/>
          <w:tab w:val="left" w:pos="993"/>
        </w:tabs>
        <w:ind w:firstLine="709"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Pr="00F717B1">
        <w:rPr>
          <w:szCs w:val="28"/>
        </w:rPr>
        <w:t>.</w:t>
      </w:r>
      <w:r w:rsidRPr="00F717B1">
        <w:rPr>
          <w:szCs w:val="28"/>
        </w:rPr>
        <w:tab/>
        <w:t xml:space="preserve">Постановление вступает в силу со дня </w:t>
      </w:r>
      <w:r>
        <w:rPr>
          <w:szCs w:val="28"/>
        </w:rPr>
        <w:t xml:space="preserve">его </w:t>
      </w:r>
      <w:r w:rsidRPr="00F717B1">
        <w:rPr>
          <w:szCs w:val="28"/>
        </w:rPr>
        <w:t>подписания.</w:t>
      </w:r>
      <w:r>
        <w:rPr>
          <w:szCs w:val="28"/>
        </w:rPr>
        <w:t xml:space="preserve"> </w:t>
      </w:r>
    </w:p>
    <w:p w:rsidR="00713531" w:rsidRPr="00D06ACD" w:rsidRDefault="00713531" w:rsidP="00713531">
      <w:pPr>
        <w:shd w:val="clear" w:color="auto" w:fill="FFFFFF"/>
        <w:tabs>
          <w:tab w:val="left" w:pos="1134"/>
        </w:tabs>
        <w:jc w:val="both"/>
        <w:textAlignment w:val="baseline"/>
        <w:rPr>
          <w:szCs w:val="28"/>
        </w:rPr>
      </w:pPr>
    </w:p>
    <w:p w:rsidR="00713531" w:rsidRPr="00D06ACD" w:rsidRDefault="00713531" w:rsidP="00713531">
      <w:pPr>
        <w:shd w:val="clear" w:color="auto" w:fill="FFFFFF"/>
        <w:tabs>
          <w:tab w:val="left" w:pos="1134"/>
        </w:tabs>
        <w:jc w:val="both"/>
        <w:textAlignment w:val="baseline"/>
        <w:rPr>
          <w:szCs w:val="28"/>
        </w:rPr>
      </w:pPr>
    </w:p>
    <w:p w:rsidR="00713531" w:rsidRDefault="00713531" w:rsidP="00713531">
      <w:pPr>
        <w:shd w:val="clear" w:color="auto" w:fill="FFFFFF"/>
        <w:jc w:val="both"/>
        <w:textAlignment w:val="baseline"/>
        <w:rPr>
          <w:szCs w:val="28"/>
        </w:rPr>
      </w:pPr>
      <w:r>
        <w:rPr>
          <w:szCs w:val="28"/>
        </w:rPr>
        <w:t>Г</w:t>
      </w:r>
      <w:r w:rsidRPr="004C0858">
        <w:rPr>
          <w:szCs w:val="28"/>
        </w:rPr>
        <w:t>лав</w:t>
      </w:r>
      <w:r>
        <w:rPr>
          <w:szCs w:val="28"/>
        </w:rPr>
        <w:t>а</w:t>
      </w:r>
      <w:r w:rsidRPr="004C0858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713531" w:rsidRDefault="00713531" w:rsidP="00713531">
      <w:pPr>
        <w:shd w:val="clear" w:color="auto" w:fill="FFFFFF"/>
        <w:jc w:val="both"/>
        <w:textAlignment w:val="baseline"/>
        <w:rPr>
          <w:szCs w:val="28"/>
        </w:rPr>
      </w:pPr>
      <w:r w:rsidRPr="004C0858">
        <w:rPr>
          <w:szCs w:val="28"/>
        </w:rPr>
        <w:t>Лабинского городского</w:t>
      </w:r>
      <w:r>
        <w:rPr>
          <w:szCs w:val="28"/>
        </w:rPr>
        <w:t xml:space="preserve"> </w:t>
      </w:r>
      <w:r w:rsidRPr="004C0858">
        <w:rPr>
          <w:szCs w:val="28"/>
        </w:rPr>
        <w:t>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А.Н. Курганов</w:t>
      </w:r>
    </w:p>
    <w:p w:rsidR="008612C7" w:rsidRDefault="008612C7" w:rsidP="00876A8F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3531" w:rsidRDefault="00713531" w:rsidP="00876A8F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5480" w:rsidRDefault="00C35480" w:rsidP="00876A8F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3531" w:rsidRDefault="00713531" w:rsidP="00876A8F">
      <w:pPr>
        <w:pStyle w:val="aa"/>
        <w:jc w:val="both"/>
        <w:rPr>
          <w:rFonts w:ascii="Times New Roman" w:hAnsi="Times New Roman" w:cs="Times New Roman"/>
          <w:sz w:val="27"/>
          <w:szCs w:val="27"/>
        </w:rPr>
        <w:sectPr w:rsidR="00713531" w:rsidSect="008722EE">
          <w:headerReference w:type="default" r:id="rId8"/>
          <w:pgSz w:w="11906" w:h="16838"/>
          <w:pgMar w:top="1134" w:right="567" w:bottom="1134" w:left="1701" w:header="425" w:footer="709" w:gutter="0"/>
          <w:cols w:space="708"/>
          <w:titlePg/>
          <w:docGrid w:linePitch="381"/>
        </w:sectPr>
      </w:pPr>
      <w:bookmarkStart w:id="0" w:name="_GoBack"/>
      <w:bookmarkEnd w:id="0"/>
    </w:p>
    <w:p w:rsidR="00876A8F" w:rsidRDefault="00876A8F" w:rsidP="00876A8F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E42B2E" w:rsidRDefault="00E42B2E" w:rsidP="00876A8F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Лабинского городского поселения Лабинского района</w:t>
      </w:r>
    </w:p>
    <w:p w:rsidR="00E42B2E" w:rsidRDefault="00E42B2E" w:rsidP="00876A8F">
      <w:pPr>
        <w:ind w:left="5103"/>
        <w:jc w:val="center"/>
        <w:rPr>
          <w:szCs w:val="28"/>
        </w:rPr>
      </w:pPr>
      <w:r>
        <w:rPr>
          <w:szCs w:val="28"/>
        </w:rPr>
        <w:t>от</w:t>
      </w:r>
      <w:r w:rsidR="000E241E">
        <w:rPr>
          <w:szCs w:val="28"/>
        </w:rPr>
        <w:t xml:space="preserve"> </w:t>
      </w:r>
      <w:r w:rsidR="00EE5CE2">
        <w:rPr>
          <w:szCs w:val="28"/>
        </w:rPr>
        <w:t>29.11.2018</w:t>
      </w:r>
      <w:r>
        <w:rPr>
          <w:szCs w:val="28"/>
        </w:rPr>
        <w:t xml:space="preserve"> №</w:t>
      </w:r>
      <w:r w:rsidR="000E241E">
        <w:rPr>
          <w:szCs w:val="28"/>
        </w:rPr>
        <w:t xml:space="preserve"> </w:t>
      </w:r>
      <w:r w:rsidR="00EE5CE2">
        <w:rPr>
          <w:szCs w:val="28"/>
        </w:rPr>
        <w:t>1277</w:t>
      </w:r>
    </w:p>
    <w:p w:rsidR="00876A8F" w:rsidRDefault="00876A8F" w:rsidP="00876A8F">
      <w:pPr>
        <w:ind w:left="5103"/>
        <w:jc w:val="center"/>
        <w:rPr>
          <w:szCs w:val="28"/>
        </w:rPr>
      </w:pPr>
    </w:p>
    <w:p w:rsidR="00C777F4" w:rsidRDefault="00C777F4" w:rsidP="00876A8F">
      <w:pPr>
        <w:ind w:left="5103"/>
        <w:jc w:val="center"/>
        <w:rPr>
          <w:szCs w:val="28"/>
        </w:rPr>
      </w:pPr>
    </w:p>
    <w:p w:rsidR="00C95D1C" w:rsidRDefault="00C95D1C" w:rsidP="00C95D1C">
      <w:pPr>
        <w:ind w:left="5103"/>
        <w:jc w:val="center"/>
        <w:rPr>
          <w:szCs w:val="28"/>
        </w:rPr>
      </w:pPr>
      <w:r>
        <w:rPr>
          <w:szCs w:val="28"/>
        </w:rPr>
        <w:t>«ПРИЛОЖЕНИЕ</w:t>
      </w:r>
    </w:p>
    <w:p w:rsidR="00C95D1C" w:rsidRPr="00C15232" w:rsidRDefault="00C95D1C" w:rsidP="00876A8F">
      <w:pPr>
        <w:ind w:left="5103"/>
        <w:jc w:val="center"/>
        <w:rPr>
          <w:szCs w:val="28"/>
        </w:rPr>
      </w:pPr>
    </w:p>
    <w:p w:rsidR="00876A8F" w:rsidRPr="00C15232" w:rsidRDefault="00876A8F" w:rsidP="00876A8F">
      <w:pPr>
        <w:ind w:left="5103"/>
        <w:jc w:val="center"/>
        <w:rPr>
          <w:szCs w:val="28"/>
        </w:rPr>
      </w:pPr>
      <w:r w:rsidRPr="00C15232">
        <w:rPr>
          <w:szCs w:val="28"/>
        </w:rPr>
        <w:t>УТВЕРЖДЕН</w:t>
      </w:r>
      <w:r>
        <w:rPr>
          <w:szCs w:val="28"/>
        </w:rPr>
        <w:t>А</w:t>
      </w:r>
    </w:p>
    <w:p w:rsidR="00876A8F" w:rsidRPr="00C15232" w:rsidRDefault="00876A8F" w:rsidP="00876A8F">
      <w:pPr>
        <w:ind w:left="5103"/>
        <w:jc w:val="center"/>
        <w:rPr>
          <w:szCs w:val="28"/>
        </w:rPr>
      </w:pPr>
      <w:r w:rsidRPr="00C15232">
        <w:rPr>
          <w:szCs w:val="28"/>
        </w:rPr>
        <w:t>постановлением администрации</w:t>
      </w:r>
    </w:p>
    <w:p w:rsidR="00876A8F" w:rsidRPr="00C15232" w:rsidRDefault="00876A8F" w:rsidP="00876A8F">
      <w:pPr>
        <w:ind w:left="5103"/>
        <w:jc w:val="center"/>
        <w:rPr>
          <w:szCs w:val="28"/>
        </w:rPr>
      </w:pPr>
      <w:r w:rsidRPr="00C15232">
        <w:rPr>
          <w:szCs w:val="28"/>
        </w:rPr>
        <w:t>Лабинского городского поселения</w:t>
      </w:r>
    </w:p>
    <w:p w:rsidR="00876A8F" w:rsidRPr="00C15232" w:rsidRDefault="00E42B2E" w:rsidP="00876A8F">
      <w:pPr>
        <w:ind w:left="5103"/>
        <w:jc w:val="center"/>
        <w:rPr>
          <w:szCs w:val="28"/>
        </w:rPr>
      </w:pPr>
      <w:r>
        <w:rPr>
          <w:szCs w:val="28"/>
        </w:rPr>
        <w:t>Лабинского</w:t>
      </w:r>
      <w:r w:rsidR="00876A8F" w:rsidRPr="00C15232">
        <w:rPr>
          <w:szCs w:val="28"/>
        </w:rPr>
        <w:t xml:space="preserve"> район</w:t>
      </w:r>
      <w:r>
        <w:rPr>
          <w:szCs w:val="28"/>
        </w:rPr>
        <w:t>а</w:t>
      </w:r>
    </w:p>
    <w:p w:rsidR="00876A8F" w:rsidRPr="00C15232" w:rsidRDefault="00E42B2E" w:rsidP="00876A8F">
      <w:pPr>
        <w:ind w:left="5103"/>
        <w:jc w:val="center"/>
        <w:rPr>
          <w:szCs w:val="28"/>
        </w:rPr>
      </w:pPr>
      <w:r>
        <w:rPr>
          <w:szCs w:val="28"/>
        </w:rPr>
        <w:t>о</w:t>
      </w:r>
      <w:r w:rsidR="00876A8F">
        <w:rPr>
          <w:szCs w:val="28"/>
        </w:rPr>
        <w:t>т</w:t>
      </w:r>
      <w:r w:rsidR="00C95D1C">
        <w:rPr>
          <w:szCs w:val="28"/>
        </w:rPr>
        <w:t xml:space="preserve"> 25.10.2017 </w:t>
      </w:r>
      <w:r w:rsidR="00876A8F">
        <w:rPr>
          <w:szCs w:val="28"/>
        </w:rPr>
        <w:t>№</w:t>
      </w:r>
      <w:r w:rsidR="00C95D1C">
        <w:rPr>
          <w:szCs w:val="28"/>
        </w:rPr>
        <w:t xml:space="preserve"> 1364</w:t>
      </w:r>
    </w:p>
    <w:p w:rsidR="00876A8F" w:rsidRPr="00F30769" w:rsidRDefault="00876A8F" w:rsidP="00876A8F">
      <w:pPr>
        <w:jc w:val="center"/>
        <w:rPr>
          <w:szCs w:val="28"/>
        </w:rPr>
      </w:pPr>
    </w:p>
    <w:p w:rsidR="00876A8F" w:rsidRPr="00F30769" w:rsidRDefault="00876A8F" w:rsidP="00876A8F">
      <w:pPr>
        <w:jc w:val="center"/>
        <w:rPr>
          <w:szCs w:val="28"/>
        </w:rPr>
      </w:pPr>
    </w:p>
    <w:p w:rsidR="00876A8F" w:rsidRPr="00F30769" w:rsidRDefault="00876A8F" w:rsidP="00876A8F">
      <w:pPr>
        <w:jc w:val="center"/>
        <w:rPr>
          <w:szCs w:val="28"/>
        </w:rPr>
      </w:pPr>
      <w:r w:rsidRPr="00F30769">
        <w:rPr>
          <w:szCs w:val="28"/>
        </w:rPr>
        <w:t>МУНИЦИПАЛЬНАЯ ПРОГРАММА</w:t>
      </w:r>
    </w:p>
    <w:p w:rsidR="00876A8F" w:rsidRPr="00F30769" w:rsidRDefault="00876A8F" w:rsidP="00876A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«Ремонт тротуаров в Лабинском городском поселении </w:t>
      </w:r>
    </w:p>
    <w:p w:rsidR="00876A8F" w:rsidRPr="00F30769" w:rsidRDefault="00876A8F" w:rsidP="00876A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Лабинского района» </w:t>
      </w:r>
      <w:r>
        <w:rPr>
          <w:rFonts w:ascii="Times New Roman" w:hAnsi="Times New Roman" w:cs="Times New Roman"/>
          <w:sz w:val="28"/>
          <w:szCs w:val="28"/>
        </w:rPr>
        <w:t>на 2018-2026</w:t>
      </w:r>
      <w:r w:rsidRPr="00F3076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76A8F" w:rsidRDefault="00876A8F" w:rsidP="00876A8F">
      <w:pPr>
        <w:autoSpaceDE w:val="0"/>
        <w:autoSpaceDN w:val="0"/>
        <w:adjustRightInd w:val="0"/>
        <w:jc w:val="center"/>
        <w:rPr>
          <w:szCs w:val="28"/>
        </w:rPr>
      </w:pPr>
    </w:p>
    <w:p w:rsidR="001E50B3" w:rsidRPr="00F30769" w:rsidRDefault="001E50B3" w:rsidP="00876A8F">
      <w:pPr>
        <w:autoSpaceDE w:val="0"/>
        <w:autoSpaceDN w:val="0"/>
        <w:adjustRightInd w:val="0"/>
        <w:jc w:val="center"/>
        <w:rPr>
          <w:szCs w:val="28"/>
        </w:rPr>
      </w:pPr>
    </w:p>
    <w:p w:rsidR="00876A8F" w:rsidRPr="00F30769" w:rsidRDefault="00876A8F" w:rsidP="00876A8F">
      <w:pPr>
        <w:autoSpaceDE w:val="0"/>
        <w:autoSpaceDN w:val="0"/>
        <w:adjustRightInd w:val="0"/>
        <w:jc w:val="center"/>
        <w:rPr>
          <w:szCs w:val="28"/>
        </w:rPr>
      </w:pPr>
      <w:r w:rsidRPr="00F30769">
        <w:rPr>
          <w:szCs w:val="28"/>
        </w:rPr>
        <w:t xml:space="preserve">ПАСПОРТ </w:t>
      </w:r>
    </w:p>
    <w:p w:rsidR="00876A8F" w:rsidRPr="00F30769" w:rsidRDefault="00876A8F" w:rsidP="00876A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>муниципальной программы «Ремонт тротуаров в Лабинском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района» на 2018-2026</w:t>
      </w:r>
      <w:r w:rsidRPr="00F3076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76A8F" w:rsidRPr="00F30769" w:rsidRDefault="00876A8F" w:rsidP="00876A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9"/>
        <w:gridCol w:w="6600"/>
      </w:tblGrid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Наименование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69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«Ремонт тротуаров в Лабинском городском поселении Лабинского района»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2B2E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Программа).</w:t>
            </w:r>
          </w:p>
          <w:p w:rsidR="00876A8F" w:rsidRPr="00F30769" w:rsidRDefault="00876A8F" w:rsidP="0033124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Инициатор разработки проекта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- отдел архитектуры, градостроительства и развития инфраструктуры администрации Лабинского городск</w:t>
            </w:r>
            <w:r w:rsidR="00E42B2E">
              <w:rPr>
                <w:szCs w:val="28"/>
              </w:rPr>
              <w:t>ого поселения Лабинского района.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rHeight w:val="750"/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Заказчик-координатор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F30769">
              <w:rPr>
                <w:color w:val="000000"/>
                <w:szCs w:val="28"/>
              </w:rPr>
              <w:t xml:space="preserve">- администрация Лабинского городского поселения Лабинского </w:t>
            </w:r>
            <w:r w:rsidR="00E42B2E">
              <w:rPr>
                <w:color w:val="000000"/>
                <w:szCs w:val="28"/>
              </w:rPr>
              <w:t>района.</w:t>
            </w:r>
          </w:p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Муниципальные заказчики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30769">
              <w:rPr>
                <w:color w:val="000000"/>
                <w:szCs w:val="28"/>
              </w:rPr>
              <w:t>- администрация Лабинского городск</w:t>
            </w:r>
            <w:r w:rsidR="00E42B2E">
              <w:rPr>
                <w:color w:val="000000"/>
                <w:szCs w:val="28"/>
              </w:rPr>
              <w:t>ого поселения Лабинского района.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Разработчик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- отдел архитектуры, градостроительства и развития инфраструктуры администрации Лабинского городск</w:t>
            </w:r>
            <w:r w:rsidR="00E42B2E">
              <w:rPr>
                <w:szCs w:val="28"/>
              </w:rPr>
              <w:t>ого поселения Лабинского района.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E42B2E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876A8F" w:rsidRPr="00F30769">
              <w:rPr>
                <w:szCs w:val="28"/>
              </w:rPr>
              <w:t xml:space="preserve"> Программы</w:t>
            </w:r>
          </w:p>
        </w:tc>
        <w:tc>
          <w:tcPr>
            <w:tcW w:w="6600" w:type="dxa"/>
          </w:tcPr>
          <w:p w:rsidR="00876A8F" w:rsidRDefault="00876A8F" w:rsidP="0033124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30769">
              <w:rPr>
                <w:color w:val="000000"/>
                <w:szCs w:val="28"/>
              </w:rPr>
              <w:t xml:space="preserve">- улучшение качества тротуаров в условиях </w:t>
            </w:r>
            <w:r w:rsidR="00E42B2E">
              <w:rPr>
                <w:color w:val="000000"/>
                <w:szCs w:val="28"/>
              </w:rPr>
              <w:t>сложившейся городской застройки.</w:t>
            </w:r>
          </w:p>
          <w:p w:rsidR="001E50B3" w:rsidRPr="00F30769" w:rsidRDefault="001E50B3" w:rsidP="0033124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E42B2E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Задача</w:t>
            </w:r>
            <w:r w:rsidR="00876A8F" w:rsidRPr="00F30769">
              <w:rPr>
                <w:szCs w:val="28"/>
              </w:rPr>
              <w:t xml:space="preserve">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F30769">
              <w:rPr>
                <w:color w:val="000000"/>
                <w:szCs w:val="28"/>
              </w:rPr>
              <w:t xml:space="preserve">- восстановление эксплуатационного состояния тротуаров, позволяющего обеспечить нормативные </w:t>
            </w:r>
            <w:r w:rsidR="00E42B2E">
              <w:rPr>
                <w:color w:val="000000"/>
                <w:szCs w:val="28"/>
              </w:rPr>
              <w:t>требования.</w:t>
            </w:r>
          </w:p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- 2018-202</w:t>
            </w:r>
            <w:r>
              <w:rPr>
                <w:szCs w:val="28"/>
              </w:rPr>
              <w:t>6</w:t>
            </w:r>
            <w:r w:rsidRPr="00F30769">
              <w:rPr>
                <w:szCs w:val="28"/>
              </w:rPr>
              <w:t xml:space="preserve"> годы, разде</w:t>
            </w:r>
            <w:r w:rsidR="00E42B2E">
              <w:rPr>
                <w:szCs w:val="28"/>
              </w:rPr>
              <w:t>ление на этапы не предусмотрено.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rHeight w:val="400"/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Структура Программы, пе</w:t>
            </w:r>
            <w:r>
              <w:rPr>
                <w:szCs w:val="28"/>
              </w:rPr>
              <w:t xml:space="preserve">речень подпрограмм, основных </w:t>
            </w:r>
            <w:r w:rsidRPr="00F30769">
              <w:rPr>
                <w:szCs w:val="28"/>
              </w:rPr>
              <w:t>направлений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00" w:type="dxa"/>
          </w:tcPr>
          <w:p w:rsidR="00876A8F" w:rsidRPr="00F30769" w:rsidRDefault="00E42B2E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подпрограммы не предусмотрены.</w:t>
            </w: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E42B2E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Исполнитель </w:t>
            </w:r>
            <w:r w:rsidR="00876A8F" w:rsidRPr="00F30769">
              <w:rPr>
                <w:szCs w:val="28"/>
              </w:rPr>
              <w:t>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F30769">
              <w:rPr>
                <w:color w:val="000000"/>
                <w:szCs w:val="28"/>
              </w:rPr>
              <w:t xml:space="preserve">- отдел ЖКХ и благоустройства администрации Лабинского городского поселения </w:t>
            </w:r>
            <w:r w:rsidR="00E42B2E">
              <w:rPr>
                <w:color w:val="000000"/>
                <w:szCs w:val="28"/>
              </w:rPr>
              <w:t>Лабинского района.</w:t>
            </w:r>
          </w:p>
          <w:p w:rsidR="00876A8F" w:rsidRPr="00F30769" w:rsidRDefault="00876A8F" w:rsidP="00331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3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69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из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 w:rsidR="0020082C">
              <w:rPr>
                <w:rFonts w:ascii="Times New Roman" w:hAnsi="Times New Roman" w:cs="Times New Roman"/>
                <w:sz w:val="28"/>
                <w:szCs w:val="28"/>
              </w:rPr>
              <w:t>51572,3</w:t>
            </w:r>
            <w:r w:rsidRPr="00F307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0082C" w:rsidRPr="0020082C" w:rsidRDefault="0020082C" w:rsidP="0020082C">
            <w:pPr>
              <w:jc w:val="both"/>
              <w:rPr>
                <w:color w:val="000000"/>
                <w:szCs w:val="28"/>
              </w:rPr>
            </w:pPr>
            <w:r w:rsidRPr="0020082C">
              <w:rPr>
                <w:color w:val="000000"/>
                <w:szCs w:val="28"/>
              </w:rPr>
              <w:t>2018 год – 3533,7 тыс. руб.;</w:t>
            </w:r>
          </w:p>
          <w:p w:rsidR="0020082C" w:rsidRPr="0020082C" w:rsidRDefault="0020082C" w:rsidP="0020082C">
            <w:pPr>
              <w:jc w:val="both"/>
              <w:rPr>
                <w:color w:val="000000"/>
                <w:szCs w:val="28"/>
              </w:rPr>
            </w:pPr>
            <w:r w:rsidRPr="0020082C">
              <w:rPr>
                <w:color w:val="000000"/>
                <w:szCs w:val="28"/>
              </w:rPr>
              <w:t>2019 год – 5386,6 тыс. руб.;</w:t>
            </w:r>
          </w:p>
          <w:p w:rsidR="0020082C" w:rsidRPr="0020082C" w:rsidRDefault="0020082C" w:rsidP="0020082C">
            <w:pPr>
              <w:jc w:val="both"/>
              <w:rPr>
                <w:color w:val="000000"/>
                <w:szCs w:val="28"/>
              </w:rPr>
            </w:pPr>
            <w:r w:rsidRPr="0020082C">
              <w:rPr>
                <w:color w:val="000000"/>
                <w:szCs w:val="28"/>
              </w:rPr>
              <w:t>2020 год – 4128,9 тыс. руб.;</w:t>
            </w:r>
          </w:p>
          <w:p w:rsidR="0020082C" w:rsidRPr="0020082C" w:rsidRDefault="0020082C" w:rsidP="0020082C">
            <w:pPr>
              <w:jc w:val="both"/>
              <w:rPr>
                <w:color w:val="000000"/>
                <w:szCs w:val="28"/>
              </w:rPr>
            </w:pPr>
            <w:r w:rsidRPr="0020082C">
              <w:rPr>
                <w:color w:val="000000"/>
                <w:szCs w:val="28"/>
              </w:rPr>
              <w:t>2021 год - 6248,2 тыс. руб.;</w:t>
            </w:r>
          </w:p>
          <w:p w:rsidR="0020082C" w:rsidRPr="0020082C" w:rsidRDefault="0020082C" w:rsidP="0020082C">
            <w:pPr>
              <w:jc w:val="both"/>
              <w:rPr>
                <w:color w:val="000000"/>
                <w:szCs w:val="28"/>
              </w:rPr>
            </w:pPr>
            <w:r w:rsidRPr="0020082C">
              <w:rPr>
                <w:color w:val="000000"/>
                <w:szCs w:val="28"/>
              </w:rPr>
              <w:t>2022 год - 7174,1 тыс. руб.;</w:t>
            </w:r>
          </w:p>
          <w:p w:rsidR="0020082C" w:rsidRPr="0020082C" w:rsidRDefault="0020082C" w:rsidP="0020082C">
            <w:pPr>
              <w:jc w:val="both"/>
              <w:rPr>
                <w:color w:val="000000"/>
                <w:szCs w:val="28"/>
              </w:rPr>
            </w:pPr>
            <w:r w:rsidRPr="0020082C">
              <w:rPr>
                <w:color w:val="000000"/>
                <w:szCs w:val="28"/>
              </w:rPr>
              <w:t>2023 год - 6830,4 тыс. руб.;</w:t>
            </w:r>
          </w:p>
          <w:p w:rsidR="0020082C" w:rsidRPr="0020082C" w:rsidRDefault="0020082C" w:rsidP="0020082C">
            <w:pPr>
              <w:jc w:val="both"/>
              <w:rPr>
                <w:color w:val="000000"/>
                <w:szCs w:val="28"/>
              </w:rPr>
            </w:pPr>
            <w:r w:rsidRPr="0020082C">
              <w:rPr>
                <w:color w:val="000000"/>
                <w:szCs w:val="28"/>
              </w:rPr>
              <w:t>2024 год - 5630,9 тыс. руб.;</w:t>
            </w:r>
          </w:p>
          <w:p w:rsidR="0020082C" w:rsidRPr="0020082C" w:rsidRDefault="0020082C" w:rsidP="0020082C">
            <w:pPr>
              <w:jc w:val="both"/>
              <w:rPr>
                <w:color w:val="000000"/>
                <w:szCs w:val="28"/>
              </w:rPr>
            </w:pPr>
            <w:r w:rsidRPr="0020082C">
              <w:rPr>
                <w:color w:val="000000"/>
                <w:szCs w:val="28"/>
              </w:rPr>
              <w:t>2025 год - 6705,8 тыс. руб.;</w:t>
            </w:r>
          </w:p>
          <w:p w:rsidR="00876A8F" w:rsidRDefault="0020082C" w:rsidP="0020082C">
            <w:pPr>
              <w:jc w:val="both"/>
              <w:rPr>
                <w:color w:val="000000"/>
                <w:szCs w:val="28"/>
              </w:rPr>
            </w:pPr>
            <w:r w:rsidRPr="0020082C">
              <w:rPr>
                <w:color w:val="000000"/>
                <w:szCs w:val="28"/>
              </w:rPr>
              <w:t>2026 год - 5933,7 тыс. руб.</w:t>
            </w:r>
          </w:p>
          <w:p w:rsidR="0020082C" w:rsidRPr="00F30769" w:rsidRDefault="0020082C" w:rsidP="0020082C">
            <w:pPr>
              <w:jc w:val="both"/>
              <w:rPr>
                <w:szCs w:val="28"/>
              </w:rPr>
            </w:pPr>
          </w:p>
        </w:tc>
      </w:tr>
      <w:tr w:rsidR="00876A8F" w:rsidRPr="00F30769" w:rsidTr="00331245">
        <w:trPr>
          <w:tblCellSpacing w:w="5" w:type="nil"/>
        </w:trPr>
        <w:tc>
          <w:tcPr>
            <w:tcW w:w="3039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szCs w:val="28"/>
              </w:rPr>
              <w:t>Контроль за исполнением Программы</w:t>
            </w:r>
          </w:p>
        </w:tc>
        <w:tc>
          <w:tcPr>
            <w:tcW w:w="6600" w:type="dxa"/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30769">
              <w:rPr>
                <w:color w:val="000000"/>
                <w:szCs w:val="28"/>
              </w:rPr>
              <w:t>- администрация Лабинского городского поселения Лабинского района.</w:t>
            </w:r>
          </w:p>
        </w:tc>
      </w:tr>
    </w:tbl>
    <w:p w:rsidR="00876A8F" w:rsidRPr="00F30769" w:rsidRDefault="00876A8F" w:rsidP="00876A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A8F" w:rsidRPr="00F30769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ремонта тротуаров </w:t>
      </w:r>
    </w:p>
    <w:p w:rsidR="00876A8F" w:rsidRPr="00F30769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района, содержание проблемы, анализ причин ее возникновения, обоснование необходимости </w:t>
      </w:r>
    </w:p>
    <w:p w:rsidR="00876A8F" w:rsidRPr="00F30769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876A8F" w:rsidRPr="00F30769" w:rsidRDefault="00876A8F" w:rsidP="00876A8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6A8F" w:rsidRPr="00F30769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>Выполнение работ по ремонту тротуаров является одним из важнейших условий обеспечения их сохранности, повышения безопасности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69">
        <w:rPr>
          <w:rFonts w:ascii="Times New Roman" w:hAnsi="Times New Roman" w:cs="Times New Roman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 для населения.</w:t>
      </w:r>
    </w:p>
    <w:p w:rsidR="00876A8F" w:rsidRPr="00F30769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В настоящее время более 65-70 % тротуаров на территории города находятся в ненадлежащем состоянии. Средний гарантийный срок (до следующего ремонта) для асфальтобетонного покрытия составляет 5 лет. Однако, начиная с 80-х годов, необходимые плановые ремонты тротуаров практически не выполнялись, в результате чего сложилась критическая </w:t>
      </w:r>
      <w:r w:rsidRPr="00F30769">
        <w:rPr>
          <w:rFonts w:ascii="Times New Roman" w:hAnsi="Times New Roman" w:cs="Times New Roman"/>
          <w:sz w:val="28"/>
          <w:szCs w:val="28"/>
        </w:rPr>
        <w:lastRenderedPageBreak/>
        <w:t xml:space="preserve">ситуация, касающаяся неудовлетворительного состояния сети тротуаров. Данная проблема напрямую связана с недостаточным финансированием на протяжении многих лет. </w:t>
      </w:r>
    </w:p>
    <w:p w:rsidR="00876A8F" w:rsidRPr="00F30769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На сегодняшний день возникла необходимость комплексного подхода к решению задач улучшения благоустройства путем ремонта тротуаров на территории Лабинского городского поселения за счет средств местного бюджета. Начинать работы надо с восстановления и ремонта тротуаров в зоне городских улиц. </w:t>
      </w:r>
    </w:p>
    <w:p w:rsidR="00876A8F" w:rsidRPr="00F30769" w:rsidRDefault="00876A8F" w:rsidP="00876A8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>Разработка и реализация Программы позволят дополнить комплексный подход к развитию дорожного хозяйства,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Лабинского городского поселения.</w:t>
      </w:r>
    </w:p>
    <w:p w:rsidR="00876A8F" w:rsidRPr="00F30769" w:rsidRDefault="00876A8F" w:rsidP="00876A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769">
        <w:rPr>
          <w:rFonts w:ascii="Times New Roman" w:hAnsi="Times New Roman" w:cs="Times New Roman"/>
          <w:sz w:val="28"/>
          <w:szCs w:val="28"/>
        </w:rPr>
        <w:t xml:space="preserve">Основной риск при использовании программно-целевого метода - риск обеспечения финансирования, возникающий в результате значительной продолжительности Программы. Данный фактор может привести к неверно регулируемой финансовой поддержке намеченных мероприятий, снижению эффективности использования бюджетных средств. </w:t>
      </w:r>
    </w:p>
    <w:p w:rsidR="00876A8F" w:rsidRPr="00F30769" w:rsidRDefault="00876A8F" w:rsidP="00876A8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76A8F" w:rsidRPr="00631BA1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31BA1">
        <w:rPr>
          <w:color w:val="000000" w:themeColor="text1"/>
          <w:szCs w:val="28"/>
        </w:rPr>
        <w:t xml:space="preserve">2. Основные цели, задачи, сроки и этапы реализации </w:t>
      </w:r>
    </w:p>
    <w:p w:rsidR="00876A8F" w:rsidRPr="00631BA1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31BA1">
        <w:rPr>
          <w:color w:val="000000" w:themeColor="text1"/>
          <w:szCs w:val="28"/>
        </w:rPr>
        <w:t>муниципальной программы, а также прогноз конечных результатов муниципальной программы, характеризующих целевое состояние</w:t>
      </w:r>
    </w:p>
    <w:p w:rsidR="00876A8F" w:rsidRPr="00631BA1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631BA1">
        <w:rPr>
          <w:color w:val="000000" w:themeColor="text1"/>
          <w:szCs w:val="28"/>
        </w:rPr>
        <w:t>(изменение состояния) (целевые показатели)</w:t>
      </w:r>
    </w:p>
    <w:p w:rsidR="00876A8F" w:rsidRPr="00631BA1" w:rsidRDefault="00876A8F" w:rsidP="00876A8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876A8F" w:rsidRPr="00F30769" w:rsidRDefault="00876A8F" w:rsidP="00876A8F">
      <w:pPr>
        <w:pStyle w:val="HTM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69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улучшение качества тротуаров в условиях сложившейся городской застройки. </w:t>
      </w:r>
    </w:p>
    <w:p w:rsidR="00876A8F" w:rsidRPr="00F30769" w:rsidRDefault="00876A8F" w:rsidP="00876A8F">
      <w:pPr>
        <w:pStyle w:val="HTM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69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следующую задачу: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769">
        <w:rPr>
          <w:rFonts w:ascii="Times New Roman" w:hAnsi="Times New Roman" w:cs="Times New Roman"/>
          <w:color w:val="000000"/>
          <w:sz w:val="28"/>
          <w:szCs w:val="28"/>
        </w:rPr>
        <w:t>восстановление эксплуатационного состояния тротуаров, позволяющего обеспечить нормативные требования.</w:t>
      </w:r>
    </w:p>
    <w:p w:rsidR="00876A8F" w:rsidRPr="00F30769" w:rsidRDefault="00876A8F" w:rsidP="00876A8F">
      <w:pPr>
        <w:pStyle w:val="HTM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769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рассчитана на 2018-202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30769">
        <w:rPr>
          <w:rFonts w:ascii="Times New Roman" w:hAnsi="Times New Roman" w:cs="Times New Roman"/>
          <w:color w:val="000000"/>
          <w:sz w:val="28"/>
          <w:szCs w:val="28"/>
        </w:rPr>
        <w:t xml:space="preserve"> годы и является одним из направлений муниципальной политики по содержанию улично-дорожной сети Лабинского городского поселения. Разделение Программы на этапы и подпрограммы не предусмотрено.</w:t>
      </w:r>
    </w:p>
    <w:p w:rsidR="00876A8F" w:rsidRPr="00F30769" w:rsidRDefault="00876A8F" w:rsidP="00876A8F">
      <w:pPr>
        <w:autoSpaceDE w:val="0"/>
        <w:autoSpaceDN w:val="0"/>
        <w:adjustRightInd w:val="0"/>
        <w:jc w:val="center"/>
        <w:rPr>
          <w:szCs w:val="28"/>
        </w:rPr>
      </w:pPr>
      <w:r w:rsidRPr="00F30769">
        <w:rPr>
          <w:szCs w:val="28"/>
        </w:rPr>
        <w:t>СИСТЕМА ЦЕЛЕВЫХ ПОКАЗАТЕЛЕЙ ПРОГРАММЫ</w:t>
      </w:r>
      <w:bookmarkStart w:id="1" w:name="Par505"/>
      <w:bookmarkEnd w:id="1"/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1"/>
        <w:gridCol w:w="113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76A8F" w:rsidRPr="00F30769" w:rsidTr="007D118A">
        <w:trPr>
          <w:trHeight w:val="48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30769">
              <w:rPr>
                <w:sz w:val="24"/>
                <w:szCs w:val="24"/>
              </w:rPr>
              <w:t>Наи</w:t>
            </w:r>
            <w:r w:rsidR="00F66D92">
              <w:rPr>
                <w:sz w:val="24"/>
                <w:szCs w:val="24"/>
              </w:rPr>
              <w:t>-</w:t>
            </w:r>
            <w:r w:rsidRPr="00F30769">
              <w:rPr>
                <w:sz w:val="24"/>
                <w:szCs w:val="24"/>
              </w:rPr>
              <w:t>мено-вание</w:t>
            </w:r>
            <w:proofErr w:type="spellEnd"/>
            <w:r w:rsidRPr="00F3076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0769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е-</w:t>
            </w:r>
            <w:r w:rsidRPr="00F30769">
              <w:rPr>
                <w:sz w:val="24"/>
                <w:szCs w:val="24"/>
              </w:rPr>
              <w:t>вых</w:t>
            </w:r>
            <w:proofErr w:type="spellEnd"/>
            <w:proofErr w:type="gramEnd"/>
            <w:r w:rsidRPr="00F30769">
              <w:rPr>
                <w:sz w:val="24"/>
                <w:szCs w:val="24"/>
              </w:rPr>
              <w:t xml:space="preserve"> пока-</w:t>
            </w:r>
            <w:proofErr w:type="spellStart"/>
            <w:r w:rsidRPr="00F30769">
              <w:rPr>
                <w:sz w:val="24"/>
                <w:szCs w:val="24"/>
              </w:rPr>
              <w:t>зате</w:t>
            </w:r>
            <w:proofErr w:type="spellEnd"/>
            <w:r w:rsidRPr="00F30769">
              <w:rPr>
                <w:sz w:val="24"/>
                <w:szCs w:val="24"/>
              </w:rPr>
              <w:t>-лей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0769">
              <w:rPr>
                <w:sz w:val="24"/>
                <w:szCs w:val="24"/>
              </w:rPr>
              <w:t>Еди-ница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30769">
              <w:rPr>
                <w:sz w:val="24"/>
                <w:szCs w:val="24"/>
              </w:rPr>
              <w:t>изме</w:t>
            </w:r>
            <w:proofErr w:type="spellEnd"/>
            <w:r w:rsidRPr="00F30769">
              <w:rPr>
                <w:sz w:val="24"/>
                <w:szCs w:val="24"/>
              </w:rPr>
              <w:t>-рения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ind w:right="-74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 xml:space="preserve">Базовое значение </w:t>
            </w:r>
            <w:proofErr w:type="gramStart"/>
            <w:r w:rsidRPr="00F30769">
              <w:rPr>
                <w:sz w:val="24"/>
                <w:szCs w:val="24"/>
              </w:rPr>
              <w:t>показа-теля</w:t>
            </w:r>
            <w:proofErr w:type="gramEnd"/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(на начало</w:t>
            </w:r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0769"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F30769">
              <w:rPr>
                <w:sz w:val="24"/>
                <w:szCs w:val="24"/>
              </w:rPr>
              <w:t>рог-раммы</w:t>
            </w:r>
            <w:proofErr w:type="spellEnd"/>
            <w:proofErr w:type="gramEnd"/>
            <w:r w:rsidRPr="00F30769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7D118A">
            <w:pPr>
              <w:autoSpaceDE w:val="0"/>
              <w:autoSpaceDN w:val="0"/>
              <w:adjustRightInd w:val="0"/>
              <w:jc w:val="center"/>
            </w:pPr>
            <w:r w:rsidRPr="00F30769">
              <w:rPr>
                <w:sz w:val="24"/>
                <w:szCs w:val="24"/>
              </w:rPr>
              <w:t>Значения целевых показателей,</w:t>
            </w:r>
            <w:r w:rsidR="007D118A">
              <w:rPr>
                <w:sz w:val="24"/>
                <w:szCs w:val="24"/>
              </w:rPr>
              <w:t xml:space="preserve"> </w:t>
            </w:r>
            <w:r w:rsidRPr="00F30769">
              <w:rPr>
                <w:sz w:val="24"/>
                <w:szCs w:val="24"/>
              </w:rPr>
              <w:t>предусмотренные Программой</w:t>
            </w:r>
          </w:p>
        </w:tc>
      </w:tr>
      <w:tr w:rsidR="00876A8F" w:rsidRPr="00F30769" w:rsidTr="007D118A">
        <w:trPr>
          <w:trHeight w:val="48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ind w:left="-41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B90A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8F" w:rsidRPr="003E06D5" w:rsidRDefault="00876A8F" w:rsidP="00B90A73">
            <w:pPr>
              <w:jc w:val="center"/>
              <w:rPr>
                <w:sz w:val="24"/>
                <w:szCs w:val="24"/>
              </w:rPr>
            </w:pPr>
            <w:r w:rsidRPr="003E06D5">
              <w:rPr>
                <w:sz w:val="24"/>
                <w:szCs w:val="24"/>
              </w:rPr>
              <w:t>2026</w:t>
            </w:r>
          </w:p>
        </w:tc>
      </w:tr>
      <w:tr w:rsidR="00876A8F" w:rsidRPr="00F30769" w:rsidTr="007D118A">
        <w:trPr>
          <w:trHeight w:val="228"/>
          <w:tblCellSpacing w:w="5" w:type="nil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jc w:val="center"/>
            </w:pPr>
            <w:r w:rsidRPr="00F30769">
              <w:rPr>
                <w:color w:val="000000"/>
                <w:sz w:val="24"/>
                <w:szCs w:val="24"/>
              </w:rPr>
              <w:t>Улучшение качества тротуаров в условиях сложившейся городской застройки</w:t>
            </w:r>
          </w:p>
        </w:tc>
      </w:tr>
      <w:tr w:rsidR="00876A8F" w:rsidRPr="00F30769" w:rsidTr="007D118A">
        <w:trPr>
          <w:trHeight w:val="48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F30769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331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Метр кв.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1340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3106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2639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3077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2868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2497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2782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8F" w:rsidRPr="00F30769" w:rsidRDefault="00876A8F" w:rsidP="00891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769">
              <w:rPr>
                <w:sz w:val="24"/>
                <w:szCs w:val="24"/>
              </w:rPr>
              <w:t>2580</w:t>
            </w:r>
          </w:p>
        </w:tc>
      </w:tr>
    </w:tbl>
    <w:p w:rsidR="00876A8F" w:rsidRDefault="00876A8F" w:rsidP="00E016C8">
      <w:pPr>
        <w:jc w:val="center"/>
        <w:sectPr w:rsidR="00876A8F" w:rsidSect="007D118A">
          <w:pgSz w:w="11906" w:h="16838"/>
          <w:pgMar w:top="851" w:right="567" w:bottom="709" w:left="1701" w:header="425" w:footer="709" w:gutter="0"/>
          <w:pgNumType w:start="1"/>
          <w:cols w:space="708"/>
          <w:titlePg/>
          <w:docGrid w:linePitch="381"/>
        </w:sectPr>
      </w:pPr>
    </w:p>
    <w:p w:rsidR="008B4552" w:rsidRDefault="00E016C8" w:rsidP="00E016C8">
      <w:pPr>
        <w:jc w:val="center"/>
      </w:pPr>
      <w:r>
        <w:lastRenderedPageBreak/>
        <w:t xml:space="preserve">3. Система программных мероприятий </w:t>
      </w:r>
    </w:p>
    <w:p w:rsidR="00E016C8" w:rsidRPr="00102501" w:rsidRDefault="00E016C8" w:rsidP="00E016C8">
      <w:pPr>
        <w:jc w:val="center"/>
        <w:rPr>
          <w:szCs w:val="28"/>
        </w:rPr>
      </w:pPr>
    </w:p>
    <w:tbl>
      <w:tblPr>
        <w:tblStyle w:val="a3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559"/>
        <w:gridCol w:w="992"/>
        <w:gridCol w:w="870"/>
        <w:gridCol w:w="10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D21FD" w:rsidRPr="00E016C8" w:rsidTr="0055532B">
        <w:trPr>
          <w:trHeight w:val="628"/>
          <w:tblHeader/>
        </w:trPr>
        <w:tc>
          <w:tcPr>
            <w:tcW w:w="426" w:type="dxa"/>
            <w:vMerge w:val="restart"/>
          </w:tcPr>
          <w:p w:rsidR="00E016C8" w:rsidRPr="00E016C8" w:rsidRDefault="00E016C8" w:rsidP="00FE53BF">
            <w:pPr>
              <w:ind w:left="-137" w:right="-77"/>
              <w:jc w:val="center"/>
              <w:rPr>
                <w:sz w:val="24"/>
                <w:szCs w:val="24"/>
              </w:rPr>
            </w:pPr>
            <w:r w:rsidRPr="00E016C8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E016C8" w:rsidRPr="00E016C8" w:rsidRDefault="00E016C8" w:rsidP="00FE53BF">
            <w:pPr>
              <w:ind w:right="-10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r w:rsidR="00A53E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заказчик, исполнитель</w:t>
            </w:r>
          </w:p>
        </w:tc>
        <w:tc>
          <w:tcPr>
            <w:tcW w:w="992" w:type="dxa"/>
            <w:vMerge w:val="restart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sz w:val="24"/>
                <w:szCs w:val="24"/>
              </w:rPr>
              <w:t>выпол</w:t>
            </w:r>
            <w:proofErr w:type="spellEnd"/>
            <w:r w:rsidR="00523D9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870" w:type="dxa"/>
            <w:vMerge w:val="restart"/>
          </w:tcPr>
          <w:p w:rsidR="00E016C8" w:rsidRPr="00E016C8" w:rsidRDefault="00E016C8" w:rsidP="00FE53BF">
            <w:pPr>
              <w:ind w:left="-10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Источ</w:t>
            </w:r>
            <w:proofErr w:type="spellEnd"/>
            <w:r w:rsidR="00A53E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</w:t>
            </w:r>
            <w:proofErr w:type="spellEnd"/>
            <w:r w:rsidR="00A53E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сиро</w:t>
            </w:r>
            <w:r w:rsidR="00523D9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656" w:type="dxa"/>
            <w:gridSpan w:val="10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A53EFD" w:rsidRPr="00E016C8" w:rsidTr="0055532B">
        <w:trPr>
          <w:trHeight w:val="694"/>
          <w:tblHeader/>
        </w:trPr>
        <w:tc>
          <w:tcPr>
            <w:tcW w:w="426" w:type="dxa"/>
            <w:vMerge/>
          </w:tcPr>
          <w:p w:rsidR="00E016C8" w:rsidRPr="00E016C8" w:rsidRDefault="00E016C8" w:rsidP="00FE53B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16C8" w:rsidRDefault="00E016C8" w:rsidP="00FE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16C8" w:rsidRDefault="00E016C8" w:rsidP="00FE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016C8" w:rsidRDefault="00E016C8" w:rsidP="00FE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E016C8" w:rsidRDefault="00E016C8" w:rsidP="00FE5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E016C8" w:rsidRPr="00E016C8" w:rsidRDefault="00E016C8" w:rsidP="00FE5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A8452D" w:rsidRPr="00E016C8" w:rsidTr="0055532B">
        <w:trPr>
          <w:trHeight w:val="215"/>
          <w:tblHeader/>
        </w:trPr>
        <w:tc>
          <w:tcPr>
            <w:tcW w:w="426" w:type="dxa"/>
          </w:tcPr>
          <w:p w:rsidR="00A8452D" w:rsidRPr="00E016C8" w:rsidRDefault="00A8452D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8452D" w:rsidRDefault="00A8452D" w:rsidP="00A8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D21FD" w:rsidRPr="00E016C8" w:rsidTr="001A689F">
        <w:trPr>
          <w:trHeight w:val="265"/>
        </w:trPr>
        <w:tc>
          <w:tcPr>
            <w:tcW w:w="15055" w:type="dxa"/>
            <w:gridSpan w:val="15"/>
          </w:tcPr>
          <w:p w:rsidR="003D21FD" w:rsidRDefault="003D21FD" w:rsidP="00094DC8">
            <w:pPr>
              <w:ind w:left="31" w:right="-77"/>
              <w:jc w:val="center"/>
              <w:rPr>
                <w:sz w:val="24"/>
                <w:szCs w:val="24"/>
              </w:rPr>
            </w:pPr>
            <w:r w:rsidRPr="003D21FD">
              <w:rPr>
                <w:sz w:val="24"/>
                <w:szCs w:val="24"/>
              </w:rPr>
              <w:t>Ремонт тротуаров в Лабинско</w:t>
            </w:r>
            <w:r w:rsidR="00202D7F">
              <w:rPr>
                <w:sz w:val="24"/>
                <w:szCs w:val="24"/>
              </w:rPr>
              <w:t>м</w:t>
            </w:r>
            <w:r w:rsidRPr="003D21FD">
              <w:rPr>
                <w:sz w:val="24"/>
                <w:szCs w:val="24"/>
              </w:rPr>
              <w:t xml:space="preserve"> городско</w:t>
            </w:r>
            <w:r w:rsidR="00202D7F">
              <w:rPr>
                <w:sz w:val="24"/>
                <w:szCs w:val="24"/>
              </w:rPr>
              <w:t>м</w:t>
            </w:r>
            <w:r w:rsidRPr="003D21FD">
              <w:rPr>
                <w:sz w:val="24"/>
                <w:szCs w:val="24"/>
              </w:rPr>
              <w:t xml:space="preserve"> поселени</w:t>
            </w:r>
            <w:r w:rsidR="00202D7F">
              <w:rPr>
                <w:sz w:val="24"/>
                <w:szCs w:val="24"/>
              </w:rPr>
              <w:t>и</w:t>
            </w:r>
            <w:r w:rsidRPr="003D21FD">
              <w:rPr>
                <w:sz w:val="24"/>
                <w:szCs w:val="24"/>
              </w:rPr>
              <w:t xml:space="preserve"> Лабинского района на 2018-2026 годы</w:t>
            </w:r>
          </w:p>
        </w:tc>
      </w:tr>
      <w:tr w:rsidR="003D21FD" w:rsidRPr="00E016C8" w:rsidTr="0055532B">
        <w:trPr>
          <w:trHeight w:val="279"/>
        </w:trPr>
        <w:tc>
          <w:tcPr>
            <w:tcW w:w="426" w:type="dxa"/>
          </w:tcPr>
          <w:p w:rsidR="00102501" w:rsidRPr="00E016C8" w:rsidRDefault="00102501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5359A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Свободы </w:t>
            </w:r>
          </w:p>
          <w:p w:rsidR="00102501" w:rsidRPr="00E016C8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Чапаева </w:t>
            </w:r>
            <w:r w:rsidR="001E68E7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до ул. </w:t>
            </w:r>
            <w:proofErr w:type="spellStart"/>
            <w:proofErr w:type="gramStart"/>
            <w:r>
              <w:rPr>
                <w:sz w:val="24"/>
                <w:szCs w:val="24"/>
              </w:rPr>
              <w:t>Красноар</w:t>
            </w:r>
            <w:r w:rsidR="005516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</w:t>
            </w:r>
            <w:r w:rsidR="0077121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(ч/с)</w:t>
            </w:r>
          </w:p>
        </w:tc>
        <w:tc>
          <w:tcPr>
            <w:tcW w:w="1559" w:type="dxa"/>
            <w:vMerge w:val="restart"/>
          </w:tcPr>
          <w:p w:rsidR="00102501" w:rsidRPr="00E016C8" w:rsidRDefault="00102501" w:rsidP="0055370A">
            <w:pPr>
              <w:ind w:right="-10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Лабинс</w:t>
            </w:r>
            <w:proofErr w:type="spellEnd"/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кого </w:t>
            </w:r>
            <w:proofErr w:type="spellStart"/>
            <w:r>
              <w:rPr>
                <w:sz w:val="24"/>
                <w:szCs w:val="24"/>
              </w:rPr>
              <w:t>городс</w:t>
            </w:r>
            <w:proofErr w:type="spellEnd"/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кого </w:t>
            </w:r>
            <w:proofErr w:type="spellStart"/>
            <w:r>
              <w:rPr>
                <w:sz w:val="24"/>
                <w:szCs w:val="24"/>
              </w:rPr>
              <w:t>поселе</w:t>
            </w:r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Лабинс</w:t>
            </w:r>
            <w:proofErr w:type="spellEnd"/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кого района, отдел ЖКХ и </w:t>
            </w:r>
            <w:proofErr w:type="spellStart"/>
            <w:r>
              <w:rPr>
                <w:sz w:val="24"/>
                <w:szCs w:val="24"/>
              </w:rPr>
              <w:t>благоуст</w:t>
            </w:r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ройства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</w:t>
            </w:r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нистрации</w:t>
            </w:r>
            <w:proofErr w:type="spellEnd"/>
          </w:p>
        </w:tc>
        <w:tc>
          <w:tcPr>
            <w:tcW w:w="992" w:type="dxa"/>
            <w:vMerge w:val="restart"/>
          </w:tcPr>
          <w:p w:rsidR="00102501" w:rsidRPr="00E016C8" w:rsidRDefault="00102501" w:rsidP="0055370A">
            <w:pPr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тече-нии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70" w:type="dxa"/>
            <w:vMerge w:val="restart"/>
          </w:tcPr>
          <w:p w:rsidR="00102501" w:rsidRPr="00E016C8" w:rsidRDefault="00102501" w:rsidP="00EE7DCC">
            <w:pPr>
              <w:ind w:left="-129"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Лабинс</w:t>
            </w:r>
            <w:proofErr w:type="spellEnd"/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го</w:t>
            </w:r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родско</w:t>
            </w:r>
            <w:proofErr w:type="gramEnd"/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</w:t>
            </w:r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Лабинс</w:t>
            </w:r>
            <w:proofErr w:type="spellEnd"/>
            <w:r w:rsidR="003D21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кого района </w:t>
            </w:r>
          </w:p>
        </w:tc>
        <w:tc>
          <w:tcPr>
            <w:tcW w:w="1002" w:type="dxa"/>
          </w:tcPr>
          <w:p w:rsidR="00102501" w:rsidRPr="00E016C8" w:rsidRDefault="006431C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3533,7</w:t>
            </w:r>
          </w:p>
        </w:tc>
        <w:tc>
          <w:tcPr>
            <w:tcW w:w="850" w:type="dxa"/>
          </w:tcPr>
          <w:p w:rsidR="00102501" w:rsidRPr="00E016C8" w:rsidRDefault="006431C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3533,7</w:t>
            </w: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D21FD" w:rsidRPr="00E016C8" w:rsidTr="0055532B">
        <w:trPr>
          <w:trHeight w:val="279"/>
        </w:trPr>
        <w:tc>
          <w:tcPr>
            <w:tcW w:w="426" w:type="dxa"/>
          </w:tcPr>
          <w:p w:rsidR="00102501" w:rsidRPr="00E016C8" w:rsidRDefault="00102501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B6D47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Свободы </w:t>
            </w:r>
          </w:p>
          <w:p w:rsidR="00621D31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</w:t>
            </w:r>
            <w:proofErr w:type="gramStart"/>
            <w:r>
              <w:rPr>
                <w:sz w:val="24"/>
                <w:szCs w:val="24"/>
              </w:rPr>
              <w:t>Красно-армейская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02501" w:rsidRPr="00E016C8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Пушкина (ч/с)</w:t>
            </w:r>
          </w:p>
        </w:tc>
        <w:tc>
          <w:tcPr>
            <w:tcW w:w="1559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02501" w:rsidRPr="00E016C8" w:rsidRDefault="00102501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3518,</w:t>
            </w:r>
            <w:r w:rsidR="006431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3518,</w:t>
            </w:r>
            <w:r w:rsidR="006431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D21FD" w:rsidRPr="00E016C8" w:rsidTr="0055532B">
        <w:trPr>
          <w:trHeight w:val="279"/>
        </w:trPr>
        <w:tc>
          <w:tcPr>
            <w:tcW w:w="426" w:type="dxa"/>
          </w:tcPr>
          <w:p w:rsidR="00102501" w:rsidRPr="00E016C8" w:rsidRDefault="00102501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21D31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Д. Бедного </w:t>
            </w:r>
          </w:p>
          <w:p w:rsidR="00102501" w:rsidRPr="00E016C8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Воровского </w:t>
            </w:r>
            <w:r w:rsidR="0067496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до ул. Хлеборобная (ч/с, н/с)</w:t>
            </w:r>
          </w:p>
        </w:tc>
        <w:tc>
          <w:tcPr>
            <w:tcW w:w="1559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02501" w:rsidRPr="00E016C8" w:rsidRDefault="00102501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</w:t>
            </w:r>
            <w:r w:rsidR="006431C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</w:t>
            </w:r>
            <w:r w:rsidR="006431C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D21FD" w:rsidRPr="00E016C8" w:rsidTr="0055532B">
        <w:trPr>
          <w:trHeight w:val="279"/>
        </w:trPr>
        <w:tc>
          <w:tcPr>
            <w:tcW w:w="426" w:type="dxa"/>
          </w:tcPr>
          <w:p w:rsidR="00102501" w:rsidRPr="00E016C8" w:rsidRDefault="00102501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21D31" w:rsidRDefault="00102501" w:rsidP="00674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</w:t>
            </w:r>
            <w:proofErr w:type="spellStart"/>
            <w:r>
              <w:rPr>
                <w:sz w:val="24"/>
                <w:szCs w:val="24"/>
              </w:rPr>
              <w:t>Хибинская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4965" w:rsidRDefault="00102501" w:rsidP="00674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Хлеборобная </w:t>
            </w:r>
            <w:r w:rsidR="0067496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до ул. Огородная </w:t>
            </w:r>
          </w:p>
          <w:p w:rsidR="00102501" w:rsidRPr="00E016C8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02501" w:rsidRPr="00E016C8" w:rsidRDefault="006431C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1868,4</w:t>
            </w: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6431C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1868,4</w:t>
            </w: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D21FD" w:rsidRPr="00E016C8" w:rsidTr="0055532B">
        <w:trPr>
          <w:trHeight w:val="279"/>
        </w:trPr>
        <w:tc>
          <w:tcPr>
            <w:tcW w:w="426" w:type="dxa"/>
          </w:tcPr>
          <w:p w:rsidR="00102501" w:rsidRPr="00E016C8" w:rsidRDefault="00102501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21D31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Воровского </w:t>
            </w:r>
          </w:p>
          <w:p w:rsidR="00FC58D9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Химическая до пер. Западный </w:t>
            </w:r>
          </w:p>
          <w:p w:rsidR="00102501" w:rsidRPr="00E016C8" w:rsidRDefault="00102501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102501" w:rsidRPr="00E016C8" w:rsidRDefault="00102501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102501" w:rsidRPr="00E016C8" w:rsidRDefault="00102501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1106,</w:t>
            </w:r>
            <w:r w:rsidR="006431C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1106,</w:t>
            </w:r>
            <w:r w:rsidR="006431C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2501" w:rsidRPr="00E016C8" w:rsidRDefault="00102501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4AAA" w:rsidRPr="00E016C8" w:rsidTr="0055532B">
        <w:trPr>
          <w:trHeight w:val="1433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21D31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ул. Воровского</w:t>
            </w:r>
          </w:p>
          <w:p w:rsidR="002C5ED8" w:rsidRDefault="00AA4AAA" w:rsidP="00551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Турчанинова до ул. </w:t>
            </w:r>
            <w:proofErr w:type="spellStart"/>
            <w:r>
              <w:rPr>
                <w:sz w:val="24"/>
                <w:szCs w:val="24"/>
              </w:rPr>
              <w:t>Б.</w:t>
            </w:r>
            <w:proofErr w:type="gramStart"/>
            <w:r>
              <w:rPr>
                <w:sz w:val="24"/>
                <w:szCs w:val="24"/>
              </w:rPr>
              <w:t>Хмельниц</w:t>
            </w:r>
            <w:proofErr w:type="spellEnd"/>
            <w:r w:rsidR="005516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A4AAA" w:rsidRPr="00E016C8" w:rsidRDefault="00AA4AAA" w:rsidP="00551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 w:val="restart"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5141,</w:t>
            </w:r>
            <w:r w:rsidR="006431C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5141,</w:t>
            </w:r>
            <w:r w:rsidR="006431C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4AAA" w:rsidRPr="00E016C8" w:rsidTr="0055532B">
        <w:trPr>
          <w:trHeight w:val="1125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1F2317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Калинина </w:t>
            </w:r>
          </w:p>
          <w:p w:rsidR="00674965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Лозового до ул. Некрасова </w:t>
            </w:r>
          </w:p>
          <w:p w:rsidR="00AA4AAA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  <w:p w:rsidR="0053648A" w:rsidRPr="00E016C8" w:rsidRDefault="0053648A" w:rsidP="00CC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5530,7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5530,</w:t>
            </w:r>
            <w:r w:rsidR="006431C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4AAA" w:rsidRPr="00E016C8" w:rsidTr="0055532B">
        <w:trPr>
          <w:trHeight w:val="1148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F2317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Химическая от ул. Красина </w:t>
            </w:r>
          </w:p>
          <w:p w:rsidR="00AA4AAA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Воровского (ч/с, н/с)</w:t>
            </w:r>
          </w:p>
          <w:p w:rsidR="0053648A" w:rsidRPr="00E016C8" w:rsidRDefault="0053648A" w:rsidP="00CC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1643,</w:t>
            </w:r>
            <w:r w:rsidR="006431C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1643,</w:t>
            </w:r>
            <w:r w:rsidR="006431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4AAA" w:rsidRPr="00E016C8" w:rsidTr="0055532B">
        <w:trPr>
          <w:trHeight w:val="1121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21D31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Огородная </w:t>
            </w:r>
          </w:p>
          <w:p w:rsidR="00621D31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</w:t>
            </w:r>
            <w:proofErr w:type="spellStart"/>
            <w:r>
              <w:rPr>
                <w:sz w:val="24"/>
                <w:szCs w:val="24"/>
              </w:rPr>
              <w:t>Хибинская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3648A" w:rsidRDefault="00AA4AAA" w:rsidP="00C71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им. </w:t>
            </w:r>
            <w:proofErr w:type="spellStart"/>
            <w:proofErr w:type="gramStart"/>
            <w:r>
              <w:rPr>
                <w:sz w:val="24"/>
                <w:szCs w:val="24"/>
              </w:rPr>
              <w:t>Ростовс</w:t>
            </w:r>
            <w:proofErr w:type="spellEnd"/>
            <w:r w:rsidR="00BB21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A4AAA" w:rsidRPr="00E016C8" w:rsidRDefault="00AA4AAA" w:rsidP="00C71892">
            <w:pPr>
              <w:jc w:val="both"/>
              <w:rPr>
                <w:sz w:val="24"/>
                <w:szCs w:val="24"/>
              </w:rPr>
            </w:pPr>
            <w:r w:rsidRPr="00CC272E"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5447,</w:t>
            </w:r>
            <w:r w:rsidR="006431C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5447,</w:t>
            </w:r>
            <w:r w:rsidR="006431C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4AAA" w:rsidRPr="00E016C8" w:rsidTr="0055532B">
        <w:trPr>
          <w:trHeight w:val="1421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21D31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им. </w:t>
            </w:r>
            <w:proofErr w:type="spellStart"/>
            <w:proofErr w:type="gramStart"/>
            <w:r>
              <w:rPr>
                <w:sz w:val="24"/>
                <w:szCs w:val="24"/>
              </w:rPr>
              <w:t>Ростовс</w:t>
            </w:r>
            <w:proofErr w:type="spellEnd"/>
            <w:r w:rsidR="00C718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</w:t>
            </w:r>
            <w:proofErr w:type="gramEnd"/>
            <w:r>
              <w:rPr>
                <w:sz w:val="24"/>
                <w:szCs w:val="24"/>
              </w:rPr>
              <w:t xml:space="preserve"> от ул. Огородная до </w:t>
            </w:r>
            <w:r w:rsidR="00C7189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ул. Ставропольская </w:t>
            </w:r>
          </w:p>
          <w:p w:rsidR="00AA4AAA" w:rsidRPr="00E016C8" w:rsidRDefault="00AA4AAA" w:rsidP="00CC272E">
            <w:pPr>
              <w:jc w:val="both"/>
              <w:rPr>
                <w:sz w:val="24"/>
                <w:szCs w:val="24"/>
              </w:rPr>
            </w:pPr>
            <w:r w:rsidRPr="00CC272E"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1382,</w:t>
            </w:r>
            <w:r w:rsidR="006431C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1382,</w:t>
            </w:r>
            <w:r w:rsidR="006431C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4AAA" w:rsidRPr="00E016C8" w:rsidTr="0055532B">
        <w:trPr>
          <w:trHeight w:val="1116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3648A" w:rsidRDefault="00AA4AAA" w:rsidP="00C71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Делегатская от ул. Свободы до ул. Турчанинова </w:t>
            </w:r>
          </w:p>
          <w:p w:rsidR="00AA4AAA" w:rsidRPr="00E016C8" w:rsidRDefault="00AA4AAA" w:rsidP="00C71892">
            <w:pPr>
              <w:jc w:val="both"/>
              <w:rPr>
                <w:sz w:val="24"/>
                <w:szCs w:val="24"/>
              </w:rPr>
            </w:pPr>
            <w:r w:rsidRPr="00CC272E"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 w:val="restart"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</w:t>
            </w:r>
            <w:r w:rsidR="00643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</w:t>
            </w:r>
            <w:r w:rsidR="00643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4AAA" w:rsidRPr="00E016C8" w:rsidTr="0055532B">
        <w:trPr>
          <w:trHeight w:val="279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3648A" w:rsidRDefault="00AA4AAA" w:rsidP="00C71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Пирогова от ул. Леонтьева до </w:t>
            </w:r>
            <w:r w:rsidR="00C7189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ул. Лермонтова </w:t>
            </w:r>
          </w:p>
          <w:p w:rsidR="00A716B5" w:rsidRPr="00E016C8" w:rsidRDefault="00AA4AAA" w:rsidP="00C71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</w:tc>
        <w:tc>
          <w:tcPr>
            <w:tcW w:w="1559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4046,8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4046,8</w:t>
            </w: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4AAA" w:rsidRPr="00E016C8" w:rsidTr="0055532B">
        <w:trPr>
          <w:trHeight w:val="279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A716B5" w:rsidRDefault="00AA4AAA" w:rsidP="00621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Турчанинова от ул. Делегатская </w:t>
            </w:r>
          </w:p>
          <w:p w:rsidR="007E354D" w:rsidRDefault="00AA4AAA" w:rsidP="00621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СШ № 7 </w:t>
            </w:r>
          </w:p>
          <w:p w:rsidR="00621D31" w:rsidRDefault="00AA4AAA" w:rsidP="00621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(ч/с)</w:t>
            </w:r>
          </w:p>
          <w:p w:rsidR="008C2F92" w:rsidRPr="00E016C8" w:rsidRDefault="008C2F92" w:rsidP="00621D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6705,</w:t>
            </w:r>
            <w:r w:rsidR="006431C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6705,</w:t>
            </w:r>
            <w:r w:rsidR="006431C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A4AAA" w:rsidRPr="00E016C8" w:rsidTr="0055532B">
        <w:trPr>
          <w:trHeight w:val="279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716B5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Коммунаров от ул. Калинина </w:t>
            </w:r>
          </w:p>
          <w:p w:rsidR="00A716B5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Мира </w:t>
            </w:r>
          </w:p>
          <w:p w:rsidR="00AA4AAA" w:rsidRDefault="00AA4AAA" w:rsidP="00CC272E">
            <w:pPr>
              <w:jc w:val="both"/>
              <w:rPr>
                <w:sz w:val="24"/>
                <w:szCs w:val="24"/>
              </w:rPr>
            </w:pPr>
            <w:r w:rsidRPr="00206870">
              <w:rPr>
                <w:sz w:val="24"/>
                <w:szCs w:val="24"/>
              </w:rPr>
              <w:t>(ч/с, н/с)</w:t>
            </w:r>
          </w:p>
          <w:p w:rsidR="008C2F92" w:rsidRPr="00E016C8" w:rsidRDefault="008C2F92" w:rsidP="00CC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</w:t>
            </w:r>
            <w:r w:rsidR="006431C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</w:t>
            </w:r>
            <w:r w:rsidR="006431CA">
              <w:rPr>
                <w:sz w:val="24"/>
                <w:szCs w:val="24"/>
              </w:rPr>
              <w:t>2</w:t>
            </w:r>
          </w:p>
        </w:tc>
      </w:tr>
      <w:tr w:rsidR="00AA4AAA" w:rsidRPr="00E016C8" w:rsidTr="0055532B">
        <w:trPr>
          <w:trHeight w:val="279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716B5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</w:t>
            </w:r>
            <w:proofErr w:type="spellStart"/>
            <w:proofErr w:type="gramStart"/>
            <w:r>
              <w:rPr>
                <w:sz w:val="24"/>
                <w:szCs w:val="24"/>
              </w:rPr>
              <w:t>Артилле-рийская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716B5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716B5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Пирогова </w:t>
            </w:r>
          </w:p>
          <w:p w:rsidR="00AA4AAA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(ч/с, н/с)</w:t>
            </w:r>
          </w:p>
          <w:p w:rsidR="008C2F92" w:rsidRPr="00E016C8" w:rsidRDefault="008C2F92" w:rsidP="00CC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2633,</w:t>
            </w:r>
            <w:r w:rsidR="006431C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2633,</w:t>
            </w:r>
            <w:r w:rsidR="006431CA">
              <w:rPr>
                <w:sz w:val="24"/>
                <w:szCs w:val="24"/>
              </w:rPr>
              <w:t>4</w:t>
            </w:r>
          </w:p>
        </w:tc>
      </w:tr>
      <w:tr w:rsidR="00AA4AAA" w:rsidRPr="00E016C8" w:rsidTr="0055532B">
        <w:trPr>
          <w:trHeight w:val="279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716B5" w:rsidRDefault="00AA4AAA" w:rsidP="00206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Колхозная </w:t>
            </w:r>
          </w:p>
          <w:p w:rsidR="00A716B5" w:rsidRDefault="00AA4AAA" w:rsidP="00206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ул. Мира </w:t>
            </w:r>
          </w:p>
          <w:p w:rsidR="00A716B5" w:rsidRDefault="00AA4AAA" w:rsidP="00206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ул. Калинина </w:t>
            </w:r>
          </w:p>
          <w:p w:rsidR="00AA4AAA" w:rsidRDefault="00AA4AAA" w:rsidP="00206870">
            <w:pPr>
              <w:jc w:val="both"/>
              <w:rPr>
                <w:sz w:val="24"/>
                <w:szCs w:val="24"/>
              </w:rPr>
            </w:pPr>
            <w:r w:rsidRPr="00206870">
              <w:rPr>
                <w:sz w:val="24"/>
                <w:szCs w:val="24"/>
              </w:rPr>
              <w:t>(ч/с, н/с)</w:t>
            </w:r>
          </w:p>
          <w:p w:rsidR="008C2F92" w:rsidRPr="00E016C8" w:rsidRDefault="008C2F92" w:rsidP="002068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AA4AAA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1882,</w:t>
            </w:r>
            <w:r w:rsidR="006431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A4AAA" w:rsidRPr="00E016C8" w:rsidRDefault="00AA4AA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A4AAA" w:rsidRPr="00E016C8" w:rsidRDefault="00AA4AAA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1882,</w:t>
            </w:r>
            <w:r w:rsidR="006431CA">
              <w:rPr>
                <w:sz w:val="24"/>
                <w:szCs w:val="24"/>
              </w:rPr>
              <w:t>1</w:t>
            </w:r>
          </w:p>
        </w:tc>
      </w:tr>
      <w:tr w:rsidR="0055532B" w:rsidRPr="00E016C8" w:rsidTr="0055532B">
        <w:trPr>
          <w:trHeight w:val="279"/>
        </w:trPr>
        <w:tc>
          <w:tcPr>
            <w:tcW w:w="426" w:type="dxa"/>
          </w:tcPr>
          <w:p w:rsidR="0055532B" w:rsidRDefault="0055532B" w:rsidP="001A689F">
            <w:pPr>
              <w:ind w:left="-137"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532B" w:rsidRDefault="0055532B" w:rsidP="005553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Лермонтова от ул. 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 xml:space="preserve"> до    ул. </w:t>
            </w:r>
            <w:proofErr w:type="spellStart"/>
            <w:r>
              <w:rPr>
                <w:sz w:val="24"/>
                <w:szCs w:val="24"/>
              </w:rPr>
              <w:t>Школьая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06870">
              <w:rPr>
                <w:sz w:val="24"/>
                <w:szCs w:val="24"/>
              </w:rPr>
              <w:t>(ч/с, н/с)</w:t>
            </w:r>
          </w:p>
          <w:p w:rsidR="0055532B" w:rsidRDefault="0055532B" w:rsidP="002068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532B" w:rsidRPr="00E016C8" w:rsidRDefault="0055532B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532B" w:rsidRPr="00E016C8" w:rsidRDefault="0055532B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55532B" w:rsidRPr="00E016C8" w:rsidRDefault="0055532B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55532B" w:rsidRDefault="0055532B" w:rsidP="006431CA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532B" w:rsidRPr="00E016C8" w:rsidRDefault="0055532B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532B" w:rsidRPr="00E016C8" w:rsidRDefault="0055532B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532B" w:rsidRPr="00E016C8" w:rsidRDefault="0055532B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532B" w:rsidRPr="00E016C8" w:rsidRDefault="0055532B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532B" w:rsidRPr="00E016C8" w:rsidRDefault="0055532B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532B" w:rsidRPr="00E016C8" w:rsidRDefault="0055532B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532B" w:rsidRPr="00E016C8" w:rsidRDefault="0055532B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532B" w:rsidRPr="00E016C8" w:rsidRDefault="0055532B" w:rsidP="007E39F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532B" w:rsidRDefault="0055532B" w:rsidP="006431C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4AAA" w:rsidRPr="00E016C8" w:rsidTr="0055532B">
        <w:trPr>
          <w:trHeight w:val="279"/>
        </w:trPr>
        <w:tc>
          <w:tcPr>
            <w:tcW w:w="426" w:type="dxa"/>
          </w:tcPr>
          <w:p w:rsidR="00AA4AAA" w:rsidRPr="00E016C8" w:rsidRDefault="00AA4AAA" w:rsidP="001A689F">
            <w:pPr>
              <w:ind w:left="-137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4AAA" w:rsidRDefault="00AA4AAA" w:rsidP="00CC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мероприятиям</w:t>
            </w:r>
          </w:p>
          <w:p w:rsidR="008C2F92" w:rsidRPr="00E016C8" w:rsidRDefault="008C2F92" w:rsidP="00CC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AA4AAA" w:rsidRPr="00E016C8" w:rsidRDefault="00AA4AAA" w:rsidP="00E01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AA4AAA" w:rsidRPr="00E016C8" w:rsidRDefault="006431CA" w:rsidP="007E39F7">
            <w:pPr>
              <w:ind w:left="-9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51572,3</w:t>
            </w:r>
          </w:p>
        </w:tc>
        <w:tc>
          <w:tcPr>
            <w:tcW w:w="850" w:type="dxa"/>
          </w:tcPr>
          <w:p w:rsidR="00AA4AAA" w:rsidRPr="00E016C8" w:rsidRDefault="006431C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3533,7</w:t>
            </w:r>
          </w:p>
        </w:tc>
        <w:tc>
          <w:tcPr>
            <w:tcW w:w="851" w:type="dxa"/>
          </w:tcPr>
          <w:p w:rsidR="00AA4AAA" w:rsidRPr="00E016C8" w:rsidRDefault="006431C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5386,6</w:t>
            </w:r>
          </w:p>
        </w:tc>
        <w:tc>
          <w:tcPr>
            <w:tcW w:w="850" w:type="dxa"/>
          </w:tcPr>
          <w:p w:rsidR="00AA4AAA" w:rsidRPr="00E016C8" w:rsidRDefault="006431C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4128,9</w:t>
            </w:r>
          </w:p>
        </w:tc>
        <w:tc>
          <w:tcPr>
            <w:tcW w:w="851" w:type="dxa"/>
          </w:tcPr>
          <w:p w:rsidR="00AA4AAA" w:rsidRPr="00E016C8" w:rsidRDefault="006431CA" w:rsidP="007E39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6248,2</w:t>
            </w:r>
          </w:p>
        </w:tc>
        <w:tc>
          <w:tcPr>
            <w:tcW w:w="850" w:type="dxa"/>
          </w:tcPr>
          <w:p w:rsidR="00AA4AAA" w:rsidRPr="00E016C8" w:rsidRDefault="0020082C" w:rsidP="007E39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7174,1</w:t>
            </w:r>
          </w:p>
        </w:tc>
        <w:tc>
          <w:tcPr>
            <w:tcW w:w="851" w:type="dxa"/>
          </w:tcPr>
          <w:p w:rsidR="00AA4AAA" w:rsidRPr="00E016C8" w:rsidRDefault="0020082C" w:rsidP="007E39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6830,4</w:t>
            </w:r>
          </w:p>
        </w:tc>
        <w:tc>
          <w:tcPr>
            <w:tcW w:w="850" w:type="dxa"/>
          </w:tcPr>
          <w:p w:rsidR="00AA4AAA" w:rsidRPr="00E016C8" w:rsidRDefault="0020082C" w:rsidP="007E39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5630,9</w:t>
            </w:r>
          </w:p>
        </w:tc>
        <w:tc>
          <w:tcPr>
            <w:tcW w:w="851" w:type="dxa"/>
          </w:tcPr>
          <w:p w:rsidR="00AA4AAA" w:rsidRPr="00E016C8" w:rsidRDefault="0020082C" w:rsidP="007E39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6705,8</w:t>
            </w:r>
          </w:p>
        </w:tc>
        <w:tc>
          <w:tcPr>
            <w:tcW w:w="850" w:type="dxa"/>
          </w:tcPr>
          <w:p w:rsidR="00AA4AAA" w:rsidRPr="00E016C8" w:rsidRDefault="0020082C" w:rsidP="007E39F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5933,7</w:t>
            </w:r>
          </w:p>
        </w:tc>
      </w:tr>
    </w:tbl>
    <w:p w:rsidR="00876A8F" w:rsidRDefault="00876A8F" w:rsidP="00B61788">
      <w:pPr>
        <w:sectPr w:rsidR="00876A8F" w:rsidSect="00F97954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876A8F" w:rsidRPr="00B301B2" w:rsidRDefault="00876A8F" w:rsidP="00153F8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301B2">
        <w:rPr>
          <w:szCs w:val="28"/>
        </w:rPr>
        <w:lastRenderedPageBreak/>
        <w:t>4. Финансовое обеспечение муниципальной программы</w:t>
      </w:r>
    </w:p>
    <w:p w:rsidR="00876A8F" w:rsidRPr="00B301B2" w:rsidRDefault="00876A8F" w:rsidP="00876A8F">
      <w:pPr>
        <w:ind w:firstLine="709"/>
        <w:jc w:val="both"/>
        <w:rPr>
          <w:color w:val="000000"/>
          <w:szCs w:val="28"/>
        </w:rPr>
      </w:pPr>
    </w:p>
    <w:p w:rsidR="00876A8F" w:rsidRPr="00B301B2" w:rsidRDefault="00876A8F" w:rsidP="00876A8F">
      <w:pPr>
        <w:ind w:firstLine="709"/>
        <w:jc w:val="both"/>
        <w:rPr>
          <w:color w:val="000000"/>
          <w:szCs w:val="28"/>
        </w:rPr>
      </w:pPr>
      <w:r w:rsidRPr="00B301B2">
        <w:rPr>
          <w:color w:val="000000"/>
          <w:szCs w:val="28"/>
        </w:rPr>
        <w:t>Программа реализуется за счёт средств местного бюджета Лабинского городского поселения. Подрядчик определяется на конкурсной основе, путем размещения муниципального заказа в соответствии с действующим законодательством Российской Федерации.</w:t>
      </w:r>
    </w:p>
    <w:p w:rsidR="00876A8F" w:rsidRPr="00B301B2" w:rsidRDefault="00876A8F" w:rsidP="00876A8F">
      <w:pPr>
        <w:ind w:firstLine="709"/>
        <w:jc w:val="both"/>
        <w:rPr>
          <w:szCs w:val="28"/>
        </w:rPr>
      </w:pPr>
      <w:r w:rsidRPr="00B301B2">
        <w:rPr>
          <w:color w:val="000000"/>
          <w:szCs w:val="28"/>
        </w:rPr>
        <w:t xml:space="preserve">Общий объем финансирования Программы из местного бюджета составляет </w:t>
      </w:r>
      <w:r w:rsidR="0020082C">
        <w:rPr>
          <w:szCs w:val="28"/>
        </w:rPr>
        <w:t>51572,3</w:t>
      </w:r>
      <w:r w:rsidRPr="00B301B2">
        <w:rPr>
          <w:szCs w:val="28"/>
        </w:rPr>
        <w:t xml:space="preserve"> тыс. рублей, из них:</w:t>
      </w:r>
    </w:p>
    <w:p w:rsidR="00876A8F" w:rsidRPr="00B301B2" w:rsidRDefault="00876A8F" w:rsidP="00876A8F">
      <w:pPr>
        <w:ind w:firstLine="709"/>
        <w:jc w:val="both"/>
        <w:rPr>
          <w:szCs w:val="28"/>
        </w:rPr>
      </w:pPr>
      <w:r w:rsidRPr="00B301B2">
        <w:rPr>
          <w:szCs w:val="28"/>
        </w:rPr>
        <w:t xml:space="preserve">2018 год </w:t>
      </w:r>
      <w:r w:rsidR="0020082C">
        <w:rPr>
          <w:szCs w:val="28"/>
        </w:rPr>
        <w:t>–</w:t>
      </w:r>
      <w:r w:rsidRPr="00B301B2">
        <w:rPr>
          <w:szCs w:val="28"/>
        </w:rPr>
        <w:t xml:space="preserve"> </w:t>
      </w:r>
      <w:r w:rsidR="0020082C">
        <w:rPr>
          <w:szCs w:val="28"/>
        </w:rPr>
        <w:t>3533,7</w:t>
      </w:r>
      <w:r w:rsidR="00F57593">
        <w:rPr>
          <w:szCs w:val="28"/>
        </w:rPr>
        <w:t xml:space="preserve"> </w:t>
      </w:r>
      <w:r w:rsidRPr="00B301B2">
        <w:rPr>
          <w:szCs w:val="28"/>
        </w:rPr>
        <w:t>тыс. руб.;</w:t>
      </w:r>
    </w:p>
    <w:p w:rsidR="00876A8F" w:rsidRPr="00B301B2" w:rsidRDefault="0020082C" w:rsidP="00876A8F">
      <w:pPr>
        <w:ind w:firstLine="709"/>
        <w:jc w:val="both"/>
        <w:rPr>
          <w:szCs w:val="28"/>
        </w:rPr>
      </w:pPr>
      <w:r>
        <w:rPr>
          <w:szCs w:val="28"/>
        </w:rPr>
        <w:t>2019 год – 5386,6</w:t>
      </w:r>
      <w:r w:rsidR="00F57593">
        <w:rPr>
          <w:szCs w:val="28"/>
        </w:rPr>
        <w:t xml:space="preserve"> </w:t>
      </w:r>
      <w:r w:rsidR="00876A8F" w:rsidRPr="00B301B2">
        <w:rPr>
          <w:szCs w:val="28"/>
        </w:rPr>
        <w:t>тыс. руб.;</w:t>
      </w:r>
    </w:p>
    <w:p w:rsidR="00876A8F" w:rsidRPr="00B301B2" w:rsidRDefault="0020082C" w:rsidP="00876A8F">
      <w:pPr>
        <w:ind w:firstLine="709"/>
        <w:jc w:val="both"/>
        <w:rPr>
          <w:szCs w:val="28"/>
        </w:rPr>
      </w:pPr>
      <w:r>
        <w:rPr>
          <w:szCs w:val="28"/>
        </w:rPr>
        <w:t>2020 год – 4128,9</w:t>
      </w:r>
      <w:r w:rsidR="00876A8F" w:rsidRPr="00B301B2">
        <w:rPr>
          <w:szCs w:val="28"/>
        </w:rPr>
        <w:t xml:space="preserve"> тыс. руб.;</w:t>
      </w:r>
    </w:p>
    <w:p w:rsidR="00876A8F" w:rsidRPr="00B301B2" w:rsidRDefault="0020082C" w:rsidP="00876A8F">
      <w:pPr>
        <w:ind w:firstLine="709"/>
        <w:jc w:val="both"/>
        <w:rPr>
          <w:szCs w:val="28"/>
        </w:rPr>
      </w:pPr>
      <w:r>
        <w:rPr>
          <w:szCs w:val="28"/>
        </w:rPr>
        <w:t>2021 год - 6248,2</w:t>
      </w:r>
      <w:r w:rsidR="00876A8F" w:rsidRPr="00B301B2">
        <w:rPr>
          <w:szCs w:val="28"/>
        </w:rPr>
        <w:t xml:space="preserve"> тыс. руб.;</w:t>
      </w:r>
    </w:p>
    <w:p w:rsidR="00876A8F" w:rsidRPr="00B301B2" w:rsidRDefault="00876A8F" w:rsidP="00876A8F">
      <w:pPr>
        <w:ind w:firstLine="709"/>
        <w:jc w:val="both"/>
        <w:rPr>
          <w:szCs w:val="28"/>
        </w:rPr>
      </w:pPr>
      <w:r w:rsidRPr="00B301B2">
        <w:rPr>
          <w:szCs w:val="28"/>
        </w:rPr>
        <w:t>2022 год - 7174,1 тыс. руб.;</w:t>
      </w:r>
    </w:p>
    <w:p w:rsidR="00876A8F" w:rsidRPr="00B301B2" w:rsidRDefault="0020082C" w:rsidP="00876A8F">
      <w:pPr>
        <w:ind w:firstLine="709"/>
        <w:jc w:val="both"/>
        <w:rPr>
          <w:szCs w:val="28"/>
        </w:rPr>
      </w:pPr>
      <w:r>
        <w:rPr>
          <w:szCs w:val="28"/>
        </w:rPr>
        <w:t>2023 год - 6830,4</w:t>
      </w:r>
      <w:r w:rsidR="00876A8F" w:rsidRPr="00B301B2">
        <w:rPr>
          <w:szCs w:val="28"/>
        </w:rPr>
        <w:t xml:space="preserve"> тыс. руб.;</w:t>
      </w:r>
    </w:p>
    <w:p w:rsidR="00876A8F" w:rsidRPr="00B301B2" w:rsidRDefault="00876A8F" w:rsidP="00876A8F">
      <w:pPr>
        <w:ind w:firstLine="709"/>
        <w:jc w:val="both"/>
        <w:rPr>
          <w:szCs w:val="28"/>
        </w:rPr>
      </w:pPr>
      <w:r w:rsidRPr="00B301B2">
        <w:rPr>
          <w:szCs w:val="28"/>
        </w:rPr>
        <w:t>2024 год - 5630,9 тыс. руб.;</w:t>
      </w:r>
    </w:p>
    <w:p w:rsidR="00876A8F" w:rsidRPr="00B301B2" w:rsidRDefault="00876A8F" w:rsidP="00876A8F">
      <w:pPr>
        <w:ind w:firstLine="709"/>
        <w:jc w:val="both"/>
        <w:rPr>
          <w:szCs w:val="28"/>
        </w:rPr>
      </w:pPr>
      <w:r w:rsidRPr="00B301B2">
        <w:rPr>
          <w:szCs w:val="28"/>
        </w:rPr>
        <w:t>2025 год - 6705,</w:t>
      </w:r>
      <w:r w:rsidR="0020082C">
        <w:rPr>
          <w:szCs w:val="28"/>
        </w:rPr>
        <w:t>8</w:t>
      </w:r>
      <w:r w:rsidRPr="00B301B2">
        <w:rPr>
          <w:szCs w:val="28"/>
        </w:rPr>
        <w:t xml:space="preserve"> тыс. руб.;</w:t>
      </w:r>
    </w:p>
    <w:p w:rsidR="00876A8F" w:rsidRPr="00B301B2" w:rsidRDefault="00876A8F" w:rsidP="00876A8F">
      <w:pPr>
        <w:ind w:firstLine="709"/>
        <w:jc w:val="both"/>
        <w:rPr>
          <w:szCs w:val="28"/>
        </w:rPr>
      </w:pPr>
      <w:r w:rsidRPr="00B301B2">
        <w:rPr>
          <w:szCs w:val="28"/>
        </w:rPr>
        <w:t>2026 год - 5933,</w:t>
      </w:r>
      <w:r w:rsidR="0020082C">
        <w:rPr>
          <w:szCs w:val="28"/>
        </w:rPr>
        <w:t>7</w:t>
      </w:r>
      <w:r w:rsidRPr="00B301B2">
        <w:rPr>
          <w:szCs w:val="28"/>
        </w:rPr>
        <w:t xml:space="preserve"> тыс. руб.</w:t>
      </w:r>
    </w:p>
    <w:p w:rsidR="00876A8F" w:rsidRPr="00B301B2" w:rsidRDefault="00876A8F" w:rsidP="00876A8F">
      <w:pPr>
        <w:ind w:firstLine="709"/>
        <w:jc w:val="both"/>
        <w:rPr>
          <w:szCs w:val="28"/>
        </w:rPr>
      </w:pPr>
    </w:p>
    <w:p w:rsidR="00876A8F" w:rsidRPr="00B301B2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1B2">
        <w:rPr>
          <w:rFonts w:ascii="Times New Roman" w:hAnsi="Times New Roman" w:cs="Times New Roman"/>
          <w:sz w:val="28"/>
          <w:szCs w:val="28"/>
        </w:rPr>
        <w:t>5. Механизм реализации, управление муниципальной программой и контроль за ходом ее реализации с указанием порядка координации и взаимодействия муниципальных заказчиков, заказчиков координаторов и исполнителей муниципальной программы</w:t>
      </w:r>
    </w:p>
    <w:p w:rsidR="00876A8F" w:rsidRPr="00B301B2" w:rsidRDefault="00876A8F" w:rsidP="00876A8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5.1.</w:t>
      </w:r>
      <w:r w:rsidRPr="00B301B2">
        <w:rPr>
          <w:rFonts w:eastAsiaTheme="minorEastAsia"/>
          <w:color w:val="000000" w:themeColor="text1"/>
          <w:szCs w:val="28"/>
        </w:rPr>
        <w:tab/>
        <w:t>Мероприятия муниципальной программы выполняются в рамках полномочий органа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нормативными документами, регулирующими механизм реализации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</w:t>
      </w:r>
      <w:r w:rsidRPr="00B301B2">
        <w:rPr>
          <w:rFonts w:eastAsiaTheme="minorEastAsia"/>
          <w:color w:val="000000" w:themeColor="text1"/>
          <w:szCs w:val="28"/>
        </w:rPr>
        <w:tab/>
        <w:t>Заказчик-координатор Программы: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5.2.1.</w:t>
      </w:r>
      <w:r w:rsidRPr="00B301B2">
        <w:rPr>
          <w:rFonts w:eastAsiaTheme="minorEastAsia"/>
          <w:color w:val="000000" w:themeColor="text1"/>
          <w:szCs w:val="28"/>
        </w:rPr>
        <w:tab/>
        <w:t>Обеспечивает разработку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5.2.2.</w:t>
      </w:r>
      <w:r w:rsidRPr="00B301B2">
        <w:rPr>
          <w:rFonts w:eastAsiaTheme="minorEastAsia"/>
          <w:color w:val="000000" w:themeColor="text1"/>
          <w:szCs w:val="28"/>
        </w:rPr>
        <w:tab/>
        <w:t>Формирует структуру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5.2.3.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Осуществляет мониторинг реализации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5.2.4.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Уточняет с основными исполнителями Программы сроки выполнения мероприятий, объемы и источники финансирования.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5.2.5.</w:t>
      </w:r>
      <w:r w:rsidRPr="00B301B2">
        <w:rPr>
          <w:rFonts w:eastAsiaTheme="minorEastAsia"/>
          <w:color w:val="000000" w:themeColor="text1"/>
          <w:szCs w:val="28"/>
        </w:rPr>
        <w:tab/>
        <w:t>Проводит оценку эффективности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5.2.6.</w:t>
      </w:r>
      <w:r w:rsidRPr="00B301B2">
        <w:rPr>
          <w:rFonts w:eastAsiaTheme="minorEastAsia"/>
          <w:color w:val="000000" w:themeColor="text1"/>
          <w:szCs w:val="28"/>
        </w:rPr>
        <w:tab/>
        <w:t>Готовит отчеты о ходе реализации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5.2.7.</w:t>
      </w:r>
      <w:r w:rsidRPr="00B301B2">
        <w:rPr>
          <w:rFonts w:eastAsiaTheme="minorEastAsia"/>
          <w:color w:val="000000" w:themeColor="text1"/>
          <w:szCs w:val="28"/>
        </w:rPr>
        <w:tab/>
        <w:t>Готовит предложения по уточнению перечня программных мероприятий на очередной финансовый год, о перераспределении финансовых ресурсов между программно-целевыми мероприятиями, уточняет затраты по программным мероприятиям и обосновывает предлагаемые изменения.</w:t>
      </w:r>
    </w:p>
    <w:p w:rsidR="002E2ABF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  <w:sectPr w:rsidR="002E2ABF" w:rsidSect="002277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301B2">
        <w:rPr>
          <w:rFonts w:eastAsiaTheme="minorEastAsia"/>
          <w:color w:val="000000" w:themeColor="text1"/>
          <w:szCs w:val="28"/>
        </w:rPr>
        <w:t>5.2.8.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Вносит изменения в программу, в случае прекращения или изменения, начиная с очередного финансового года, ранее утвержденной муниципальной программы по результатам оценки эффективности ее реализации.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lastRenderedPageBreak/>
        <w:t>5.2.9.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Размещает информацию об утверждении,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5.3.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Исполнитель Программы: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5.3.1.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Выполняет программные мероприятия в объеме их бюджетных ассигнований, утвержденных решением Совета Лабинского городского поселения Лабинского района.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5.3.2.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Представляет отчетность заказчику-координатору Программы о результатах выполнения мероприятий Программы.</w:t>
      </w:r>
    </w:p>
    <w:p w:rsidR="00876A8F" w:rsidRPr="00B301B2" w:rsidRDefault="00876A8F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01B2">
        <w:rPr>
          <w:szCs w:val="28"/>
        </w:rPr>
        <w:t>Отчеты представляются на бумажном носителе и в электронном виде в следующие сроки:</w:t>
      </w:r>
    </w:p>
    <w:p w:rsidR="00876A8F" w:rsidRPr="00B301B2" w:rsidRDefault="00876A8F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01B2">
        <w:rPr>
          <w:szCs w:val="28"/>
        </w:rPr>
        <w:t>5.3.2.1.</w:t>
      </w:r>
      <w:r w:rsidR="00331245">
        <w:rPr>
          <w:szCs w:val="28"/>
        </w:rPr>
        <w:tab/>
      </w:r>
      <w:r w:rsidRPr="00B301B2">
        <w:rPr>
          <w:szCs w:val="28"/>
        </w:rPr>
        <w:t>До 10 июля, 10 января - оперативные.</w:t>
      </w:r>
    </w:p>
    <w:p w:rsidR="00876A8F" w:rsidRPr="00B301B2" w:rsidRDefault="00876A8F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01B2">
        <w:rPr>
          <w:szCs w:val="28"/>
        </w:rPr>
        <w:t>5.3.2.2.</w:t>
      </w:r>
      <w:r w:rsidR="00331245">
        <w:rPr>
          <w:szCs w:val="28"/>
        </w:rPr>
        <w:tab/>
      </w:r>
      <w:r w:rsidRPr="00B301B2">
        <w:rPr>
          <w:szCs w:val="28"/>
        </w:rPr>
        <w:t>До 25 января - годовой.</w:t>
      </w:r>
    </w:p>
    <w:p w:rsidR="00876A8F" w:rsidRPr="00B301B2" w:rsidRDefault="00876A8F" w:rsidP="00876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01B2">
        <w:rPr>
          <w:szCs w:val="28"/>
        </w:rPr>
        <w:t>5.3.3.3.</w:t>
      </w:r>
      <w:r w:rsidR="00331245">
        <w:rPr>
          <w:szCs w:val="28"/>
        </w:rPr>
        <w:tab/>
      </w:r>
      <w:r w:rsidRPr="00B301B2">
        <w:rPr>
          <w:szCs w:val="28"/>
        </w:rPr>
        <w:t>До 25 февраля – итоговый. Итоговый отчет представляется в случае завершения реализации программы в отчетном году.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5.4.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Муниципальный заказчик: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5.4.1.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Несет ответственность за своевременную и качественную подготовку и реализацию Программы.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5.4.2.</w:t>
      </w:r>
      <w:r w:rsidR="00331245">
        <w:rPr>
          <w:rFonts w:eastAsiaTheme="minorEastAsia"/>
          <w:color w:val="000000" w:themeColor="text1"/>
          <w:szCs w:val="28"/>
        </w:rPr>
        <w:tab/>
      </w:r>
      <w:r w:rsidRPr="00B301B2">
        <w:rPr>
          <w:rFonts w:eastAsiaTheme="minorEastAsia"/>
          <w:color w:val="000000" w:themeColor="text1"/>
          <w:szCs w:val="28"/>
        </w:rPr>
        <w:t>Вносит предложения по изменению сводной бюджетной росписи с учетом расходов по финансированию Программы.</w:t>
      </w:r>
    </w:p>
    <w:p w:rsidR="00876A8F" w:rsidRPr="00B301B2" w:rsidRDefault="00876A8F" w:rsidP="00876A8F">
      <w:pPr>
        <w:tabs>
          <w:tab w:val="left" w:pos="1560"/>
        </w:tabs>
        <w:jc w:val="both"/>
        <w:rPr>
          <w:rFonts w:eastAsiaTheme="minorEastAsia"/>
          <w:color w:val="000000" w:themeColor="text1"/>
          <w:szCs w:val="28"/>
        </w:rPr>
      </w:pPr>
    </w:p>
    <w:p w:rsidR="00876A8F" w:rsidRPr="00B301B2" w:rsidRDefault="00876A8F" w:rsidP="00876A8F">
      <w:pPr>
        <w:tabs>
          <w:tab w:val="left" w:pos="284"/>
        </w:tabs>
        <w:jc w:val="center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6.</w:t>
      </w:r>
      <w:r w:rsidRPr="00B301B2">
        <w:rPr>
          <w:rFonts w:eastAsiaTheme="minorEastAsia"/>
          <w:color w:val="000000" w:themeColor="text1"/>
          <w:szCs w:val="28"/>
        </w:rPr>
        <w:tab/>
        <w:t>Методика оценки эффективности муниципальной программы</w:t>
      </w:r>
    </w:p>
    <w:p w:rsidR="00876A8F" w:rsidRPr="00B301B2" w:rsidRDefault="00876A8F" w:rsidP="00876A8F">
      <w:pPr>
        <w:jc w:val="center"/>
        <w:rPr>
          <w:rFonts w:eastAsiaTheme="minorEastAsia"/>
          <w:color w:val="000000" w:themeColor="text1"/>
          <w:szCs w:val="28"/>
        </w:rPr>
      </w:pP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Методика оценки эффективности реализации Программы учитывает необходимость проведения оценок: степени достижения целей и решения задач Программы и основных мероприятий, а также степени соответствия запланированному уровню затрат и эффективности использования средств местного бюджета.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Оценка эффективности реализации Программы проводится заказчиком-координатором Программы на основе информации, необходимой для её проведения, предоставляемой исполнителем мероприятий муниципальной программы.</w:t>
      </w:r>
    </w:p>
    <w:p w:rsidR="00876A8F" w:rsidRPr="00B301B2" w:rsidRDefault="00876A8F" w:rsidP="00876A8F">
      <w:pPr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</w:rPr>
        <w:t>Оценка эффективности реализации Программы осуществляется с учетом количественных и качественных показателей, включенных в Программу.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301B2">
        <w:rPr>
          <w:rFonts w:eastAsiaTheme="minorEastAsia"/>
          <w:color w:val="000000" w:themeColor="text1"/>
          <w:szCs w:val="28"/>
          <w:lang w:eastAsia="zh-CN"/>
        </w:rPr>
        <w:t xml:space="preserve">Оценка эффективности реализации Программы производится в соответствии с </w:t>
      </w:r>
      <w:hyperlink r:id="rId9" w:tooltip="Постановление главы администрации (губернатора) Краснодарского края от 08.05.2014 N 430 (ред. от 23.11.2015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" w:history="1">
        <w:r w:rsidRPr="00B301B2">
          <w:rPr>
            <w:rFonts w:eastAsiaTheme="minorEastAsia"/>
            <w:color w:val="000000" w:themeColor="text1"/>
            <w:szCs w:val="28"/>
            <w:lang w:eastAsia="zh-CN"/>
          </w:rPr>
          <w:t>методикой</w:t>
        </w:r>
      </w:hyperlink>
      <w:r w:rsidRPr="00B301B2">
        <w:rPr>
          <w:rFonts w:eastAsiaTheme="minorEastAsia"/>
          <w:color w:val="000000" w:themeColor="text1"/>
          <w:szCs w:val="28"/>
          <w:lang w:eastAsia="zh-CN"/>
        </w:rPr>
        <w:t xml:space="preserve">, предусмотренной постановлением администрации Лабинского городского поселения Лабинского района Лабинского района </w:t>
      </w:r>
      <w:r w:rsidR="00E42B2E" w:rsidRPr="00B301B2">
        <w:rPr>
          <w:rFonts w:eastAsiaTheme="minorEastAsia"/>
          <w:color w:val="000000" w:themeColor="text1"/>
          <w:szCs w:val="28"/>
          <w:lang w:eastAsia="zh-CN"/>
        </w:rPr>
        <w:t xml:space="preserve">              </w:t>
      </w:r>
      <w:r w:rsidRPr="00B301B2">
        <w:rPr>
          <w:rFonts w:eastAsiaTheme="minorEastAsia"/>
          <w:color w:val="000000" w:themeColor="text1"/>
          <w:szCs w:val="28"/>
        </w:rPr>
        <w:t xml:space="preserve">от </w:t>
      </w:r>
      <w:r w:rsidR="0020082C">
        <w:rPr>
          <w:rFonts w:eastAsiaTheme="minorEastAsia"/>
          <w:color w:val="000000" w:themeColor="text1"/>
          <w:szCs w:val="28"/>
        </w:rPr>
        <w:t>19</w:t>
      </w:r>
      <w:r w:rsidRPr="00B301B2">
        <w:rPr>
          <w:rFonts w:eastAsiaTheme="minorEastAsia"/>
          <w:color w:val="000000" w:themeColor="text1"/>
          <w:szCs w:val="28"/>
        </w:rPr>
        <w:t xml:space="preserve"> </w:t>
      </w:r>
      <w:r w:rsidR="0020082C">
        <w:rPr>
          <w:rFonts w:eastAsiaTheme="minorEastAsia"/>
          <w:color w:val="000000" w:themeColor="text1"/>
          <w:szCs w:val="28"/>
        </w:rPr>
        <w:t>ноябр</w:t>
      </w:r>
      <w:r w:rsidRPr="00B301B2">
        <w:rPr>
          <w:rFonts w:eastAsiaTheme="minorEastAsia"/>
          <w:color w:val="000000" w:themeColor="text1"/>
          <w:szCs w:val="28"/>
        </w:rPr>
        <w:t>я 201</w:t>
      </w:r>
      <w:r w:rsidR="0020082C">
        <w:rPr>
          <w:rFonts w:eastAsiaTheme="minorEastAsia"/>
          <w:color w:val="000000" w:themeColor="text1"/>
          <w:szCs w:val="28"/>
        </w:rPr>
        <w:t>8</w:t>
      </w:r>
      <w:r w:rsidRPr="00B301B2">
        <w:rPr>
          <w:rFonts w:eastAsiaTheme="minorEastAsia"/>
          <w:color w:val="000000" w:themeColor="text1"/>
          <w:szCs w:val="28"/>
        </w:rPr>
        <w:t xml:space="preserve"> года № </w:t>
      </w:r>
      <w:r w:rsidR="0020082C">
        <w:rPr>
          <w:rFonts w:eastAsiaTheme="minorEastAsia"/>
          <w:color w:val="000000" w:themeColor="text1"/>
          <w:szCs w:val="28"/>
        </w:rPr>
        <w:t>1218</w:t>
      </w:r>
      <w:r w:rsidRPr="00B301B2">
        <w:rPr>
          <w:rFonts w:eastAsiaTheme="minorEastAsia"/>
          <w:color w:val="000000" w:themeColor="text1"/>
          <w:szCs w:val="28"/>
        </w:rPr>
        <w:t xml:space="preserve"> «Об утверждении Порядка принятия решения о разработке муниципальных программ Лабинского городского поселения Лабинского района, их формирования и реализации, Порядка проведения и критериях оценки эффективности реализации Программ Лабинского городского поселения Лабинского района».</w:t>
      </w: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</w:p>
    <w:p w:rsidR="00876A8F" w:rsidRPr="00B301B2" w:rsidRDefault="00876A8F" w:rsidP="00876A8F">
      <w:pPr>
        <w:tabs>
          <w:tab w:val="left" w:pos="1560"/>
        </w:tabs>
        <w:ind w:firstLine="709"/>
        <w:jc w:val="both"/>
        <w:rPr>
          <w:rFonts w:eastAsiaTheme="minorEastAsia"/>
          <w:color w:val="000000" w:themeColor="text1"/>
          <w:szCs w:val="28"/>
        </w:rPr>
      </w:pPr>
    </w:p>
    <w:p w:rsidR="00876A8F" w:rsidRPr="00B301B2" w:rsidRDefault="00876A8F" w:rsidP="00876A8F">
      <w:pPr>
        <w:rPr>
          <w:szCs w:val="28"/>
        </w:rPr>
      </w:pPr>
      <w:r w:rsidRPr="00B301B2">
        <w:rPr>
          <w:szCs w:val="28"/>
        </w:rPr>
        <w:t>Заместитель главы администрации</w:t>
      </w:r>
    </w:p>
    <w:p w:rsidR="00E016C8" w:rsidRPr="00876A8F" w:rsidRDefault="00876A8F" w:rsidP="00B61788">
      <w:pPr>
        <w:rPr>
          <w:szCs w:val="28"/>
        </w:rPr>
      </w:pPr>
      <w:r w:rsidRPr="00B301B2">
        <w:rPr>
          <w:szCs w:val="28"/>
        </w:rPr>
        <w:t xml:space="preserve">Лабинского городского поселения </w:t>
      </w:r>
      <w:r w:rsidRPr="00B301B2">
        <w:rPr>
          <w:szCs w:val="28"/>
        </w:rPr>
        <w:tab/>
      </w:r>
      <w:r w:rsidRPr="00B301B2">
        <w:rPr>
          <w:szCs w:val="28"/>
        </w:rPr>
        <w:tab/>
      </w:r>
      <w:r w:rsidRPr="00B301B2">
        <w:rPr>
          <w:szCs w:val="28"/>
        </w:rPr>
        <w:tab/>
      </w:r>
      <w:r w:rsidRPr="00B301B2">
        <w:rPr>
          <w:szCs w:val="28"/>
        </w:rPr>
        <w:tab/>
      </w:r>
      <w:r w:rsidRPr="00B301B2">
        <w:rPr>
          <w:szCs w:val="28"/>
        </w:rPr>
        <w:tab/>
      </w:r>
      <w:r w:rsidR="00B8760F" w:rsidRPr="00B301B2">
        <w:rPr>
          <w:szCs w:val="28"/>
        </w:rPr>
        <w:t xml:space="preserve">           </w:t>
      </w:r>
      <w:r w:rsidR="0020082C">
        <w:rPr>
          <w:szCs w:val="28"/>
        </w:rPr>
        <w:t>П.В. Манаков</w:t>
      </w:r>
    </w:p>
    <w:sectPr w:rsidR="00E016C8" w:rsidRPr="00876A8F" w:rsidSect="002E2ABF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742" w:rsidRDefault="008B1742" w:rsidP="00102501">
      <w:r>
        <w:separator/>
      </w:r>
    </w:p>
  </w:endnote>
  <w:endnote w:type="continuationSeparator" w:id="0">
    <w:p w:rsidR="008B1742" w:rsidRDefault="008B1742" w:rsidP="0010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742" w:rsidRDefault="008B1742" w:rsidP="00102501">
      <w:r>
        <w:separator/>
      </w:r>
    </w:p>
  </w:footnote>
  <w:footnote w:type="continuationSeparator" w:id="0">
    <w:p w:rsidR="008B1742" w:rsidRDefault="008B1742" w:rsidP="0010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062578"/>
      <w:docPartObj>
        <w:docPartGallery w:val="Page Numbers (Top of Page)"/>
        <w:docPartUnique/>
      </w:docPartObj>
    </w:sdtPr>
    <w:sdtEndPr/>
    <w:sdtContent>
      <w:p w:rsidR="00331245" w:rsidRDefault="00331245" w:rsidP="003312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2B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298"/>
    <w:rsid w:val="00000F1C"/>
    <w:rsid w:val="00016991"/>
    <w:rsid w:val="00065AB1"/>
    <w:rsid w:val="00074042"/>
    <w:rsid w:val="0007788F"/>
    <w:rsid w:val="00077D79"/>
    <w:rsid w:val="00085E13"/>
    <w:rsid w:val="00091258"/>
    <w:rsid w:val="00094DC8"/>
    <w:rsid w:val="000E241E"/>
    <w:rsid w:val="000E773F"/>
    <w:rsid w:val="00102501"/>
    <w:rsid w:val="00111FCC"/>
    <w:rsid w:val="00115C13"/>
    <w:rsid w:val="00122D2E"/>
    <w:rsid w:val="00147FB0"/>
    <w:rsid w:val="00153F86"/>
    <w:rsid w:val="00163AAB"/>
    <w:rsid w:val="0017453C"/>
    <w:rsid w:val="00175FBD"/>
    <w:rsid w:val="00187C57"/>
    <w:rsid w:val="001A689F"/>
    <w:rsid w:val="001E50B3"/>
    <w:rsid w:val="001E68E7"/>
    <w:rsid w:val="001E7C1D"/>
    <w:rsid w:val="001F2317"/>
    <w:rsid w:val="0020082C"/>
    <w:rsid w:val="00202D7F"/>
    <w:rsid w:val="00206390"/>
    <w:rsid w:val="00206870"/>
    <w:rsid w:val="00206F32"/>
    <w:rsid w:val="002229D8"/>
    <w:rsid w:val="00224528"/>
    <w:rsid w:val="00227718"/>
    <w:rsid w:val="00240974"/>
    <w:rsid w:val="002448D2"/>
    <w:rsid w:val="0025359A"/>
    <w:rsid w:val="002601EF"/>
    <w:rsid w:val="002653AE"/>
    <w:rsid w:val="00265AC1"/>
    <w:rsid w:val="002741DB"/>
    <w:rsid w:val="00283D4C"/>
    <w:rsid w:val="00292B24"/>
    <w:rsid w:val="002A425C"/>
    <w:rsid w:val="002A55EE"/>
    <w:rsid w:val="002A734A"/>
    <w:rsid w:val="002B2A37"/>
    <w:rsid w:val="002C5ED8"/>
    <w:rsid w:val="002C6F68"/>
    <w:rsid w:val="002D0622"/>
    <w:rsid w:val="002D221B"/>
    <w:rsid w:val="002E2ABF"/>
    <w:rsid w:val="003015AA"/>
    <w:rsid w:val="00306AD6"/>
    <w:rsid w:val="00315282"/>
    <w:rsid w:val="00317A09"/>
    <w:rsid w:val="00331245"/>
    <w:rsid w:val="00331456"/>
    <w:rsid w:val="003356A8"/>
    <w:rsid w:val="00345611"/>
    <w:rsid w:val="003474C4"/>
    <w:rsid w:val="00353F6C"/>
    <w:rsid w:val="003677E1"/>
    <w:rsid w:val="0037328A"/>
    <w:rsid w:val="003755C7"/>
    <w:rsid w:val="00376BA4"/>
    <w:rsid w:val="003C66F2"/>
    <w:rsid w:val="003D21FD"/>
    <w:rsid w:val="003D2AD0"/>
    <w:rsid w:val="003D7C7A"/>
    <w:rsid w:val="003E04D4"/>
    <w:rsid w:val="003F780E"/>
    <w:rsid w:val="003F7B14"/>
    <w:rsid w:val="00433F9E"/>
    <w:rsid w:val="00445FB2"/>
    <w:rsid w:val="004505B2"/>
    <w:rsid w:val="00474AEB"/>
    <w:rsid w:val="00492CDF"/>
    <w:rsid w:val="00494702"/>
    <w:rsid w:val="004947CB"/>
    <w:rsid w:val="004C19C5"/>
    <w:rsid w:val="004D2A03"/>
    <w:rsid w:val="005100D0"/>
    <w:rsid w:val="00523D90"/>
    <w:rsid w:val="00531A71"/>
    <w:rsid w:val="00534C0E"/>
    <w:rsid w:val="005360B2"/>
    <w:rsid w:val="0053648A"/>
    <w:rsid w:val="005516AC"/>
    <w:rsid w:val="0055370A"/>
    <w:rsid w:val="0055532B"/>
    <w:rsid w:val="00575B6D"/>
    <w:rsid w:val="00597764"/>
    <w:rsid w:val="005B0346"/>
    <w:rsid w:val="00621D31"/>
    <w:rsid w:val="00621E64"/>
    <w:rsid w:val="00624D8B"/>
    <w:rsid w:val="00631BA1"/>
    <w:rsid w:val="006431CA"/>
    <w:rsid w:val="00663B25"/>
    <w:rsid w:val="00670AA2"/>
    <w:rsid w:val="00674965"/>
    <w:rsid w:val="00674FFC"/>
    <w:rsid w:val="006908CE"/>
    <w:rsid w:val="006B1FA2"/>
    <w:rsid w:val="006C5808"/>
    <w:rsid w:val="00703398"/>
    <w:rsid w:val="00713531"/>
    <w:rsid w:val="00727DB1"/>
    <w:rsid w:val="00732395"/>
    <w:rsid w:val="00745DD7"/>
    <w:rsid w:val="00756EF6"/>
    <w:rsid w:val="00771216"/>
    <w:rsid w:val="00776FE5"/>
    <w:rsid w:val="007A45E3"/>
    <w:rsid w:val="007A73FC"/>
    <w:rsid w:val="007B25A7"/>
    <w:rsid w:val="007D118A"/>
    <w:rsid w:val="007D2CC5"/>
    <w:rsid w:val="007D46FE"/>
    <w:rsid w:val="007D59B1"/>
    <w:rsid w:val="007E354D"/>
    <w:rsid w:val="007E39F7"/>
    <w:rsid w:val="007F3A7A"/>
    <w:rsid w:val="0080000F"/>
    <w:rsid w:val="00817CCA"/>
    <w:rsid w:val="00852F12"/>
    <w:rsid w:val="00854F76"/>
    <w:rsid w:val="008567A6"/>
    <w:rsid w:val="008612C7"/>
    <w:rsid w:val="008722EE"/>
    <w:rsid w:val="00876A8F"/>
    <w:rsid w:val="00880EED"/>
    <w:rsid w:val="00891CDD"/>
    <w:rsid w:val="0089361E"/>
    <w:rsid w:val="008B1742"/>
    <w:rsid w:val="008B4552"/>
    <w:rsid w:val="008C2F92"/>
    <w:rsid w:val="008E0751"/>
    <w:rsid w:val="00901912"/>
    <w:rsid w:val="009027F5"/>
    <w:rsid w:val="009147A9"/>
    <w:rsid w:val="009310E4"/>
    <w:rsid w:val="00947CCB"/>
    <w:rsid w:val="00967F44"/>
    <w:rsid w:val="009768BE"/>
    <w:rsid w:val="009B6190"/>
    <w:rsid w:val="009D38D0"/>
    <w:rsid w:val="009D3B72"/>
    <w:rsid w:val="00A140FB"/>
    <w:rsid w:val="00A52E0B"/>
    <w:rsid w:val="00A53EFD"/>
    <w:rsid w:val="00A60A67"/>
    <w:rsid w:val="00A716B5"/>
    <w:rsid w:val="00A72A9E"/>
    <w:rsid w:val="00A8452D"/>
    <w:rsid w:val="00A97F56"/>
    <w:rsid w:val="00AA4AAA"/>
    <w:rsid w:val="00AA68A9"/>
    <w:rsid w:val="00AC0150"/>
    <w:rsid w:val="00AE0EDB"/>
    <w:rsid w:val="00AF7FA9"/>
    <w:rsid w:val="00B126A9"/>
    <w:rsid w:val="00B301B2"/>
    <w:rsid w:val="00B30770"/>
    <w:rsid w:val="00B603E8"/>
    <w:rsid w:val="00B61788"/>
    <w:rsid w:val="00B775B5"/>
    <w:rsid w:val="00B8760F"/>
    <w:rsid w:val="00B90A73"/>
    <w:rsid w:val="00BA287B"/>
    <w:rsid w:val="00BB2192"/>
    <w:rsid w:val="00BE2905"/>
    <w:rsid w:val="00BF143E"/>
    <w:rsid w:val="00BF3CD7"/>
    <w:rsid w:val="00BF5640"/>
    <w:rsid w:val="00C1293C"/>
    <w:rsid w:val="00C35480"/>
    <w:rsid w:val="00C5423F"/>
    <w:rsid w:val="00C55A36"/>
    <w:rsid w:val="00C66270"/>
    <w:rsid w:val="00C70277"/>
    <w:rsid w:val="00C71892"/>
    <w:rsid w:val="00C777F4"/>
    <w:rsid w:val="00C92907"/>
    <w:rsid w:val="00C93019"/>
    <w:rsid w:val="00C95D1C"/>
    <w:rsid w:val="00C968E1"/>
    <w:rsid w:val="00C97714"/>
    <w:rsid w:val="00CB1ED3"/>
    <w:rsid w:val="00CC272E"/>
    <w:rsid w:val="00CC2EC6"/>
    <w:rsid w:val="00CC3413"/>
    <w:rsid w:val="00CD0904"/>
    <w:rsid w:val="00CE08C2"/>
    <w:rsid w:val="00CE3C7C"/>
    <w:rsid w:val="00CF36D2"/>
    <w:rsid w:val="00D031CA"/>
    <w:rsid w:val="00D06ACD"/>
    <w:rsid w:val="00D30613"/>
    <w:rsid w:val="00D34726"/>
    <w:rsid w:val="00D734EC"/>
    <w:rsid w:val="00D76ACE"/>
    <w:rsid w:val="00D929B5"/>
    <w:rsid w:val="00DA219A"/>
    <w:rsid w:val="00DB6D47"/>
    <w:rsid w:val="00DD1B2C"/>
    <w:rsid w:val="00DD349E"/>
    <w:rsid w:val="00DE731F"/>
    <w:rsid w:val="00E016C8"/>
    <w:rsid w:val="00E42B2E"/>
    <w:rsid w:val="00E5581F"/>
    <w:rsid w:val="00E57D50"/>
    <w:rsid w:val="00E67940"/>
    <w:rsid w:val="00E72BCF"/>
    <w:rsid w:val="00E7763B"/>
    <w:rsid w:val="00E906B8"/>
    <w:rsid w:val="00EB69F5"/>
    <w:rsid w:val="00EC0FA7"/>
    <w:rsid w:val="00EC2634"/>
    <w:rsid w:val="00EE5CE2"/>
    <w:rsid w:val="00EE7DCC"/>
    <w:rsid w:val="00EF32CA"/>
    <w:rsid w:val="00F36D77"/>
    <w:rsid w:val="00F57593"/>
    <w:rsid w:val="00F66D92"/>
    <w:rsid w:val="00F96298"/>
    <w:rsid w:val="00F97954"/>
    <w:rsid w:val="00FC5763"/>
    <w:rsid w:val="00FC58D9"/>
    <w:rsid w:val="00FD0528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DAAE5-9165-4028-A84C-A715AA91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5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25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2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E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F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876A8F"/>
    <w:pPr>
      <w:spacing w:after="0" w:line="240" w:lineRule="auto"/>
    </w:pPr>
  </w:style>
  <w:style w:type="paragraph" w:styleId="HTML">
    <w:name w:val="HTML Preformatted"/>
    <w:basedOn w:val="a"/>
    <w:link w:val="HTML0"/>
    <w:unhideWhenUsed/>
    <w:rsid w:val="00876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76A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6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76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A8F"/>
    <w:pPr>
      <w:widowControl w:val="0"/>
      <w:shd w:val="clear" w:color="auto" w:fill="FFFFFF"/>
      <w:spacing w:before="240" w:line="322" w:lineRule="exact"/>
      <w:jc w:val="both"/>
    </w:pPr>
    <w:rPr>
      <w:szCs w:val="28"/>
      <w:lang w:eastAsia="en-US"/>
    </w:rPr>
  </w:style>
  <w:style w:type="character" w:styleId="ab">
    <w:name w:val="Hyperlink"/>
    <w:unhideWhenUsed/>
    <w:rsid w:val="00DD349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169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699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6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69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69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55A10B9B2E0B73C1E73FCDEBB9F6EBA755606E5E83C80DF9BBB9191740976231F163FB3DD08830F7BADBDExF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2018-11-28T07:13:00Z</cp:lastPrinted>
  <dcterms:created xsi:type="dcterms:W3CDTF">2018-11-27T13:57:00Z</dcterms:created>
  <dcterms:modified xsi:type="dcterms:W3CDTF">2018-12-10T10:54:00Z</dcterms:modified>
</cp:coreProperties>
</file>